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9"/>
        <w:keepNext/>
        <w:keepLines/>
        <w:widowControl w:val="0"/>
        <w:shd w:val="clear" w:color="auto" w:fill="auto"/>
        <w:bidi w:val="0"/>
        <w:spacing w:before="0" w:line="240" w:lineRule="auto"/>
        <w:ind w:left="0" w:firstLine="0"/>
        <w:jc w:val="right"/>
      </w:pPr>
      <w:r>
        <mc:AlternateContent>
          <mc:Choice Requires="wps">
            <w:drawing>
              <wp:anchor distT="0" distB="0" distL="114300" distR="114300" simplePos="0" relativeHeight="125829378" behindDoc="0" locked="0" layoutInCell="1" allowOverlap="1">
                <wp:simplePos x="0" y="0"/>
                <wp:positionH relativeFrom="page">
                  <wp:posOffset>883920</wp:posOffset>
                </wp:positionH>
                <wp:positionV relativeFrom="paragraph">
                  <wp:posOffset>165100</wp:posOffset>
                </wp:positionV>
                <wp:extent cx="911225" cy="289560"/>
                <wp:wrapSquare wrapText="right"/>
                <wp:docPr id="1" name="Shape 1"/>
                <a:graphic xmlns:a="http://schemas.openxmlformats.org/drawingml/2006/main">
                  <a:graphicData uri="http://schemas.microsoft.com/office/word/2010/wordprocessingShape">
                    <wps:wsp>
                      <wps:cNvSpPr txBox="1"/>
                      <wps:spPr>
                        <a:xfrm>
                          <a:ext cx="911225" cy="2895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ICS </w:t>
                            </w:r>
                            <w:r>
                              <w:rPr>
                                <w:rFonts w:ascii="Times New Roman" w:eastAsia="Times New Roman" w:hAnsi="Times New Roman" w:cs="Times New Roman"/>
                                <w:color w:val="000000"/>
                                <w:spacing w:val="0"/>
                                <w:w w:val="100"/>
                                <w:position w:val="0"/>
                                <w:lang w:val="en-US" w:eastAsia="en-US" w:bidi="en-US"/>
                              </w:rPr>
                              <w:t>130.220.40</w:t>
                            </w:r>
                          </w:p>
                          <w:p>
                            <w:pPr>
                              <w:pStyle w:val="Style2"/>
                              <w:keepNext w:val="0"/>
                              <w:keepLines w:val="0"/>
                              <w:widowControl w:val="0"/>
                              <w:shd w:val="clear" w:color="auto" w:fill="auto"/>
                              <w:bidi w:val="0"/>
                              <w:spacing w:before="0" w:after="0" w:line="23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CCS C </w:t>
                            </w:r>
                            <w:r>
                              <w:rPr>
                                <w:rFonts w:ascii="Times New Roman" w:eastAsia="Times New Roman" w:hAnsi="Times New Roman" w:cs="Times New Roman"/>
                                <w:color w:val="000000"/>
                                <w:spacing w:val="0"/>
                                <w:w w:val="100"/>
                                <w:position w:val="0"/>
                                <w:lang w:val="en-US" w:eastAsia="en-US" w:bidi="en-US"/>
                              </w:rPr>
                              <w:t>80</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600000000000009pt;margin-top:13.pt;width:71.75pt;height:22.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ICS </w:t>
                      </w:r>
                      <w:r>
                        <w:rPr>
                          <w:rFonts w:ascii="Times New Roman" w:eastAsia="Times New Roman" w:hAnsi="Times New Roman" w:cs="Times New Roman"/>
                          <w:color w:val="000000"/>
                          <w:spacing w:val="0"/>
                          <w:w w:val="100"/>
                          <w:position w:val="0"/>
                          <w:lang w:val="en-US" w:eastAsia="en-US" w:bidi="en-US"/>
                        </w:rPr>
                        <w:t>130.220.40</w:t>
                      </w:r>
                    </w:p>
                    <w:p>
                      <w:pPr>
                        <w:pStyle w:val="Style2"/>
                        <w:keepNext w:val="0"/>
                        <w:keepLines w:val="0"/>
                        <w:widowControl w:val="0"/>
                        <w:shd w:val="clear" w:color="auto" w:fill="auto"/>
                        <w:bidi w:val="0"/>
                        <w:spacing w:before="0" w:after="0" w:line="23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CCS C </w:t>
                      </w:r>
                      <w:r>
                        <w:rPr>
                          <w:rFonts w:ascii="Times New Roman" w:eastAsia="Times New Roman" w:hAnsi="Times New Roman" w:cs="Times New Roman"/>
                          <w:color w:val="000000"/>
                          <w:spacing w:val="0"/>
                          <w:w w:val="100"/>
                          <w:position w:val="0"/>
                          <w:lang w:val="en-US" w:eastAsia="en-US" w:bidi="en-US"/>
                        </w:rPr>
                        <w:t>80</w:t>
                      </w:r>
                    </w:p>
                  </w:txbxContent>
                </v:textbox>
                <w10:wrap type="square" side="right" anchorx="page"/>
              </v:shape>
            </w:pict>
          </mc:Fallback>
        </mc:AlternateContent>
      </w:r>
      <w:bookmarkStart w:id="0" w:name="bookmark0"/>
      <w:bookmarkStart w:id="1" w:name="bookmark1"/>
      <w:bookmarkStart w:id="2" w:name="bookmark2"/>
      <w:r>
        <w:rPr>
          <w:rFonts w:ascii="Times New Roman" w:eastAsia="Times New Roman" w:hAnsi="Times New Roman" w:cs="Times New Roman"/>
          <w:color w:val="000000"/>
          <w:spacing w:val="0"/>
          <w:w w:val="100"/>
          <w:position w:val="0"/>
          <w:lang w:val="en-US" w:eastAsia="en-US" w:bidi="en-US"/>
        </w:rPr>
        <w:t>GB</w:t>
      </w:r>
      <w:bookmarkEnd w:id="0"/>
      <w:bookmarkEnd w:id="1"/>
      <w:bookmarkEnd w:id="2"/>
    </w:p>
    <w:p>
      <w:pPr>
        <w:pStyle w:val="Style11"/>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rPr>
        <w:t>中华人民共和国国家标准</w:t>
      </w:r>
      <w:bookmarkEnd w:id="3"/>
      <w:bookmarkEnd w:id="4"/>
      <w:bookmarkEnd w:id="5"/>
    </w:p>
    <w:p>
      <w:pPr>
        <w:pStyle w:val="Style5"/>
        <w:keepNext w:val="0"/>
        <w:keepLines w:val="0"/>
        <w:widowControl w:val="0"/>
        <w:shd w:val="clear" w:color="auto" w:fill="auto"/>
        <w:bidi w:val="0"/>
        <w:spacing w:before="0" w:after="2780" w:line="240" w:lineRule="auto"/>
        <w:ind w:left="0" w:right="460" w:firstLine="0"/>
        <w:jc w:val="right"/>
        <w:rPr>
          <w:sz w:val="28"/>
          <w:szCs w:val="28"/>
        </w:rPr>
      </w:pPr>
      <w:r>
        <w:rPr>
          <w:rFonts w:ascii="Times New Roman" w:eastAsia="Times New Roman" w:hAnsi="Times New Roman" w:cs="Times New Roman"/>
          <w:color w:val="000000"/>
          <w:spacing w:val="0"/>
          <w:w w:val="100"/>
          <w:position w:val="0"/>
          <w:sz w:val="26"/>
          <w:szCs w:val="26"/>
          <w:lang w:val="en-US" w:eastAsia="en-US" w:bidi="en-US"/>
        </w:rPr>
        <w:t xml:space="preserve">GB/T </w:t>
      </w:r>
      <w:r>
        <w:rPr>
          <w:rFonts w:ascii="Times New Roman" w:eastAsia="Times New Roman" w:hAnsi="Times New Roman" w:cs="Times New Roman"/>
          <w:b w:val="0"/>
          <w:bCs w:val="0"/>
          <w:color w:val="000000"/>
          <w:spacing w:val="0"/>
          <w:w w:val="100"/>
          <w:position w:val="0"/>
          <w:sz w:val="28"/>
          <w:szCs w:val="28"/>
          <w:lang w:val="en-US" w:eastAsia="en-US" w:bidi="en-US"/>
        </w:rPr>
        <w:t>40238—2021</w:t>
      </w:r>
    </w:p>
    <w:p>
      <w:pPr>
        <w:pStyle w:val="Style13"/>
        <w:keepNext/>
        <w:keepLines/>
        <w:widowControl w:val="0"/>
        <w:shd w:val="clear" w:color="auto" w:fill="auto"/>
        <w:bidi w:val="0"/>
        <w:spacing w:before="0" w:after="160" w:line="240" w:lineRule="auto"/>
        <w:ind w:left="0" w:right="0" w:firstLine="0"/>
        <w:jc w:val="center"/>
      </w:pPr>
      <w:bookmarkStart w:id="6" w:name="bookmark6"/>
      <w:bookmarkStart w:id="7" w:name="bookmark7"/>
      <w:bookmarkStart w:id="8" w:name="bookmark8"/>
      <w:r>
        <w:rPr>
          <w:color w:val="000000"/>
          <w:spacing w:val="0"/>
          <w:w w:val="100"/>
          <w:position w:val="0"/>
        </w:rPr>
        <w:t>建筑材料及制品燃烧试验</w:t>
      </w:r>
      <w:bookmarkEnd w:id="6"/>
      <w:bookmarkEnd w:id="7"/>
      <w:bookmarkEnd w:id="8"/>
    </w:p>
    <w:p>
      <w:pPr>
        <w:pStyle w:val="Style13"/>
        <w:keepNext/>
        <w:keepLines/>
        <w:widowControl w:val="0"/>
        <w:shd w:val="clear" w:color="auto" w:fill="auto"/>
        <w:bidi w:val="0"/>
        <w:spacing w:before="0" w:after="440" w:line="240" w:lineRule="auto"/>
        <w:ind w:left="0" w:right="0" w:firstLine="0"/>
        <w:jc w:val="center"/>
      </w:pPr>
      <w:bookmarkStart w:id="6" w:name="bookmark6"/>
      <w:bookmarkStart w:id="7" w:name="bookmark7"/>
      <w:bookmarkStart w:id="9" w:name="bookmark9"/>
      <w:r>
        <w:rPr>
          <w:color w:val="000000"/>
          <w:spacing w:val="0"/>
          <w:w w:val="100"/>
          <w:position w:val="0"/>
        </w:rPr>
        <w:t>基材选取、试样状态调节和安装要求</w:t>
      </w:r>
      <w:bookmarkEnd w:id="6"/>
      <w:bookmarkEnd w:id="7"/>
      <w:bookmarkEnd w:id="9"/>
    </w:p>
    <w:p>
      <w:pPr>
        <w:pStyle w:val="Style5"/>
        <w:keepNext w:val="0"/>
        <w:keepLines w:val="0"/>
        <w:widowControl w:val="0"/>
        <w:shd w:val="clear" w:color="auto" w:fill="auto"/>
        <w:bidi w:val="0"/>
        <w:spacing w:before="0" w:after="5140" w:line="312" w:lineRule="auto"/>
        <w:ind w:left="0" w:right="0" w:firstLine="0"/>
        <w:jc w:val="center"/>
      </w:pPr>
      <w:r>
        <w:rPr>
          <w:rFonts w:ascii="Times New Roman" w:eastAsia="Times New Roman" w:hAnsi="Times New Roman" w:cs="Times New Roman"/>
          <w:color w:val="000000"/>
          <w:spacing w:val="0"/>
          <w:w w:val="100"/>
          <w:position w:val="0"/>
          <w:lang w:val="en-US" w:eastAsia="en-US" w:bidi="en-US"/>
        </w:rPr>
        <w:t>Reaction to fire tests for building materials and products</w:t>
      </w:r>
      <w:r>
        <w:rPr>
          <w:rFonts w:ascii="Times New Roman" w:eastAsia="Times New Roman" w:hAnsi="Times New Roman" w:cs="Times New Roman"/>
          <w:color w:val="000000"/>
          <w:spacing w:val="0"/>
          <w:w w:val="100"/>
          <w:position w:val="0"/>
          <w:lang w:val="zh-TW" w:eastAsia="zh-TW" w:bidi="zh-TW"/>
        </w:rPr>
        <w:t>—</w:t>
        <w:br/>
      </w:r>
      <w:r>
        <w:rPr>
          <w:rFonts w:ascii="Times New Roman" w:eastAsia="Times New Roman" w:hAnsi="Times New Roman" w:cs="Times New Roman"/>
          <w:color w:val="000000"/>
          <w:spacing w:val="0"/>
          <w:w w:val="100"/>
          <w:position w:val="0"/>
          <w:lang w:val="en-US" w:eastAsia="en-US" w:bidi="en-US"/>
        </w:rPr>
        <w:t>General rules for selection of substrates, conditioning and mounting of specimen</w:t>
      </w:r>
    </w:p>
    <w:p>
      <w:pPr>
        <w:pStyle w:val="Style5"/>
        <w:keepNext w:val="0"/>
        <w:keepLines w:val="0"/>
        <w:widowControl w:val="0"/>
        <w:shd w:val="clear" w:color="auto" w:fill="auto"/>
        <w:bidi w:val="0"/>
        <w:spacing w:before="0" w:after="440" w:line="240" w:lineRule="auto"/>
        <w:ind w:left="0" w:right="0" w:firstLine="0"/>
        <w:jc w:val="right"/>
      </w:pPr>
      <w:r>
        <mc:AlternateContent>
          <mc:Choice Requires="wps">
            <w:drawing>
              <wp:anchor distT="0" distB="0" distL="114300" distR="114300" simplePos="0" relativeHeight="125829380" behindDoc="0" locked="0" layoutInCell="1" allowOverlap="1">
                <wp:simplePos x="0" y="0"/>
                <wp:positionH relativeFrom="page">
                  <wp:posOffset>883920</wp:posOffset>
                </wp:positionH>
                <wp:positionV relativeFrom="paragraph">
                  <wp:posOffset>12700</wp:posOffset>
                </wp:positionV>
                <wp:extent cx="1256030" cy="216535"/>
                <wp:wrapSquare wrapText="right"/>
                <wp:docPr id="3" name="Shape 3"/>
                <a:graphic xmlns:a="http://schemas.openxmlformats.org/drawingml/2006/main">
                  <a:graphicData uri="http://schemas.microsoft.com/office/word/2010/wordprocessingShape">
                    <wps:wsp>
                      <wps:cNvSpPr txBox="1"/>
                      <wps:spPr>
                        <a:xfrm>
                          <a:ext cx="1256030" cy="2165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sz w:val="28"/>
                                <w:szCs w:val="28"/>
                                <w:lang w:val="en-US" w:eastAsia="en-US" w:bidi="en-US"/>
                              </w:rPr>
                              <w:t xml:space="preserve">2021-05-21 </w:t>
                            </w:r>
                            <w:r>
                              <w:rPr>
                                <w:rFonts w:ascii="SimSun" w:eastAsia="SimSun" w:hAnsi="SimSun" w:cs="SimSun"/>
                                <w:b w:val="0"/>
                                <w:bCs w:val="0"/>
                                <w:color w:val="000000"/>
                                <w:spacing w:val="0"/>
                                <w:w w:val="100"/>
                                <w:position w:val="0"/>
                                <w:lang w:val="zh-TW" w:eastAsia="zh-TW" w:bidi="zh-TW"/>
                              </w:rPr>
                              <w:t>发布</w:t>
                            </w:r>
                          </w:p>
                        </w:txbxContent>
                      </wps:txbx>
                      <wps:bodyPr wrap="none" lIns="0" tIns="0" rIns="0" bIns="0">
                        <a:noAutoFit/>
                      </wps:bodyPr>
                    </wps:wsp>
                  </a:graphicData>
                </a:graphic>
              </wp:anchor>
            </w:drawing>
          </mc:Choice>
          <mc:Fallback>
            <w:pict>
              <v:shape id="_x0000_s1029" type="#_x0000_t202" style="position:absolute;margin-left:69.600000000000009pt;margin-top:1.pt;width:98.900000000000006pt;height:17.050000000000001pt;z-index:-125829373;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sz w:val="28"/>
                          <w:szCs w:val="28"/>
                          <w:lang w:val="en-US" w:eastAsia="en-US" w:bidi="en-US"/>
                        </w:rPr>
                        <w:t xml:space="preserve">2021-05-21 </w:t>
                      </w:r>
                      <w:r>
                        <w:rPr>
                          <w:rFonts w:ascii="SimSun" w:eastAsia="SimSun" w:hAnsi="SimSun" w:cs="SimSun"/>
                          <w:b w:val="0"/>
                          <w:bCs w:val="0"/>
                          <w:color w:val="000000"/>
                          <w:spacing w:val="0"/>
                          <w:w w:val="100"/>
                          <w:position w:val="0"/>
                          <w:lang w:val="zh-TW" w:eastAsia="zh-TW" w:bidi="zh-TW"/>
                        </w:rPr>
                        <w:t>发布</w:t>
                      </w:r>
                    </w:p>
                  </w:txbxContent>
                </v:textbox>
                <w10:wrap type="square" side="right" anchorx="page"/>
              </v:shape>
            </w:pict>
          </mc:Fallback>
        </mc:AlternateContent>
      </w:r>
      <w:r>
        <w:rPr>
          <w:rFonts w:ascii="Times New Roman" w:eastAsia="Times New Roman" w:hAnsi="Times New Roman" w:cs="Times New Roman"/>
          <w:b w:val="0"/>
          <w:bCs w:val="0"/>
          <w:color w:val="000000"/>
          <w:spacing w:val="0"/>
          <w:w w:val="100"/>
          <w:position w:val="0"/>
          <w:sz w:val="28"/>
          <w:szCs w:val="28"/>
          <w:lang w:val="en-US" w:eastAsia="en-US" w:bidi="en-US"/>
        </w:rPr>
        <w:t xml:space="preserve">2021-12-01 </w:t>
      </w:r>
      <w:r>
        <w:rPr>
          <w:rFonts w:ascii="SimSun" w:eastAsia="SimSun" w:hAnsi="SimSun" w:cs="SimSun"/>
          <w:b w:val="0"/>
          <w:bCs w:val="0"/>
          <w:color w:val="000000"/>
          <w:spacing w:val="0"/>
          <w:w w:val="100"/>
          <w:position w:val="0"/>
          <w:lang w:val="zh-TW" w:eastAsia="zh-TW" w:bidi="zh-TW"/>
        </w:rPr>
        <w:t>实施</w:t>
      </w:r>
    </w:p>
    <w:p>
      <w:pPr>
        <w:pStyle w:val="Style15"/>
        <w:keepNext w:val="0"/>
        <w:keepLines w:val="0"/>
        <w:widowControl w:val="0"/>
        <w:pBdr>
          <w:top w:val="single" w:sz="4" w:space="0" w:color="auto"/>
        </w:pBdr>
        <w:shd w:val="clear" w:color="auto" w:fill="auto"/>
        <w:bidi w:val="0"/>
        <w:spacing w:before="0" w:line="240" w:lineRule="auto"/>
        <w:ind w:left="0" w:right="0" w:firstLine="0"/>
        <w:jc w:val="center"/>
        <w:sectPr>
          <w:footnotePr>
            <w:pos w:val="pageBottom"/>
            <w:numFmt w:val="decimal"/>
            <w:numRestart w:val="continuous"/>
          </w:footnotePr>
          <w:pgSz w:w="11900" w:h="16840"/>
          <w:pgMar w:top="428" w:right="671" w:bottom="428" w:left="1285" w:header="0" w:footer="0" w:gutter="0"/>
          <w:pgNumType w:start="1"/>
          <w:cols w:space="720"/>
          <w:noEndnote/>
          <w:rtlGutter w:val="0"/>
          <w:docGrid w:linePitch="360"/>
        </w:sectPr>
      </w:pPr>
      <w:r>
        <w:rPr>
          <w:color w:val="000000"/>
          <w:spacing w:val="0"/>
          <w:w w:val="100"/>
          <w:position w:val="0"/>
        </w:rPr>
        <w:t>體藉體驛體发布</w:t>
      </w:r>
    </w:p>
    <w:p>
      <w:pPr>
        <w:pStyle w:val="Style17"/>
        <w:keepNext w:val="0"/>
        <w:keepLines w:val="0"/>
        <w:widowControl w:val="0"/>
        <w:shd w:val="clear" w:color="auto" w:fill="auto"/>
        <w:tabs>
          <w:tab w:leader="dot" w:pos="9200" w:val="right"/>
        </w:tabs>
        <w:bidi w:val="0"/>
        <w:spacing w:before="0" w:after="140" w:line="240" w:lineRule="auto"/>
        <w:ind w:left="0" w:right="0" w:firstLine="0"/>
        <w:jc w:val="both"/>
      </w:pPr>
      <w:r>
        <w:fldChar w:fldCharType="begin"/>
        <w:instrText xml:space="preserve"> TOC \o "1-5" \h \z </w:instrText>
        <w:fldChar w:fldCharType="separate"/>
      </w:r>
      <w:r>
        <w:rPr>
          <w:rFonts w:ascii="SimSun" w:eastAsia="SimSun" w:hAnsi="SimSun" w:cs="SimSun"/>
          <w:color w:val="000000"/>
          <w:spacing w:val="0"/>
          <w:w w:val="100"/>
          <w:position w:val="0"/>
        </w:rPr>
        <w:t>前言</w:t>
      </w:r>
      <w:r>
        <w:rPr>
          <w:rFonts w:ascii="SimSun" w:eastAsia="SimSun" w:hAnsi="SimSun" w:cs="SimSun"/>
          <w:color w:val="000000"/>
          <w:spacing w:val="0"/>
          <w:w w:val="100"/>
          <w:position w:val="0"/>
          <w:lang w:val="en-US" w:eastAsia="en-US" w:bidi="en-US"/>
        </w:rPr>
        <w:tab/>
      </w:r>
      <w:r>
        <w:rPr>
          <w:rFonts w:ascii="SimSun" w:eastAsia="SimSun" w:hAnsi="SimSun" w:cs="SimSun"/>
          <w:color w:val="000000"/>
          <w:spacing w:val="0"/>
          <w:w w:val="100"/>
          <w:position w:val="0"/>
        </w:rPr>
        <w:t>皿</w:t>
      </w:r>
    </w:p>
    <w:p>
      <w:pPr>
        <w:pStyle w:val="Style17"/>
        <w:keepNext w:val="0"/>
        <w:keepLines w:val="0"/>
        <w:widowControl w:val="0"/>
        <w:shd w:val="clear" w:color="auto" w:fill="auto"/>
        <w:tabs>
          <w:tab w:leader="dot" w:pos="9200" w:val="right"/>
        </w:tabs>
        <w:bidi w:val="0"/>
        <w:spacing w:before="0" w:line="240" w:lineRule="auto"/>
        <w:ind w:left="0" w:right="0" w:firstLine="0"/>
        <w:jc w:val="both"/>
      </w:pPr>
      <w:r>
        <w:rPr>
          <w:rFonts w:ascii="Times New Roman" w:eastAsia="Times New Roman" w:hAnsi="Times New Roman" w:cs="Times New Roman"/>
          <w:color w:val="000000"/>
          <w:spacing w:val="0"/>
          <w:w w:val="100"/>
          <w:position w:val="0"/>
        </w:rPr>
        <w:t>1</w:t>
      </w:r>
      <w:r>
        <w:rPr>
          <w:rFonts w:ascii="SimSun" w:eastAsia="SimSun" w:hAnsi="SimSun" w:cs="SimSun"/>
          <w:color w:val="000000"/>
          <w:spacing w:val="0"/>
          <w:w w:val="100"/>
          <w:position w:val="0"/>
        </w:rPr>
        <w:t>范围</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p>
    <w:p>
      <w:pPr>
        <w:pStyle w:val="Style17"/>
        <w:keepNext w:val="0"/>
        <w:keepLines w:val="0"/>
        <w:widowControl w:val="0"/>
        <w:shd w:val="clear" w:color="auto" w:fill="auto"/>
        <w:tabs>
          <w:tab w:leader="dot" w:pos="9200" w:val="right"/>
        </w:tabs>
        <w:bidi w:val="0"/>
        <w:spacing w:before="0" w:after="140" w:line="240" w:lineRule="auto"/>
        <w:ind w:left="0" w:right="0" w:firstLine="0"/>
        <w:jc w:val="both"/>
      </w:pPr>
      <w:r>
        <w:rPr>
          <w:rFonts w:ascii="Times New Roman" w:eastAsia="Times New Roman" w:hAnsi="Times New Roman" w:cs="Times New Roman"/>
          <w:color w:val="000000"/>
          <w:spacing w:val="0"/>
          <w:w w:val="100"/>
          <w:position w:val="0"/>
        </w:rPr>
        <w:t>2</w:t>
      </w:r>
      <w:r>
        <w:rPr>
          <w:rFonts w:ascii="SimSun" w:eastAsia="SimSun" w:hAnsi="SimSun" w:cs="SimSun"/>
          <w:color w:val="000000"/>
          <w:spacing w:val="0"/>
          <w:w w:val="100"/>
          <w:position w:val="0"/>
        </w:rPr>
        <w:t xml:space="preserve">规范性引用文件 </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p>
    <w:p>
      <w:pPr>
        <w:pStyle w:val="Style17"/>
        <w:keepNext w:val="0"/>
        <w:keepLines w:val="0"/>
        <w:widowControl w:val="0"/>
        <w:shd w:val="clear" w:color="auto" w:fill="auto"/>
        <w:tabs>
          <w:tab w:leader="dot" w:pos="9200" w:val="right"/>
        </w:tabs>
        <w:bidi w:val="0"/>
        <w:spacing w:before="0" w:line="240" w:lineRule="auto"/>
        <w:ind w:left="0" w:right="0" w:firstLine="0"/>
        <w:jc w:val="both"/>
      </w:pPr>
      <w:r>
        <w:rPr>
          <w:rFonts w:ascii="Times New Roman" w:eastAsia="Times New Roman" w:hAnsi="Times New Roman" w:cs="Times New Roman"/>
          <w:color w:val="000000"/>
          <w:spacing w:val="0"/>
          <w:w w:val="100"/>
          <w:position w:val="0"/>
        </w:rPr>
        <w:t>3</w:t>
      </w:r>
      <w:r>
        <w:rPr>
          <w:rFonts w:ascii="SimSun" w:eastAsia="SimSun" w:hAnsi="SimSun" w:cs="SimSun"/>
          <w:color w:val="000000"/>
          <w:spacing w:val="0"/>
          <w:w w:val="100"/>
          <w:position w:val="0"/>
        </w:rPr>
        <w:t xml:space="preserve">术语和定义 </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p>
    <w:p>
      <w:pPr>
        <w:pStyle w:val="Style17"/>
        <w:keepNext w:val="0"/>
        <w:keepLines w:val="0"/>
        <w:widowControl w:val="0"/>
        <w:shd w:val="clear" w:color="auto" w:fill="auto"/>
        <w:tabs>
          <w:tab w:leader="dot" w:pos="9200" w:val="right"/>
        </w:tabs>
        <w:bidi w:val="0"/>
        <w:spacing w:before="0" w:after="140" w:line="240" w:lineRule="auto"/>
        <w:ind w:left="0" w:right="0" w:firstLine="0"/>
        <w:jc w:val="both"/>
      </w:pPr>
      <w:r>
        <w:rPr>
          <w:rFonts w:ascii="Times New Roman" w:eastAsia="Times New Roman" w:hAnsi="Times New Roman" w:cs="Times New Roman"/>
          <w:color w:val="000000"/>
          <w:spacing w:val="0"/>
          <w:w w:val="100"/>
          <w:position w:val="0"/>
        </w:rPr>
        <w:t xml:space="preserve">4 </w:t>
      </w:r>
      <w:r>
        <w:rPr>
          <w:rFonts w:ascii="SimSun" w:eastAsia="SimSun" w:hAnsi="SimSun" w:cs="SimSun"/>
          <w:color w:val="000000"/>
          <w:spacing w:val="0"/>
          <w:w w:val="100"/>
          <w:position w:val="0"/>
        </w:rPr>
        <w:t xml:space="preserve">试样状态调节 </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w:t>
      </w:r>
    </w:p>
    <w:p>
      <w:pPr>
        <w:pStyle w:val="Style17"/>
        <w:keepNext w:val="0"/>
        <w:keepLines w:val="0"/>
        <w:widowControl w:val="0"/>
        <w:numPr>
          <w:ilvl w:val="0"/>
          <w:numId w:val="1"/>
        </w:numPr>
        <w:shd w:val="clear" w:color="auto" w:fill="auto"/>
        <w:tabs>
          <w:tab w:pos="702" w:val="left"/>
          <w:tab w:leader="dot" w:pos="9200" w:val="right"/>
        </w:tabs>
        <w:bidi w:val="0"/>
        <w:spacing w:before="0" w:line="240" w:lineRule="auto"/>
        <w:ind w:left="0" w:right="0"/>
        <w:jc w:val="both"/>
      </w:pPr>
      <w:bookmarkStart w:id="10" w:name="bookmark10"/>
      <w:bookmarkEnd w:id="10"/>
      <w:r>
        <w:rPr>
          <w:rFonts w:ascii="SimSun" w:eastAsia="SimSun" w:hAnsi="SimSun" w:cs="SimSun"/>
          <w:color w:val="000000"/>
          <w:spacing w:val="0"/>
          <w:w w:val="100"/>
          <w:position w:val="0"/>
        </w:rPr>
        <w:t>通用要求</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w:t>
      </w:r>
    </w:p>
    <w:p>
      <w:pPr>
        <w:pStyle w:val="Style17"/>
        <w:keepNext w:val="0"/>
        <w:keepLines w:val="0"/>
        <w:widowControl w:val="0"/>
        <w:numPr>
          <w:ilvl w:val="0"/>
          <w:numId w:val="1"/>
        </w:numPr>
        <w:shd w:val="clear" w:color="auto" w:fill="auto"/>
        <w:tabs>
          <w:tab w:pos="702" w:val="left"/>
          <w:tab w:leader="dot" w:pos="9200" w:val="right"/>
        </w:tabs>
        <w:bidi w:val="0"/>
        <w:spacing w:before="0" w:line="240" w:lineRule="auto"/>
        <w:ind w:left="0" w:right="0"/>
        <w:jc w:val="both"/>
      </w:pPr>
      <w:bookmarkStart w:id="11" w:name="bookmark11"/>
      <w:bookmarkEnd w:id="11"/>
      <w:r>
        <w:rPr>
          <w:rFonts w:ascii="SimSun" w:eastAsia="SimSun" w:hAnsi="SimSun" w:cs="SimSun"/>
          <w:color w:val="000000"/>
          <w:spacing w:val="0"/>
          <w:w w:val="100"/>
          <w:position w:val="0"/>
        </w:rPr>
        <w:t>质量恒定</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w:t>
      </w:r>
    </w:p>
    <w:p>
      <w:pPr>
        <w:pStyle w:val="Style17"/>
        <w:keepNext w:val="0"/>
        <w:keepLines w:val="0"/>
        <w:widowControl w:val="0"/>
        <w:shd w:val="clear" w:color="auto" w:fill="auto"/>
        <w:tabs>
          <w:tab w:leader="dot" w:pos="9200" w:val="right"/>
        </w:tabs>
        <w:bidi w:val="0"/>
        <w:spacing w:before="0" w:after="140" w:line="240" w:lineRule="auto"/>
        <w:ind w:left="0" w:right="0"/>
        <w:jc w:val="both"/>
      </w:pPr>
      <w:r>
        <w:rPr>
          <w:rFonts w:ascii="Times New Roman" w:eastAsia="Times New Roman" w:hAnsi="Times New Roman" w:cs="Times New Roman"/>
          <w:color w:val="000000"/>
          <w:spacing w:val="0"/>
          <w:w w:val="100"/>
          <w:position w:val="0"/>
          <w:lang w:val="en-US" w:eastAsia="en-US" w:bidi="en-US"/>
        </w:rPr>
        <w:t>4.3</w:t>
      </w:r>
      <w:r>
        <w:rPr>
          <w:rFonts w:ascii="SimSun" w:eastAsia="SimSun" w:hAnsi="SimSun" w:cs="SimSun"/>
          <w:color w:val="000000"/>
          <w:spacing w:val="0"/>
          <w:w w:val="100"/>
          <w:position w:val="0"/>
        </w:rPr>
        <w:t>养护期</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w:t>
      </w:r>
    </w:p>
    <w:p>
      <w:pPr>
        <w:pStyle w:val="Style17"/>
        <w:keepNext w:val="0"/>
        <w:keepLines w:val="0"/>
        <w:widowControl w:val="0"/>
        <w:shd w:val="clear" w:color="auto" w:fill="auto"/>
        <w:tabs>
          <w:tab w:leader="dot" w:pos="9200" w:val="right"/>
        </w:tabs>
        <w:bidi w:val="0"/>
        <w:spacing w:before="0" w:after="140" w:line="240" w:lineRule="auto"/>
        <w:ind w:left="0" w:right="0" w:firstLine="0"/>
        <w:jc w:val="both"/>
      </w:pPr>
      <w:r>
        <w:rPr>
          <w:rFonts w:ascii="Times New Roman" w:eastAsia="Times New Roman" w:hAnsi="Times New Roman" w:cs="Times New Roman"/>
          <w:color w:val="000000"/>
          <w:spacing w:val="0"/>
          <w:w w:val="100"/>
          <w:position w:val="0"/>
        </w:rPr>
        <w:t>5</w:t>
      </w:r>
      <w:r>
        <w:rPr>
          <w:rFonts w:ascii="SimSun" w:eastAsia="SimSun" w:hAnsi="SimSun" w:cs="SimSun"/>
          <w:color w:val="000000"/>
          <w:spacing w:val="0"/>
          <w:w w:val="100"/>
          <w:position w:val="0"/>
        </w:rPr>
        <w:t>基材选取</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w:t>
      </w:r>
    </w:p>
    <w:p>
      <w:pPr>
        <w:pStyle w:val="Style17"/>
        <w:keepNext w:val="0"/>
        <w:keepLines w:val="0"/>
        <w:widowControl w:val="0"/>
        <w:shd w:val="clear" w:color="auto" w:fill="auto"/>
        <w:tabs>
          <w:tab w:leader="dot" w:pos="9200" w:val="right"/>
        </w:tabs>
        <w:bidi w:val="0"/>
        <w:spacing w:before="0" w:line="240" w:lineRule="auto"/>
        <w:ind w:left="0" w:right="0"/>
        <w:jc w:val="both"/>
      </w:pPr>
      <w:r>
        <w:rPr>
          <w:rFonts w:ascii="Times New Roman" w:eastAsia="Times New Roman" w:hAnsi="Times New Roman" w:cs="Times New Roman"/>
          <w:color w:val="000000"/>
          <w:spacing w:val="0"/>
          <w:w w:val="100"/>
          <w:position w:val="0"/>
          <w:lang w:val="en-US" w:eastAsia="en-US" w:bidi="en-US"/>
        </w:rPr>
        <w:t>5.1</w:t>
      </w:r>
      <w:r>
        <w:rPr>
          <w:rFonts w:ascii="SimSun" w:eastAsia="SimSun" w:hAnsi="SimSun" w:cs="SimSun"/>
          <w:color w:val="000000"/>
          <w:spacing w:val="0"/>
          <w:w w:val="100"/>
          <w:position w:val="0"/>
        </w:rPr>
        <w:t>铺地材料的标准基材</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w:t>
      </w:r>
    </w:p>
    <w:p>
      <w:pPr>
        <w:pStyle w:val="Style17"/>
        <w:keepNext w:val="0"/>
        <w:keepLines w:val="0"/>
        <w:widowControl w:val="0"/>
        <w:shd w:val="clear" w:color="auto" w:fill="auto"/>
        <w:tabs>
          <w:tab w:leader="dot" w:pos="9200" w:val="right"/>
        </w:tabs>
        <w:bidi w:val="0"/>
        <w:spacing w:before="0" w:after="140" w:line="240" w:lineRule="auto"/>
        <w:ind w:left="0" w:right="0"/>
        <w:jc w:val="both"/>
      </w:pPr>
      <w:r>
        <w:rPr>
          <w:rFonts w:ascii="Times New Roman" w:eastAsia="Times New Roman" w:hAnsi="Times New Roman" w:cs="Times New Roman"/>
          <w:color w:val="000000"/>
          <w:spacing w:val="0"/>
          <w:w w:val="100"/>
          <w:position w:val="0"/>
          <w:lang w:val="en-US" w:eastAsia="en-US" w:bidi="en-US"/>
        </w:rPr>
        <w:t>5.2</w:t>
      </w:r>
      <w:r>
        <w:rPr>
          <w:rFonts w:ascii="SimSun" w:eastAsia="SimSun" w:hAnsi="SimSun" w:cs="SimSun"/>
          <w:color w:val="000000"/>
          <w:spacing w:val="0"/>
          <w:w w:val="100"/>
          <w:position w:val="0"/>
        </w:rPr>
        <w:t>墙面和吊顶表面装饰制品的标准基材</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w:t>
      </w:r>
    </w:p>
    <w:p>
      <w:pPr>
        <w:pStyle w:val="Style17"/>
        <w:keepNext w:val="0"/>
        <w:keepLines w:val="0"/>
        <w:widowControl w:val="0"/>
        <w:shd w:val="clear" w:color="auto" w:fill="auto"/>
        <w:tabs>
          <w:tab w:leader="dot" w:pos="9200" w:val="right"/>
        </w:tabs>
        <w:bidi w:val="0"/>
        <w:spacing w:before="0" w:line="240" w:lineRule="auto"/>
        <w:ind w:left="0" w:right="0" w:firstLine="0"/>
        <w:jc w:val="both"/>
      </w:pPr>
      <w:r>
        <w:rPr>
          <w:rFonts w:ascii="Times New Roman" w:eastAsia="Times New Roman" w:hAnsi="Times New Roman" w:cs="Times New Roman"/>
          <w:color w:val="000000"/>
          <w:spacing w:val="0"/>
          <w:w w:val="100"/>
          <w:position w:val="0"/>
        </w:rPr>
        <w:t>6</w:t>
      </w:r>
      <w:r>
        <w:rPr>
          <w:rFonts w:ascii="SimSun" w:eastAsia="SimSun" w:hAnsi="SimSun" w:cs="SimSun"/>
          <w:color w:val="000000"/>
          <w:spacing w:val="0"/>
          <w:w w:val="100"/>
          <w:position w:val="0"/>
        </w:rPr>
        <w:t>试样安装要求</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w:t>
      </w:r>
    </w:p>
    <w:p>
      <w:pPr>
        <w:pStyle w:val="Style17"/>
        <w:keepNext w:val="0"/>
        <w:keepLines w:val="0"/>
        <w:widowControl w:val="0"/>
        <w:numPr>
          <w:ilvl w:val="0"/>
          <w:numId w:val="3"/>
        </w:numPr>
        <w:shd w:val="clear" w:color="auto" w:fill="auto"/>
        <w:tabs>
          <w:tab w:pos="702" w:val="left"/>
          <w:tab w:leader="dot" w:pos="9200" w:val="right"/>
        </w:tabs>
        <w:bidi w:val="0"/>
        <w:spacing w:before="0" w:line="240" w:lineRule="auto"/>
        <w:ind w:left="0" w:right="0"/>
        <w:jc w:val="both"/>
      </w:pPr>
      <w:bookmarkStart w:id="12" w:name="bookmark12"/>
      <w:bookmarkEnd w:id="12"/>
      <w:r>
        <w:rPr>
          <w:rFonts w:ascii="SimSun" w:eastAsia="SimSun" w:hAnsi="SimSun" w:cs="SimSun"/>
          <w:color w:val="000000"/>
          <w:spacing w:val="0"/>
          <w:w w:val="100"/>
          <w:position w:val="0"/>
        </w:rPr>
        <w:t xml:space="preserve">通用要求 </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w:t>
      </w:r>
    </w:p>
    <w:p>
      <w:pPr>
        <w:pStyle w:val="Style17"/>
        <w:keepNext w:val="0"/>
        <w:keepLines w:val="0"/>
        <w:widowControl w:val="0"/>
        <w:numPr>
          <w:ilvl w:val="0"/>
          <w:numId w:val="3"/>
        </w:numPr>
        <w:shd w:val="clear" w:color="auto" w:fill="auto"/>
        <w:tabs>
          <w:tab w:pos="702" w:val="left"/>
          <w:tab w:leader="dot" w:pos="9200" w:val="right"/>
        </w:tabs>
        <w:bidi w:val="0"/>
        <w:spacing w:before="0" w:line="240" w:lineRule="auto"/>
        <w:ind w:left="0" w:right="0"/>
        <w:jc w:val="both"/>
      </w:pPr>
      <w:bookmarkStart w:id="13" w:name="bookmark13"/>
      <w:bookmarkEnd w:id="13"/>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 xml:space="preserve">20284 </w:t>
      </w:r>
      <w:r>
        <w:rPr>
          <w:rFonts w:ascii="SimSun" w:eastAsia="SimSun" w:hAnsi="SimSun" w:cs="SimSun"/>
          <w:color w:val="000000"/>
          <w:spacing w:val="0"/>
          <w:w w:val="100"/>
          <w:position w:val="0"/>
        </w:rPr>
        <w:t>试验</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w:t>
      </w:r>
    </w:p>
    <w:p>
      <w:pPr>
        <w:pStyle w:val="Style17"/>
        <w:keepNext w:val="0"/>
        <w:keepLines w:val="0"/>
        <w:widowControl w:val="0"/>
        <w:numPr>
          <w:ilvl w:val="0"/>
          <w:numId w:val="3"/>
        </w:numPr>
        <w:shd w:val="clear" w:color="auto" w:fill="auto"/>
        <w:tabs>
          <w:tab w:pos="702" w:val="left"/>
          <w:tab w:leader="dot" w:pos="9200" w:val="right"/>
        </w:tabs>
        <w:bidi w:val="0"/>
        <w:spacing w:before="0" w:line="240" w:lineRule="auto"/>
        <w:ind w:left="0" w:right="0"/>
        <w:jc w:val="both"/>
      </w:pPr>
      <w:bookmarkStart w:id="14" w:name="bookmark14"/>
      <w:bookmarkEnd w:id="14"/>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 xml:space="preserve">8626 </w:t>
      </w:r>
      <w:r>
        <w:rPr>
          <w:rFonts w:ascii="SimSun" w:eastAsia="SimSun" w:hAnsi="SimSun" w:cs="SimSun"/>
          <w:color w:val="000000"/>
          <w:spacing w:val="0"/>
          <w:w w:val="100"/>
          <w:position w:val="0"/>
        </w:rPr>
        <w:t>试验</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8</w:t>
      </w:r>
    </w:p>
    <w:p>
      <w:pPr>
        <w:pStyle w:val="Style17"/>
        <w:keepNext w:val="0"/>
        <w:keepLines w:val="0"/>
        <w:widowControl w:val="0"/>
        <w:numPr>
          <w:ilvl w:val="0"/>
          <w:numId w:val="3"/>
        </w:numPr>
        <w:shd w:val="clear" w:color="auto" w:fill="auto"/>
        <w:tabs>
          <w:tab w:pos="702" w:val="left"/>
          <w:tab w:leader="dot" w:pos="9200" w:val="right"/>
        </w:tabs>
        <w:bidi w:val="0"/>
        <w:spacing w:before="0" w:line="240" w:lineRule="auto"/>
        <w:ind w:left="0" w:right="0"/>
        <w:jc w:val="both"/>
        <w:sectPr>
          <w:headerReference w:type="default" r:id="rId5"/>
          <w:footerReference w:type="default" r:id="rId6"/>
          <w:headerReference w:type="even" r:id="rId7"/>
          <w:footerReference w:type="even" r:id="rId8"/>
          <w:footnotePr>
            <w:pos w:val="pageBottom"/>
            <w:numFmt w:val="decimal"/>
            <w:numRestart w:val="continuous"/>
          </w:footnotePr>
          <w:pgSz w:w="11900" w:h="16840"/>
          <w:pgMar w:top="3442" w:right="769" w:bottom="3442" w:left="1383" w:header="0" w:footer="3" w:gutter="0"/>
          <w:pgNumType w:start="1" w:fmt="upperRoman"/>
          <w:cols w:space="720"/>
          <w:noEndnote/>
          <w:rtlGutter w:val="0"/>
          <w:docGrid w:linePitch="360"/>
        </w:sectPr>
      </w:pPr>
      <w:bookmarkStart w:id="15" w:name="bookmark15"/>
      <w:bookmarkEnd w:id="15"/>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 xml:space="preserve">11785 </w:t>
      </w:r>
      <w:r>
        <w:rPr>
          <w:rFonts w:ascii="SimSun" w:eastAsia="SimSun" w:hAnsi="SimSun" w:cs="SimSun"/>
          <w:color w:val="000000"/>
          <w:spacing w:val="0"/>
          <w:w w:val="100"/>
          <w:position w:val="0"/>
        </w:rPr>
        <w:t>试验</w:t>
      </w:r>
      <w:r>
        <w:rPr>
          <w:rFonts w:ascii="SimSun" w:eastAsia="SimSun" w:hAnsi="SimSun" w:cs="SimSun"/>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8</w:t>
      </w:r>
      <w:r>
        <w:fldChar w:fldCharType="end"/>
      </w:r>
    </w:p>
    <w:p>
      <w:pPr>
        <w:pStyle w:val="Style24"/>
        <w:keepNext w:val="0"/>
        <w:keepLines w:val="0"/>
        <w:widowControl w:val="0"/>
        <w:shd w:val="clear" w:color="auto" w:fill="auto"/>
        <w:tabs>
          <w:tab w:pos="883" w:val="left"/>
        </w:tabs>
        <w:bidi w:val="0"/>
        <w:spacing w:before="0" w:after="0" w:line="240" w:lineRule="auto"/>
        <w:ind w:left="0" w:right="0" w:firstLine="0"/>
        <w:jc w:val="center"/>
      </w:pPr>
      <w:r>
        <w:rPr>
          <w:rFonts w:ascii="SimSun" w:eastAsia="SimSun" w:hAnsi="SimSun" w:cs="SimSun"/>
          <w:color w:val="000000"/>
          <w:spacing w:val="0"/>
          <w:w w:val="100"/>
          <w:position w:val="0"/>
          <w:sz w:val="20"/>
          <w:szCs w:val="20"/>
        </w:rPr>
        <w:t>%」</w:t>
        <w:tab/>
      </w:r>
      <w:r>
        <w:rPr>
          <w:rFonts w:ascii="Times New Roman" w:eastAsia="Times New Roman" w:hAnsi="Times New Roman" w:cs="Times New Roman"/>
          <w:color w:val="000000"/>
          <w:spacing w:val="0"/>
          <w:w w:val="100"/>
          <w:position w:val="0"/>
          <w:lang w:val="en-US" w:eastAsia="en-US" w:bidi="en-US"/>
        </w:rPr>
        <w:t>—i—</w:t>
      </w:r>
    </w:p>
    <w:p>
      <w:pPr>
        <w:pStyle w:val="Style27"/>
        <w:keepNext w:val="0"/>
        <w:keepLines w:val="0"/>
        <w:widowControl w:val="0"/>
        <w:shd w:val="clear" w:color="auto" w:fill="auto"/>
        <w:tabs>
          <w:tab w:pos="883" w:val="left"/>
        </w:tabs>
        <w:bidi w:val="0"/>
        <w:spacing w:before="0" w:after="540" w:line="240" w:lineRule="auto"/>
        <w:ind w:left="0" w:right="0" w:firstLine="0"/>
        <w:jc w:val="center"/>
      </w:pPr>
      <w:r>
        <w:rPr>
          <w:color w:val="000000"/>
          <w:spacing w:val="0"/>
          <w:w w:val="100"/>
          <w:position w:val="0"/>
        </w:rPr>
        <w:t>刖</w:t>
        <w:tab/>
        <w:t>目</w:t>
      </w:r>
    </w:p>
    <w:p>
      <w:pPr>
        <w:pStyle w:val="Style27"/>
        <w:keepNext w:val="0"/>
        <w:keepLines w:val="0"/>
        <w:widowControl w:val="0"/>
        <w:shd w:val="clear" w:color="auto" w:fill="auto"/>
        <w:bidi w:val="0"/>
        <w:spacing w:before="0" w:after="0" w:line="331" w:lineRule="exact"/>
        <w:ind w:left="0" w:right="0" w:firstLine="440"/>
        <w:jc w:val="left"/>
      </w:pPr>
      <w:r>
        <w:rPr>
          <w:color w:val="000000"/>
          <w:spacing w:val="0"/>
          <w:w w:val="100"/>
          <w:position w:val="0"/>
        </w:rPr>
        <w:t>本文件按照</w:t>
      </w:r>
      <w:r>
        <w:rPr>
          <w:rFonts w:ascii="Times New Roman" w:eastAsia="Times New Roman" w:hAnsi="Times New Roman" w:cs="Times New Roman"/>
          <w:color w:val="000000"/>
          <w:spacing w:val="0"/>
          <w:w w:val="100"/>
          <w:position w:val="0"/>
          <w:lang w:val="en-US" w:eastAsia="en-US" w:bidi="en-US"/>
        </w:rPr>
        <w:t>GB/T 1.1—</w:t>
      </w:r>
      <w:r>
        <w:rPr>
          <w:rFonts w:ascii="Times New Roman" w:eastAsia="Times New Roman" w:hAnsi="Times New Roman" w:cs="Times New Roman"/>
          <w:color w:val="000000"/>
          <w:spacing w:val="0"/>
          <w:w w:val="100"/>
          <w:position w:val="0"/>
        </w:rPr>
        <w:t>2020</w:t>
      </w:r>
      <w:r>
        <w:rPr>
          <w:color w:val="000000"/>
          <w:spacing w:val="0"/>
          <w:w w:val="100"/>
          <w:position w:val="0"/>
        </w:rPr>
        <w:t>《标准化工作导则 第</w:t>
      </w:r>
      <w:r>
        <w:rPr>
          <w:rFonts w:ascii="Times New Roman" w:eastAsia="Times New Roman" w:hAnsi="Times New Roman" w:cs="Times New Roman"/>
          <w:color w:val="000000"/>
          <w:spacing w:val="0"/>
          <w:w w:val="100"/>
          <w:position w:val="0"/>
        </w:rPr>
        <w:t>1</w:t>
      </w:r>
      <w:r>
        <w:rPr>
          <w:color w:val="000000"/>
          <w:spacing w:val="0"/>
          <w:w w:val="100"/>
          <w:position w:val="0"/>
        </w:rPr>
        <w:t>部分:标准化文件的结构和起草规则》的规定 起草。</w:t>
      </w:r>
    </w:p>
    <w:p>
      <w:pPr>
        <w:pStyle w:val="Style27"/>
        <w:keepNext w:val="0"/>
        <w:keepLines w:val="0"/>
        <w:widowControl w:val="0"/>
        <w:shd w:val="clear" w:color="auto" w:fill="auto"/>
        <w:bidi w:val="0"/>
        <w:spacing w:before="0" w:after="0" w:line="331" w:lineRule="exact"/>
        <w:ind w:left="0" w:right="0" w:firstLine="440"/>
        <w:jc w:val="left"/>
      </w:pPr>
      <w:r>
        <w:rPr>
          <w:color w:val="000000"/>
          <w:spacing w:val="0"/>
          <w:w w:val="100"/>
          <w:position w:val="0"/>
        </w:rPr>
        <w:t>请注意本标准的某些内容可能涉及专利。本标准的发布机构不承担识别专利的责任。</w:t>
      </w:r>
    </w:p>
    <w:p>
      <w:pPr>
        <w:pStyle w:val="Style27"/>
        <w:keepNext w:val="0"/>
        <w:keepLines w:val="0"/>
        <w:widowControl w:val="0"/>
        <w:shd w:val="clear" w:color="auto" w:fill="auto"/>
        <w:bidi w:val="0"/>
        <w:spacing w:before="0" w:after="0" w:line="331" w:lineRule="exact"/>
        <w:ind w:left="0" w:right="0" w:firstLine="440"/>
        <w:jc w:val="left"/>
      </w:pPr>
      <w:r>
        <w:rPr>
          <w:color w:val="000000"/>
          <w:spacing w:val="0"/>
          <w:w w:val="100"/>
          <w:position w:val="0"/>
        </w:rPr>
        <w:t>本文件由中华人民共和国应急管理部提出。</w:t>
      </w:r>
    </w:p>
    <w:p>
      <w:pPr>
        <w:pStyle w:val="Style27"/>
        <w:keepNext w:val="0"/>
        <w:keepLines w:val="0"/>
        <w:widowControl w:val="0"/>
        <w:shd w:val="clear" w:color="auto" w:fill="auto"/>
        <w:bidi w:val="0"/>
        <w:spacing w:before="0" w:after="0" w:line="331" w:lineRule="exact"/>
        <w:ind w:left="0" w:right="0" w:firstLine="440"/>
        <w:jc w:val="left"/>
      </w:pPr>
      <w:r>
        <w:rPr>
          <w:color w:val="000000"/>
          <w:spacing w:val="0"/>
          <w:w w:val="100"/>
          <w:position w:val="0"/>
        </w:rPr>
        <w:t>本文件由全国消防标准化技术委员会</w:t>
      </w:r>
      <w:r>
        <w:rPr>
          <w:rFonts w:ascii="Times New Roman" w:eastAsia="Times New Roman" w:hAnsi="Times New Roman" w:cs="Times New Roman"/>
          <w:color w:val="000000"/>
          <w:spacing w:val="0"/>
          <w:w w:val="100"/>
          <w:position w:val="0"/>
          <w:lang w:val="en-US" w:eastAsia="en-US" w:bidi="en-US"/>
        </w:rPr>
        <w:t xml:space="preserve">(SAC/TC </w:t>
      </w:r>
      <w:r>
        <w:rPr>
          <w:rFonts w:ascii="Times New Roman" w:eastAsia="Times New Roman" w:hAnsi="Times New Roman" w:cs="Times New Roman"/>
          <w:color w:val="000000"/>
          <w:spacing w:val="0"/>
          <w:w w:val="100"/>
          <w:position w:val="0"/>
        </w:rPr>
        <w:t>113)</w:t>
      </w:r>
      <w:r>
        <w:rPr>
          <w:color w:val="000000"/>
          <w:spacing w:val="0"/>
          <w:w w:val="100"/>
          <w:position w:val="0"/>
        </w:rPr>
        <w:t>归口。</w:t>
      </w:r>
    </w:p>
    <w:p>
      <w:pPr>
        <w:pStyle w:val="Style27"/>
        <w:keepNext w:val="0"/>
        <w:keepLines w:val="0"/>
        <w:widowControl w:val="0"/>
        <w:shd w:val="clear" w:color="auto" w:fill="auto"/>
        <w:bidi w:val="0"/>
        <w:spacing w:before="0" w:after="0" w:line="307" w:lineRule="exact"/>
        <w:ind w:left="0" w:right="0" w:firstLine="440"/>
        <w:jc w:val="left"/>
      </w:pPr>
      <w:r>
        <w:rPr>
          <w:color w:val="000000"/>
          <w:spacing w:val="0"/>
          <w:w w:val="100"/>
          <w:position w:val="0"/>
        </w:rPr>
        <w:t>本文件负责起草单位:应急管理部四川消防研究所、北京市消防救援总队、浙江省消防救援总队、 中国建材检验认证集团股份有限公司、赢胜节能集团有限公司、亚士创能科技(上海)股份有限公司。</w:t>
      </w:r>
    </w:p>
    <w:p>
      <w:pPr>
        <w:pStyle w:val="Style27"/>
        <w:keepNext w:val="0"/>
        <w:keepLines w:val="0"/>
        <w:widowControl w:val="0"/>
        <w:shd w:val="clear" w:color="auto" w:fill="auto"/>
        <w:bidi w:val="0"/>
        <w:spacing w:before="0" w:after="280" w:line="307" w:lineRule="exact"/>
        <w:ind w:left="0" w:right="0" w:firstLine="440"/>
        <w:jc w:val="left"/>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2362" w:right="769" w:bottom="2362" w:left="1383" w:header="0" w:footer="1934" w:gutter="0"/>
          <w:pgNumType w:start="3"/>
          <w:cols w:space="720"/>
          <w:noEndnote/>
          <w:rtlGutter w:val="0"/>
          <w:docGrid w:linePitch="360"/>
        </w:sectPr>
      </w:pPr>
      <w:r>
        <w:rPr>
          <w:color w:val="000000"/>
          <w:spacing w:val="0"/>
          <w:w w:val="100"/>
          <w:position w:val="0"/>
        </w:rPr>
        <w:t>本文件主要起草人:赵成刚、曾绪斌、邓小兵、苗向阳、王莉萍、王祝坤、杨张捷、张君、查纯喜。</w:t>
      </w:r>
    </w:p>
    <w:p>
      <w:pPr>
        <w:pStyle w:val="Style30"/>
        <w:keepNext/>
        <w:keepLines/>
        <w:widowControl w:val="0"/>
        <w:shd w:val="clear" w:color="auto" w:fill="auto"/>
        <w:bidi w:val="0"/>
        <w:spacing w:before="0"/>
        <w:ind w:left="0" w:right="0" w:firstLine="0"/>
        <w:jc w:val="center"/>
      </w:pPr>
      <w:bookmarkStart w:id="16" w:name="bookmark16"/>
      <w:bookmarkStart w:id="17" w:name="bookmark17"/>
      <w:bookmarkStart w:id="18" w:name="bookmark18"/>
      <w:r>
        <w:rPr>
          <w:color w:val="000000"/>
          <w:spacing w:val="0"/>
          <w:w w:val="100"/>
          <w:position w:val="0"/>
        </w:rPr>
        <w:t>建筑材料及制品燃烧试验</w:t>
        <w:br/>
        <w:t>基材选取、试样状态调节和安装要求</w:t>
      </w:r>
      <w:bookmarkEnd w:id="16"/>
      <w:bookmarkEnd w:id="17"/>
      <w:bookmarkEnd w:id="18"/>
    </w:p>
    <w:p>
      <w:pPr>
        <w:pStyle w:val="Style27"/>
        <w:keepNext w:val="0"/>
        <w:keepLines w:val="0"/>
        <w:widowControl w:val="0"/>
        <w:shd w:val="clear" w:color="auto" w:fill="auto"/>
        <w:bidi w:val="0"/>
        <w:spacing w:before="0" w:after="200"/>
        <w:ind w:left="0" w:right="0" w:firstLine="0"/>
        <w:jc w:val="left"/>
      </w:pPr>
      <w:r>
        <w:rPr>
          <w:rFonts w:ascii="Times New Roman" w:eastAsia="Times New Roman" w:hAnsi="Times New Roman" w:cs="Times New Roman"/>
          <w:color w:val="000000"/>
          <w:spacing w:val="0"/>
          <w:w w:val="100"/>
          <w:position w:val="0"/>
        </w:rPr>
        <w:t>1</w:t>
      </w:r>
      <w:r>
        <w:rPr>
          <w:color w:val="000000"/>
          <w:spacing w:val="0"/>
          <w:w w:val="100"/>
          <w:position w:val="0"/>
        </w:rPr>
        <w:t>范围</w:t>
      </w:r>
    </w:p>
    <w:p>
      <w:pPr>
        <w:pStyle w:val="Style27"/>
        <w:keepNext w:val="0"/>
        <w:keepLines w:val="0"/>
        <w:widowControl w:val="0"/>
        <w:shd w:val="clear" w:color="auto" w:fill="auto"/>
        <w:bidi w:val="0"/>
        <w:spacing w:before="0" w:after="0" w:line="312" w:lineRule="exact"/>
        <w:ind w:left="0" w:right="0" w:firstLine="440"/>
        <w:jc w:val="left"/>
      </w:pPr>
      <w:r>
        <w:rPr>
          <w:color w:val="000000"/>
          <w:spacing w:val="0"/>
          <w:w w:val="100"/>
          <w:position w:val="0"/>
        </w:rPr>
        <w:t>本文件规定了建筑材料及制品燃烧试验的基材选取、试样状态调节和安装要求。</w:t>
      </w:r>
    </w:p>
    <w:p>
      <w:pPr>
        <w:pStyle w:val="Style27"/>
        <w:keepNext w:val="0"/>
        <w:keepLines w:val="0"/>
        <w:widowControl w:val="0"/>
        <w:shd w:val="clear" w:color="auto" w:fill="auto"/>
        <w:bidi w:val="0"/>
        <w:spacing w:before="0" w:after="420" w:line="312" w:lineRule="exact"/>
        <w:ind w:left="0" w:right="0" w:firstLine="440"/>
        <w:jc w:val="left"/>
      </w:pPr>
      <w:r>
        <w:rPr>
          <w:color w:val="000000"/>
          <w:spacing w:val="0"/>
          <w:w w:val="100"/>
          <w:position w:val="0"/>
        </w:rPr>
        <w:t xml:space="preserve">本文件规定的状态调节适用于建筑材料及制品的燃烧试验;基材选取及试样安装方法适用于按 </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20284,</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11785</w:t>
      </w:r>
      <w:r>
        <w:rPr>
          <w:color w:val="000000"/>
          <w:spacing w:val="0"/>
          <w:w w:val="100"/>
          <w:position w:val="0"/>
        </w:rPr>
        <w:t>和</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8626</w:t>
      </w:r>
      <w:r>
        <w:rPr>
          <w:color w:val="000000"/>
          <w:spacing w:val="0"/>
          <w:w w:val="100"/>
          <w:position w:val="0"/>
        </w:rPr>
        <w:t>测试并依据</w:t>
      </w:r>
      <w:r>
        <w:rPr>
          <w:rFonts w:ascii="Times New Roman" w:eastAsia="Times New Roman" w:hAnsi="Times New Roman" w:cs="Times New Roman"/>
          <w:color w:val="000000"/>
          <w:spacing w:val="0"/>
          <w:w w:val="100"/>
          <w:position w:val="0"/>
          <w:lang w:val="en-US" w:eastAsia="en-US" w:bidi="en-US"/>
        </w:rPr>
        <w:t>GB 8624—2012</w:t>
      </w:r>
      <w:r>
        <w:rPr>
          <w:color w:val="000000"/>
          <w:spacing w:val="0"/>
          <w:w w:val="100"/>
          <w:position w:val="0"/>
        </w:rPr>
        <w:t>进行分级的建筑材料及制品。</w:t>
      </w:r>
    </w:p>
    <w:p>
      <w:pPr>
        <w:pStyle w:val="Style27"/>
        <w:keepNext w:val="0"/>
        <w:keepLines w:val="0"/>
        <w:widowControl w:val="0"/>
        <w:shd w:val="clear" w:color="auto" w:fill="auto"/>
        <w:bidi w:val="0"/>
        <w:spacing w:before="0" w:after="200"/>
        <w:ind w:left="0" w:right="0" w:firstLine="0"/>
        <w:jc w:val="left"/>
      </w:pPr>
      <w:r>
        <w:rPr>
          <w:rFonts w:ascii="Times New Roman" w:eastAsia="Times New Roman" w:hAnsi="Times New Roman" w:cs="Times New Roman"/>
          <w:color w:val="000000"/>
          <w:spacing w:val="0"/>
          <w:w w:val="100"/>
          <w:position w:val="0"/>
        </w:rPr>
        <w:t>2</w:t>
      </w:r>
      <w:r>
        <w:rPr>
          <w:color w:val="000000"/>
          <w:spacing w:val="0"/>
          <w:w w:val="100"/>
          <w:position w:val="0"/>
        </w:rPr>
        <w:t>规范性引用文件</w:t>
      </w:r>
    </w:p>
    <w:p>
      <w:pPr>
        <w:pStyle w:val="Style27"/>
        <w:keepNext w:val="0"/>
        <w:keepLines w:val="0"/>
        <w:widowControl w:val="0"/>
        <w:shd w:val="clear" w:color="auto" w:fill="auto"/>
        <w:bidi w:val="0"/>
        <w:spacing w:before="0" w:line="338" w:lineRule="exact"/>
        <w:ind w:left="0" w:right="0" w:firstLine="440"/>
        <w:jc w:val="both"/>
      </w:pPr>
      <w:r>
        <w:rPr>
          <w:color w:val="000000"/>
          <w:spacing w:val="0"/>
          <w:w w:val="100"/>
          <w:position w:val="0"/>
        </w:rPr>
        <w:t>下列文件中的内容通过文中的规范性引用而构成本文件必不可少的条款。其中，注日期的引用文 件，仅该日期对应的版本适用于本文件;不注日期的引用文件，其最新版本（包括所有的修改单）适用于 本文件。</w:t>
      </w:r>
    </w:p>
    <w:p>
      <w:pPr>
        <w:pStyle w:val="Style27"/>
        <w:keepNext w:val="0"/>
        <w:keepLines w:val="0"/>
        <w:widowControl w:val="0"/>
        <w:shd w:val="clear" w:color="auto" w:fill="auto"/>
        <w:bidi w:val="0"/>
        <w:spacing w:before="0" w:after="0"/>
        <w:ind w:left="0" w:right="0" w:firstLine="440"/>
        <w:jc w:val="left"/>
      </w:pPr>
      <w:r>
        <w:rPr>
          <w:rFonts w:ascii="Times New Roman" w:eastAsia="Times New Roman" w:hAnsi="Times New Roman" w:cs="Times New Roman"/>
          <w:color w:val="000000"/>
          <w:spacing w:val="0"/>
          <w:w w:val="100"/>
          <w:position w:val="0"/>
          <w:lang w:val="en-US" w:eastAsia="en-US" w:bidi="en-US"/>
        </w:rPr>
        <w:t>GB 8624—2012</w:t>
      </w:r>
      <w:r>
        <w:rPr>
          <w:color w:val="000000"/>
          <w:spacing w:val="0"/>
          <w:w w:val="100"/>
          <w:position w:val="0"/>
        </w:rPr>
        <w:t>建筑材料及制品燃烧性能分级</w:t>
      </w:r>
    </w:p>
    <w:p>
      <w:pPr>
        <w:pStyle w:val="Style27"/>
        <w:keepNext w:val="0"/>
        <w:keepLines w:val="0"/>
        <w:widowControl w:val="0"/>
        <w:shd w:val="clear" w:color="auto" w:fill="auto"/>
        <w:bidi w:val="0"/>
        <w:spacing w:before="0" w:after="0"/>
        <w:ind w:left="0" w:right="0" w:firstLine="440"/>
        <w:jc w:val="left"/>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8626</w:t>
      </w:r>
      <w:r>
        <w:rPr>
          <w:color w:val="000000"/>
          <w:spacing w:val="0"/>
          <w:w w:val="100"/>
          <w:position w:val="0"/>
        </w:rPr>
        <w:t>建筑材料可燃性试验方法</w:t>
      </w:r>
    </w:p>
    <w:p>
      <w:pPr>
        <w:pStyle w:val="Style27"/>
        <w:keepNext w:val="0"/>
        <w:keepLines w:val="0"/>
        <w:widowControl w:val="0"/>
        <w:shd w:val="clear" w:color="auto" w:fill="auto"/>
        <w:bidi w:val="0"/>
        <w:spacing w:before="0" w:after="0"/>
        <w:ind w:left="0" w:right="0" w:firstLine="440"/>
        <w:jc w:val="left"/>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11785</w:t>
      </w:r>
      <w:r>
        <w:rPr>
          <w:color w:val="000000"/>
          <w:spacing w:val="0"/>
          <w:w w:val="100"/>
          <w:position w:val="0"/>
        </w:rPr>
        <w:t>铺地材料的燃烧性能测定辐射热源法</w:t>
      </w:r>
    </w:p>
    <w:p>
      <w:pPr>
        <w:pStyle w:val="Style27"/>
        <w:keepNext w:val="0"/>
        <w:keepLines w:val="0"/>
        <w:widowControl w:val="0"/>
        <w:shd w:val="clear" w:color="auto" w:fill="auto"/>
        <w:bidi w:val="0"/>
        <w:spacing w:before="0" w:after="320"/>
        <w:ind w:left="0" w:right="0" w:firstLine="440"/>
        <w:jc w:val="left"/>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20284</w:t>
      </w:r>
      <w:r>
        <w:rPr>
          <w:color w:val="000000"/>
          <w:spacing w:val="0"/>
          <w:w w:val="100"/>
          <w:position w:val="0"/>
        </w:rPr>
        <w:t>建筑材料或制品的单体燃烧试验</w:t>
      </w:r>
    </w:p>
    <w:p>
      <w:pPr>
        <w:pStyle w:val="Style27"/>
        <w:keepNext w:val="0"/>
        <w:keepLines w:val="0"/>
        <w:widowControl w:val="0"/>
        <w:shd w:val="clear" w:color="auto" w:fill="auto"/>
        <w:bidi w:val="0"/>
        <w:spacing w:before="0" w:after="200"/>
        <w:ind w:left="0" w:right="0" w:firstLine="0"/>
        <w:jc w:val="left"/>
      </w:pPr>
      <w:r>
        <w:rPr>
          <w:rFonts w:ascii="Times New Roman" w:eastAsia="Times New Roman" w:hAnsi="Times New Roman" w:cs="Times New Roman"/>
          <w:color w:val="000000"/>
          <w:spacing w:val="0"/>
          <w:w w:val="100"/>
          <w:position w:val="0"/>
        </w:rPr>
        <w:t>3</w:t>
      </w:r>
      <w:r>
        <w:rPr>
          <w:color w:val="000000"/>
          <w:spacing w:val="0"/>
          <w:w w:val="100"/>
          <w:position w:val="0"/>
        </w:rPr>
        <w:t>术语和定义</w:t>
      </w:r>
    </w:p>
    <w:p>
      <w:pPr>
        <w:pStyle w:val="Style27"/>
        <w:keepNext w:val="0"/>
        <w:keepLines w:val="0"/>
        <w:widowControl w:val="0"/>
        <w:shd w:val="clear" w:color="auto" w:fill="auto"/>
        <w:bidi w:val="0"/>
        <w:spacing w:before="0" w:line="325" w:lineRule="exact"/>
        <w:ind w:left="0" w:right="0" w:firstLine="440"/>
        <w:jc w:val="left"/>
      </w:pPr>
      <w:r>
        <w:rPr>
          <w:rFonts w:ascii="Times New Roman" w:eastAsia="Times New Roman" w:hAnsi="Times New Roman" w:cs="Times New Roman"/>
          <w:color w:val="000000"/>
          <w:spacing w:val="0"/>
          <w:w w:val="100"/>
          <w:position w:val="0"/>
          <w:lang w:val="en-US" w:eastAsia="en-US" w:bidi="en-US"/>
        </w:rPr>
        <w:t>GB 8624—2012</w:t>
      </w:r>
      <w:r>
        <w:rPr>
          <w:color w:val="000000"/>
          <w:spacing w:val="0"/>
          <w:w w:val="100"/>
          <w:position w:val="0"/>
        </w:rPr>
        <w:t>界定的以及下列术语和定义适用于本文件。</w:t>
      </w:r>
    </w:p>
    <w:p>
      <w:pPr>
        <w:pStyle w:val="Style2"/>
        <w:keepNext w:val="0"/>
        <w:keepLines w:val="0"/>
        <w:widowControl w:val="0"/>
        <w:shd w:val="clear" w:color="auto" w:fill="auto"/>
        <w:bidi w:val="0"/>
        <w:spacing w:before="0" w:after="0"/>
        <w:ind w:left="0" w:right="0" w:firstLine="0"/>
        <w:jc w:val="left"/>
      </w:pPr>
      <w:bookmarkStart w:id="19" w:name="bookmark19"/>
      <w:r>
        <w:rPr>
          <w:rFonts w:ascii="Times New Roman" w:eastAsia="Times New Roman" w:hAnsi="Times New Roman" w:cs="Times New Roman"/>
          <w:color w:val="000000"/>
          <w:spacing w:val="0"/>
          <w:w w:val="100"/>
          <w:position w:val="0"/>
          <w:lang w:val="en-US" w:eastAsia="en-US" w:bidi="en-US"/>
        </w:rPr>
        <w:t>3</w:t>
      </w:r>
      <w:bookmarkEnd w:id="19"/>
      <w:r>
        <w:rPr>
          <w:rFonts w:ascii="Times New Roman" w:eastAsia="Times New Roman" w:hAnsi="Times New Roman" w:cs="Times New Roman"/>
          <w:color w:val="000000"/>
          <w:spacing w:val="0"/>
          <w:w w:val="100"/>
          <w:position w:val="0"/>
          <w:lang w:val="en-US" w:eastAsia="en-US" w:bidi="en-US"/>
        </w:rPr>
        <w:t>.1</w:t>
      </w:r>
    </w:p>
    <w:p>
      <w:pPr>
        <w:pStyle w:val="Style2"/>
        <w:keepNext w:val="0"/>
        <w:keepLines w:val="0"/>
        <w:widowControl w:val="0"/>
        <w:shd w:val="clear" w:color="auto" w:fill="auto"/>
        <w:bidi w:val="0"/>
        <w:spacing w:before="0" w:after="0" w:line="325" w:lineRule="exact"/>
        <w:ind w:left="0" w:right="0"/>
        <w:jc w:val="left"/>
        <w:rPr>
          <w:sz w:val="19"/>
          <w:szCs w:val="19"/>
        </w:rPr>
      </w:pPr>
      <w:r>
        <w:rPr>
          <w:rFonts w:ascii="SimSun" w:eastAsia="SimSun" w:hAnsi="SimSun" w:cs="SimSun"/>
          <w:color w:val="000000"/>
          <w:spacing w:val="0"/>
          <w:w w:val="100"/>
          <w:position w:val="0"/>
          <w:sz w:val="20"/>
          <w:szCs w:val="20"/>
          <w:lang w:val="zh-TW" w:eastAsia="zh-TW" w:bidi="zh-TW"/>
        </w:rPr>
        <w:t xml:space="preserve">制品 </w:t>
      </w:r>
      <w:r>
        <w:rPr>
          <w:rFonts w:ascii="Times New Roman" w:eastAsia="Times New Roman" w:hAnsi="Times New Roman" w:cs="Times New Roman"/>
          <w:b/>
          <w:bCs/>
          <w:color w:val="000000"/>
          <w:spacing w:val="0"/>
          <w:w w:val="100"/>
          <w:position w:val="0"/>
          <w:sz w:val="19"/>
          <w:szCs w:val="19"/>
          <w:lang w:val="en-US" w:eastAsia="en-US" w:bidi="en-US"/>
        </w:rPr>
        <w:t>building product</w:t>
      </w:r>
    </w:p>
    <w:p>
      <w:pPr>
        <w:pStyle w:val="Style27"/>
        <w:keepNext w:val="0"/>
        <w:keepLines w:val="0"/>
        <w:widowControl w:val="0"/>
        <w:shd w:val="clear" w:color="auto" w:fill="auto"/>
        <w:bidi w:val="0"/>
        <w:spacing w:before="0" w:after="0" w:line="325" w:lineRule="exact"/>
        <w:ind w:left="0" w:right="0" w:firstLine="440"/>
        <w:jc w:val="left"/>
      </w:pPr>
      <w:r>
        <w:rPr>
          <w:color w:val="000000"/>
          <w:spacing w:val="0"/>
          <w:w w:val="100"/>
          <w:position w:val="0"/>
        </w:rPr>
        <w:t>要求给出相关信息的建筑材料、复合材料或组件。</w:t>
      </w:r>
    </w:p>
    <w:p>
      <w:pPr>
        <w:pStyle w:val="Style2"/>
        <w:keepNext w:val="0"/>
        <w:keepLines w:val="0"/>
        <w:widowControl w:val="0"/>
        <w:shd w:val="clear" w:color="auto" w:fill="auto"/>
        <w:bidi w:val="0"/>
        <w:spacing w:before="0" w:after="100" w:line="325" w:lineRule="exact"/>
        <w:ind w:left="0" w:right="0"/>
        <w:jc w:val="left"/>
      </w:pPr>
      <w:r>
        <w:rPr>
          <w:rFonts w:ascii="SimSun" w:eastAsia="SimSun" w:hAnsi="SimSun" w:cs="SimSun"/>
          <w:color w:val="000000"/>
          <w:spacing w:val="0"/>
          <w:w w:val="100"/>
          <w:position w:val="0"/>
          <w:lang w:val="zh-TW" w:eastAsia="zh-TW" w:bidi="zh-TW"/>
        </w:rPr>
        <w:t>[来源：</w:t>
      </w:r>
      <w:r>
        <w:rPr>
          <w:rFonts w:ascii="Times New Roman" w:eastAsia="Times New Roman" w:hAnsi="Times New Roman" w:cs="Times New Roman"/>
          <w:color w:val="000000"/>
          <w:spacing w:val="0"/>
          <w:w w:val="100"/>
          <w:position w:val="0"/>
          <w:lang w:val="en-US" w:eastAsia="en-US" w:bidi="en-US"/>
        </w:rPr>
        <w:t>GB 8624—2012,</w:t>
      </w:r>
      <w:r>
        <w:rPr>
          <w:rFonts w:ascii="SimSun" w:eastAsia="SimSun" w:hAnsi="SimSun" w:cs="SimSun"/>
          <w:color w:val="000000"/>
          <w:spacing w:val="0"/>
          <w:w w:val="100"/>
          <w:position w:val="0"/>
          <w:lang w:val="zh-TW" w:eastAsia="zh-TW" w:bidi="zh-TW"/>
        </w:rPr>
        <w:t xml:space="preserve">定义 </w:t>
      </w:r>
      <w:r>
        <w:rPr>
          <w:rFonts w:ascii="Times New Roman" w:eastAsia="Times New Roman" w:hAnsi="Times New Roman" w:cs="Times New Roman"/>
          <w:color w:val="000000"/>
          <w:spacing w:val="0"/>
          <w:w w:val="100"/>
          <w:position w:val="0"/>
          <w:lang w:val="en-US" w:eastAsia="en-US" w:bidi="en-US"/>
        </w:rPr>
        <w:t>3.1]</w:t>
      </w:r>
    </w:p>
    <w:p>
      <w:pPr>
        <w:pStyle w:val="Style2"/>
        <w:keepNext w:val="0"/>
        <w:keepLines w:val="0"/>
        <w:widowControl w:val="0"/>
        <w:shd w:val="clear" w:color="auto" w:fill="auto"/>
        <w:bidi w:val="0"/>
        <w:spacing w:before="0" w:after="0"/>
        <w:ind w:left="0" w:right="0" w:firstLine="0"/>
        <w:jc w:val="left"/>
      </w:pPr>
      <w:bookmarkStart w:id="20" w:name="bookmark20"/>
      <w:r>
        <w:rPr>
          <w:rFonts w:ascii="Times New Roman" w:eastAsia="Times New Roman" w:hAnsi="Times New Roman" w:cs="Times New Roman"/>
          <w:color w:val="000000"/>
          <w:spacing w:val="0"/>
          <w:w w:val="100"/>
          <w:position w:val="0"/>
          <w:lang w:val="en-US" w:eastAsia="en-US" w:bidi="en-US"/>
        </w:rPr>
        <w:t>3</w:t>
      </w:r>
      <w:bookmarkEnd w:id="20"/>
      <w:r>
        <w:rPr>
          <w:rFonts w:ascii="Times New Roman" w:eastAsia="Times New Roman" w:hAnsi="Times New Roman" w:cs="Times New Roman"/>
          <w:color w:val="000000"/>
          <w:spacing w:val="0"/>
          <w:w w:val="100"/>
          <w:position w:val="0"/>
          <w:lang w:val="en-US" w:eastAsia="en-US" w:bidi="en-US"/>
        </w:rPr>
        <w:t>.2</w:t>
      </w:r>
    </w:p>
    <w:p>
      <w:pPr>
        <w:pStyle w:val="Style2"/>
        <w:keepNext w:val="0"/>
        <w:keepLines w:val="0"/>
        <w:widowControl w:val="0"/>
        <w:shd w:val="clear" w:color="auto" w:fill="auto"/>
        <w:bidi w:val="0"/>
        <w:spacing w:before="0" w:after="0" w:line="325" w:lineRule="exact"/>
        <w:ind w:left="0" w:right="0"/>
        <w:jc w:val="left"/>
        <w:rPr>
          <w:sz w:val="19"/>
          <w:szCs w:val="19"/>
        </w:rPr>
      </w:pPr>
      <w:r>
        <w:rPr>
          <w:rFonts w:ascii="SimSun" w:eastAsia="SimSun" w:hAnsi="SimSun" w:cs="SimSun"/>
          <w:color w:val="000000"/>
          <w:spacing w:val="0"/>
          <w:w w:val="100"/>
          <w:position w:val="0"/>
          <w:sz w:val="20"/>
          <w:szCs w:val="20"/>
          <w:lang w:val="zh-TW" w:eastAsia="zh-TW" w:bidi="zh-TW"/>
        </w:rPr>
        <w:t xml:space="preserve">材料 </w:t>
      </w:r>
      <w:r>
        <w:rPr>
          <w:rFonts w:ascii="Times New Roman" w:eastAsia="Times New Roman" w:hAnsi="Times New Roman" w:cs="Times New Roman"/>
          <w:b/>
          <w:bCs/>
          <w:color w:val="000000"/>
          <w:spacing w:val="0"/>
          <w:w w:val="100"/>
          <w:position w:val="0"/>
          <w:sz w:val="19"/>
          <w:szCs w:val="19"/>
          <w:lang w:val="en-US" w:eastAsia="en-US" w:bidi="en-US"/>
        </w:rPr>
        <w:t>building material</w:t>
      </w:r>
    </w:p>
    <w:p>
      <w:pPr>
        <w:pStyle w:val="Style27"/>
        <w:keepNext w:val="0"/>
        <w:keepLines w:val="0"/>
        <w:widowControl w:val="0"/>
        <w:shd w:val="clear" w:color="auto" w:fill="auto"/>
        <w:bidi w:val="0"/>
        <w:spacing w:before="0" w:after="0" w:line="325" w:lineRule="exact"/>
        <w:ind w:left="0" w:right="0" w:firstLine="440"/>
        <w:jc w:val="left"/>
      </w:pPr>
      <w:r>
        <w:rPr>
          <w:color w:val="000000"/>
          <w:spacing w:val="0"/>
          <w:w w:val="100"/>
          <w:position w:val="0"/>
        </w:rPr>
        <w:t>单一物质或均匀分布的混合物,如金属、石材、木材、混凝土、矿纤、聚合物。</w:t>
      </w:r>
    </w:p>
    <w:p>
      <w:pPr>
        <w:pStyle w:val="Style2"/>
        <w:keepNext w:val="0"/>
        <w:keepLines w:val="0"/>
        <w:widowControl w:val="0"/>
        <w:shd w:val="clear" w:color="auto" w:fill="auto"/>
        <w:bidi w:val="0"/>
        <w:spacing w:before="0" w:after="100" w:line="325" w:lineRule="exact"/>
        <w:ind w:left="0" w:right="0"/>
        <w:jc w:val="left"/>
      </w:pPr>
      <w:r>
        <w:rPr>
          <w:rFonts w:ascii="SimSun" w:eastAsia="SimSun" w:hAnsi="SimSun" w:cs="SimSun"/>
          <w:color w:val="000000"/>
          <w:spacing w:val="0"/>
          <w:w w:val="100"/>
          <w:position w:val="0"/>
          <w:lang w:val="zh-TW" w:eastAsia="zh-TW" w:bidi="zh-TW"/>
        </w:rPr>
        <w:t>[来源：</w:t>
      </w:r>
      <w:r>
        <w:rPr>
          <w:rFonts w:ascii="Times New Roman" w:eastAsia="Times New Roman" w:hAnsi="Times New Roman" w:cs="Times New Roman"/>
          <w:color w:val="000000"/>
          <w:spacing w:val="0"/>
          <w:w w:val="100"/>
          <w:position w:val="0"/>
          <w:lang w:val="en-US" w:eastAsia="en-US" w:bidi="en-US"/>
        </w:rPr>
        <w:t>GB 8624—2012,</w:t>
      </w:r>
      <w:r>
        <w:rPr>
          <w:rFonts w:ascii="SimSun" w:eastAsia="SimSun" w:hAnsi="SimSun" w:cs="SimSun"/>
          <w:color w:val="000000"/>
          <w:spacing w:val="0"/>
          <w:w w:val="100"/>
          <w:position w:val="0"/>
          <w:lang w:val="zh-TW" w:eastAsia="zh-TW" w:bidi="zh-TW"/>
        </w:rPr>
        <w:t xml:space="preserve">定义 </w:t>
      </w:r>
      <w:r>
        <w:rPr>
          <w:rFonts w:ascii="Times New Roman" w:eastAsia="Times New Roman" w:hAnsi="Times New Roman" w:cs="Times New Roman"/>
          <w:color w:val="000000"/>
          <w:spacing w:val="0"/>
          <w:w w:val="100"/>
          <w:position w:val="0"/>
          <w:lang w:val="en-US" w:eastAsia="en-US" w:bidi="en-US"/>
        </w:rPr>
        <w:t>3.2]</w:t>
      </w:r>
    </w:p>
    <w:p>
      <w:pPr>
        <w:pStyle w:val="Style2"/>
        <w:keepNext w:val="0"/>
        <w:keepLines w:val="0"/>
        <w:widowControl w:val="0"/>
        <w:shd w:val="clear" w:color="auto" w:fill="auto"/>
        <w:bidi w:val="0"/>
        <w:spacing w:before="0" w:after="0"/>
        <w:ind w:left="0" w:right="0" w:firstLine="0"/>
        <w:jc w:val="left"/>
      </w:pPr>
      <w:bookmarkStart w:id="21" w:name="bookmark21"/>
      <w:r>
        <w:rPr>
          <w:rFonts w:ascii="Times New Roman" w:eastAsia="Times New Roman" w:hAnsi="Times New Roman" w:cs="Times New Roman"/>
          <w:color w:val="000000"/>
          <w:spacing w:val="0"/>
          <w:w w:val="100"/>
          <w:position w:val="0"/>
          <w:lang w:val="en-US" w:eastAsia="en-US" w:bidi="en-US"/>
        </w:rPr>
        <w:t>3</w:t>
      </w:r>
      <w:bookmarkEnd w:id="21"/>
      <w:r>
        <w:rPr>
          <w:rFonts w:ascii="Times New Roman" w:eastAsia="Times New Roman" w:hAnsi="Times New Roman" w:cs="Times New Roman"/>
          <w:color w:val="000000"/>
          <w:spacing w:val="0"/>
          <w:w w:val="100"/>
          <w:position w:val="0"/>
          <w:lang w:val="en-US" w:eastAsia="en-US" w:bidi="en-US"/>
        </w:rPr>
        <w:t>.3</w:t>
      </w:r>
    </w:p>
    <w:p>
      <w:pPr>
        <w:pStyle w:val="Style2"/>
        <w:keepNext w:val="0"/>
        <w:keepLines w:val="0"/>
        <w:widowControl w:val="0"/>
        <w:shd w:val="clear" w:color="auto" w:fill="auto"/>
        <w:bidi w:val="0"/>
        <w:spacing w:before="0" w:after="0" w:line="325" w:lineRule="exact"/>
        <w:ind w:left="0" w:right="0"/>
        <w:jc w:val="left"/>
        <w:rPr>
          <w:sz w:val="19"/>
          <w:szCs w:val="19"/>
        </w:rPr>
      </w:pPr>
      <w:r>
        <w:rPr>
          <w:rFonts w:ascii="SimSun" w:eastAsia="SimSun" w:hAnsi="SimSun" w:cs="SimSun"/>
          <w:color w:val="000000"/>
          <w:spacing w:val="0"/>
          <w:w w:val="100"/>
          <w:position w:val="0"/>
          <w:sz w:val="20"/>
          <w:szCs w:val="20"/>
          <w:lang w:val="zh-TW" w:eastAsia="zh-TW" w:bidi="zh-TW"/>
        </w:rPr>
        <w:t xml:space="preserve">组件 </w:t>
      </w:r>
      <w:r>
        <w:rPr>
          <w:rFonts w:ascii="Times New Roman" w:eastAsia="Times New Roman" w:hAnsi="Times New Roman" w:cs="Times New Roman"/>
          <w:b/>
          <w:bCs/>
          <w:color w:val="000000"/>
          <w:spacing w:val="0"/>
          <w:w w:val="100"/>
          <w:position w:val="0"/>
          <w:sz w:val="19"/>
          <w:szCs w:val="19"/>
          <w:lang w:val="en-US" w:eastAsia="en-US" w:bidi="en-US"/>
        </w:rPr>
        <w:t>assembly</w:t>
      </w:r>
    </w:p>
    <w:p>
      <w:pPr>
        <w:pStyle w:val="Style27"/>
        <w:keepNext w:val="0"/>
        <w:keepLines w:val="0"/>
        <w:widowControl w:val="0"/>
        <w:shd w:val="clear" w:color="auto" w:fill="auto"/>
        <w:bidi w:val="0"/>
        <w:spacing w:before="0" w:line="325" w:lineRule="exact"/>
        <w:ind w:left="0" w:right="0" w:firstLine="440"/>
        <w:jc w:val="left"/>
      </w:pPr>
      <w:r>
        <w:rPr>
          <w:color w:val="000000"/>
          <w:spacing w:val="0"/>
          <w:w w:val="100"/>
          <w:position w:val="0"/>
        </w:rPr>
        <w:t>材料及其复合材料的制成品，如夹芯板。</w:t>
      </w:r>
    </w:p>
    <w:p>
      <w:pPr>
        <w:pStyle w:val="Style33"/>
        <w:keepNext w:val="0"/>
        <w:keepLines w:val="0"/>
        <w:widowControl w:val="0"/>
        <w:shd w:val="clear" w:color="auto" w:fill="auto"/>
        <w:bidi w:val="0"/>
        <w:spacing w:before="0" w:line="240" w:lineRule="auto"/>
        <w:ind w:left="0" w:right="0"/>
        <w:jc w:val="left"/>
      </w:pPr>
      <w:r>
        <w:rPr>
          <w:color w:val="000000"/>
          <w:spacing w:val="0"/>
          <w:w w:val="100"/>
          <w:position w:val="0"/>
        </w:rPr>
        <w:t>注：组件可包含空气间隙。</w:t>
      </w:r>
    </w:p>
    <w:p>
      <w:pPr>
        <w:pStyle w:val="Style2"/>
        <w:keepNext w:val="0"/>
        <w:keepLines w:val="0"/>
        <w:widowControl w:val="0"/>
        <w:shd w:val="clear" w:color="auto" w:fill="auto"/>
        <w:bidi w:val="0"/>
        <w:spacing w:before="0" w:after="0"/>
        <w:ind w:left="0" w:right="0" w:firstLine="0"/>
        <w:jc w:val="left"/>
      </w:pPr>
      <w:bookmarkStart w:id="22" w:name="bookmark22"/>
      <w:r>
        <w:rPr>
          <w:rFonts w:ascii="Times New Roman" w:eastAsia="Times New Roman" w:hAnsi="Times New Roman" w:cs="Times New Roman"/>
          <w:color w:val="000000"/>
          <w:spacing w:val="0"/>
          <w:w w:val="100"/>
          <w:position w:val="0"/>
          <w:lang w:val="en-US" w:eastAsia="en-US" w:bidi="en-US"/>
        </w:rPr>
        <w:t>3</w:t>
      </w:r>
      <w:bookmarkEnd w:id="22"/>
      <w:r>
        <w:rPr>
          <w:rFonts w:ascii="Times New Roman" w:eastAsia="Times New Roman" w:hAnsi="Times New Roman" w:cs="Times New Roman"/>
          <w:color w:val="000000"/>
          <w:spacing w:val="0"/>
          <w:w w:val="100"/>
          <w:position w:val="0"/>
          <w:lang w:val="en-US" w:eastAsia="en-US" w:bidi="en-US"/>
        </w:rPr>
        <w:t>.4</w:t>
      </w:r>
    </w:p>
    <w:p>
      <w:pPr>
        <w:pStyle w:val="Style2"/>
        <w:keepNext w:val="0"/>
        <w:keepLines w:val="0"/>
        <w:widowControl w:val="0"/>
        <w:shd w:val="clear" w:color="auto" w:fill="auto"/>
        <w:bidi w:val="0"/>
        <w:spacing w:before="0" w:after="100" w:line="240" w:lineRule="auto"/>
        <w:ind w:left="0" w:right="0"/>
        <w:jc w:val="left"/>
        <w:rPr>
          <w:sz w:val="19"/>
          <w:szCs w:val="19"/>
        </w:rPr>
      </w:pPr>
      <w:r>
        <w:rPr>
          <w:rFonts w:ascii="SimSun" w:eastAsia="SimSun" w:hAnsi="SimSun" w:cs="SimSun"/>
          <w:color w:val="000000"/>
          <w:spacing w:val="0"/>
          <w:w w:val="100"/>
          <w:position w:val="0"/>
          <w:sz w:val="20"/>
          <w:szCs w:val="20"/>
          <w:lang w:val="zh-TW" w:eastAsia="zh-TW" w:bidi="zh-TW"/>
        </w:rPr>
        <w:t xml:space="preserve">匀质制品 </w:t>
      </w:r>
      <w:r>
        <w:rPr>
          <w:rFonts w:ascii="Times New Roman" w:eastAsia="Times New Roman" w:hAnsi="Times New Roman" w:cs="Times New Roman"/>
          <w:b/>
          <w:bCs/>
          <w:color w:val="000000"/>
          <w:spacing w:val="0"/>
          <w:w w:val="100"/>
          <w:position w:val="0"/>
          <w:sz w:val="19"/>
          <w:szCs w:val="19"/>
          <w:lang w:val="en-US" w:eastAsia="en-US" w:bidi="en-US"/>
        </w:rPr>
        <w:t>homogenous product</w:t>
      </w:r>
    </w:p>
    <w:p>
      <w:pPr>
        <w:pStyle w:val="Style27"/>
        <w:keepNext w:val="0"/>
        <w:keepLines w:val="0"/>
        <w:widowControl w:val="0"/>
        <w:shd w:val="clear" w:color="auto" w:fill="auto"/>
        <w:bidi w:val="0"/>
        <w:spacing w:before="0" w:line="240" w:lineRule="auto"/>
        <w:ind w:left="0" w:right="0" w:firstLine="440"/>
        <w:jc w:val="left"/>
      </w:pPr>
      <w:r>
        <w:rPr>
          <w:color w:val="000000"/>
          <w:spacing w:val="0"/>
          <w:w w:val="100"/>
          <w:position w:val="0"/>
        </w:rPr>
        <w:t>由单一材料组成的，或其内部具有均匀密度和组分的制品。</w:t>
      </w:r>
    </w:p>
    <w:p>
      <w:pPr>
        <w:pStyle w:val="Style2"/>
        <w:keepNext w:val="0"/>
        <w:keepLines w:val="0"/>
        <w:widowControl w:val="0"/>
        <w:shd w:val="clear" w:color="auto" w:fill="auto"/>
        <w:bidi w:val="0"/>
        <w:spacing w:before="0" w:after="100" w:line="240" w:lineRule="auto"/>
        <w:ind w:left="0" w:right="0"/>
        <w:jc w:val="left"/>
      </w:pPr>
      <w:r>
        <w:rPr>
          <w:rFonts w:ascii="SimSun" w:eastAsia="SimSun" w:hAnsi="SimSun" w:cs="SimSun"/>
          <w:color w:val="000000"/>
          <w:spacing w:val="0"/>
          <w:w w:val="100"/>
          <w:position w:val="0"/>
          <w:lang w:val="en-US" w:eastAsia="en-US" w:bidi="en-US"/>
        </w:rPr>
        <w:t>[</w:t>
      </w:r>
      <w:r>
        <w:rPr>
          <w:rFonts w:ascii="SimSun" w:eastAsia="SimSun" w:hAnsi="SimSun" w:cs="SimSun"/>
          <w:color w:val="000000"/>
          <w:spacing w:val="0"/>
          <w:w w:val="100"/>
          <w:position w:val="0"/>
          <w:lang w:val="zh-TW" w:eastAsia="zh-TW" w:bidi="zh-TW"/>
        </w:rPr>
        <w:t>来源：</w:t>
      </w:r>
      <w:r>
        <w:rPr>
          <w:rFonts w:ascii="Times New Roman" w:eastAsia="Times New Roman" w:hAnsi="Times New Roman" w:cs="Times New Roman"/>
          <w:color w:val="000000"/>
          <w:spacing w:val="0"/>
          <w:w w:val="100"/>
          <w:position w:val="0"/>
          <w:lang w:val="en-US" w:eastAsia="en-US" w:bidi="en-US"/>
        </w:rPr>
        <w:t>GB 8624—2012,</w:t>
      </w:r>
      <w:r>
        <w:rPr>
          <w:rFonts w:ascii="SimSun" w:eastAsia="SimSun" w:hAnsi="SimSun" w:cs="SimSun"/>
          <w:color w:val="000000"/>
          <w:spacing w:val="0"/>
          <w:w w:val="100"/>
          <w:position w:val="0"/>
          <w:lang w:val="zh-TW" w:eastAsia="zh-TW" w:bidi="zh-TW"/>
        </w:rPr>
        <w:t xml:space="preserve">定义 </w:t>
      </w:r>
      <w:r>
        <w:rPr>
          <w:rFonts w:ascii="Times New Roman" w:eastAsia="Times New Roman" w:hAnsi="Times New Roman" w:cs="Times New Roman"/>
          <w:color w:val="000000"/>
          <w:spacing w:val="0"/>
          <w:w w:val="100"/>
          <w:position w:val="0"/>
          <w:lang w:val="en-US" w:eastAsia="en-US" w:bidi="en-US"/>
        </w:rPr>
        <w:t>3.4]</w:t>
      </w:r>
    </w:p>
    <w:p>
      <w:pPr>
        <w:pStyle w:val="Style2"/>
        <w:keepNext w:val="0"/>
        <w:keepLines w:val="0"/>
        <w:widowControl w:val="0"/>
        <w:shd w:val="clear" w:color="auto" w:fill="auto"/>
        <w:bidi w:val="0"/>
        <w:spacing w:before="0" w:after="0" w:line="360" w:lineRule="auto"/>
        <w:ind w:left="0" w:right="0" w:firstLine="0"/>
        <w:jc w:val="left"/>
      </w:pPr>
      <w:bookmarkStart w:id="23" w:name="bookmark23"/>
      <w:r>
        <w:rPr>
          <w:rFonts w:ascii="Times New Roman" w:eastAsia="Times New Roman" w:hAnsi="Times New Roman" w:cs="Times New Roman"/>
          <w:color w:val="000000"/>
          <w:spacing w:val="0"/>
          <w:w w:val="100"/>
          <w:position w:val="0"/>
          <w:lang w:val="en-US" w:eastAsia="en-US" w:bidi="en-US"/>
        </w:rPr>
        <w:t>3</w:t>
      </w:r>
      <w:bookmarkEnd w:id="23"/>
      <w:r>
        <w:rPr>
          <w:rFonts w:ascii="Times New Roman" w:eastAsia="Times New Roman" w:hAnsi="Times New Roman" w:cs="Times New Roman"/>
          <w:color w:val="000000"/>
          <w:spacing w:val="0"/>
          <w:w w:val="100"/>
          <w:position w:val="0"/>
          <w:lang w:val="en-US" w:eastAsia="en-US" w:bidi="en-US"/>
        </w:rPr>
        <w:t>.5</w:t>
      </w:r>
    </w:p>
    <w:p>
      <w:pPr>
        <w:pStyle w:val="Style2"/>
        <w:keepNext w:val="0"/>
        <w:keepLines w:val="0"/>
        <w:widowControl w:val="0"/>
        <w:shd w:val="clear" w:color="auto" w:fill="auto"/>
        <w:bidi w:val="0"/>
        <w:spacing w:before="0" w:after="0" w:line="346" w:lineRule="exact"/>
        <w:ind w:left="0" w:right="0"/>
        <w:jc w:val="left"/>
        <w:rPr>
          <w:sz w:val="19"/>
          <w:szCs w:val="19"/>
        </w:rPr>
      </w:pPr>
      <w:r>
        <w:rPr>
          <w:rFonts w:ascii="SimSun" w:eastAsia="SimSun" w:hAnsi="SimSun" w:cs="SimSun"/>
          <w:color w:val="000000"/>
          <w:spacing w:val="0"/>
          <w:w w:val="100"/>
          <w:position w:val="0"/>
          <w:sz w:val="20"/>
          <w:szCs w:val="20"/>
          <w:lang w:val="zh-TW" w:eastAsia="zh-TW" w:bidi="zh-TW"/>
        </w:rPr>
        <w:t>铺地材料</w:t>
      </w:r>
      <w:r>
        <w:rPr>
          <w:rFonts w:ascii="Times New Roman" w:eastAsia="Times New Roman" w:hAnsi="Times New Roman" w:cs="Times New Roman"/>
          <w:b/>
          <w:bCs/>
          <w:color w:val="000000"/>
          <w:spacing w:val="0"/>
          <w:w w:val="100"/>
          <w:position w:val="0"/>
          <w:sz w:val="19"/>
          <w:szCs w:val="19"/>
          <w:lang w:val="en-US" w:eastAsia="en-US" w:bidi="en-US"/>
        </w:rPr>
        <w:t>flooring</w:t>
      </w:r>
    </w:p>
    <w:p>
      <w:pPr>
        <w:pStyle w:val="Style27"/>
        <w:keepNext w:val="0"/>
        <w:keepLines w:val="0"/>
        <w:widowControl w:val="0"/>
        <w:shd w:val="clear" w:color="auto" w:fill="auto"/>
        <w:bidi w:val="0"/>
        <w:spacing w:before="0" w:after="0" w:line="346" w:lineRule="exact"/>
        <w:ind w:left="0" w:right="0" w:firstLine="440"/>
        <w:jc w:val="left"/>
      </w:pPr>
      <w:r>
        <w:rPr>
          <w:color w:val="000000"/>
          <w:spacing w:val="0"/>
          <w:w w:val="100"/>
          <w:position w:val="0"/>
        </w:rPr>
        <w:t>可铺设在地面上的材料或制品。</w:t>
      </w:r>
    </w:p>
    <w:p>
      <w:pPr>
        <w:pStyle w:val="Style2"/>
        <w:keepNext w:val="0"/>
        <w:keepLines w:val="0"/>
        <w:widowControl w:val="0"/>
        <w:shd w:val="clear" w:color="auto" w:fill="auto"/>
        <w:bidi w:val="0"/>
        <w:spacing w:before="0" w:after="100" w:line="346" w:lineRule="exact"/>
        <w:ind w:left="0" w:right="0"/>
        <w:jc w:val="left"/>
      </w:pPr>
      <w:r>
        <w:rPr>
          <w:rFonts w:ascii="SimSun" w:eastAsia="SimSun" w:hAnsi="SimSun" w:cs="SimSun"/>
          <w:color w:val="000000"/>
          <w:spacing w:val="0"/>
          <w:w w:val="100"/>
          <w:position w:val="0"/>
          <w:lang w:val="en-US" w:eastAsia="en-US" w:bidi="en-US"/>
        </w:rPr>
        <w:t>[</w:t>
      </w:r>
      <w:r>
        <w:rPr>
          <w:rFonts w:ascii="SimSun" w:eastAsia="SimSun" w:hAnsi="SimSun" w:cs="SimSun"/>
          <w:color w:val="000000"/>
          <w:spacing w:val="0"/>
          <w:w w:val="100"/>
          <w:position w:val="0"/>
          <w:lang w:val="zh-TW" w:eastAsia="zh-TW" w:bidi="zh-TW"/>
        </w:rPr>
        <w:t>来源：</w:t>
      </w:r>
      <w:r>
        <w:rPr>
          <w:rFonts w:ascii="Times New Roman" w:eastAsia="Times New Roman" w:hAnsi="Times New Roman" w:cs="Times New Roman"/>
          <w:color w:val="000000"/>
          <w:spacing w:val="0"/>
          <w:w w:val="100"/>
          <w:position w:val="0"/>
          <w:lang w:val="en-US" w:eastAsia="en-US" w:bidi="en-US"/>
        </w:rPr>
        <w:t>GB 8624—2012,</w:t>
      </w:r>
      <w:r>
        <w:rPr>
          <w:rFonts w:ascii="SimSun" w:eastAsia="SimSun" w:hAnsi="SimSun" w:cs="SimSun"/>
          <w:color w:val="000000"/>
          <w:spacing w:val="0"/>
          <w:w w:val="100"/>
          <w:position w:val="0"/>
          <w:lang w:val="zh-TW" w:eastAsia="zh-TW" w:bidi="zh-TW"/>
        </w:rPr>
        <w:t xml:space="preserve">定义 </w:t>
      </w:r>
      <w:r>
        <w:rPr>
          <w:rFonts w:ascii="Times New Roman" w:eastAsia="Times New Roman" w:hAnsi="Times New Roman" w:cs="Times New Roman"/>
          <w:color w:val="000000"/>
          <w:spacing w:val="0"/>
          <w:w w:val="100"/>
          <w:position w:val="0"/>
          <w:lang w:val="en-US" w:eastAsia="en-US" w:bidi="en-US"/>
        </w:rPr>
        <w:t>3.10]</w:t>
      </w:r>
    </w:p>
    <w:p>
      <w:pPr>
        <w:pStyle w:val="Style2"/>
        <w:keepNext w:val="0"/>
        <w:keepLines w:val="0"/>
        <w:widowControl w:val="0"/>
        <w:shd w:val="clear" w:color="auto" w:fill="auto"/>
        <w:bidi w:val="0"/>
        <w:spacing w:before="0" w:after="0" w:line="360" w:lineRule="auto"/>
        <w:ind w:left="0" w:right="0" w:firstLine="0"/>
        <w:jc w:val="left"/>
      </w:pPr>
      <w:bookmarkStart w:id="24" w:name="bookmark24"/>
      <w:r>
        <w:rPr>
          <w:rFonts w:ascii="Times New Roman" w:eastAsia="Times New Roman" w:hAnsi="Times New Roman" w:cs="Times New Roman"/>
          <w:color w:val="000000"/>
          <w:spacing w:val="0"/>
          <w:w w:val="100"/>
          <w:position w:val="0"/>
          <w:lang w:val="en-US" w:eastAsia="en-US" w:bidi="en-US"/>
        </w:rPr>
        <w:t>3</w:t>
      </w:r>
      <w:bookmarkEnd w:id="24"/>
      <w:r>
        <w:rPr>
          <w:rFonts w:ascii="Times New Roman" w:eastAsia="Times New Roman" w:hAnsi="Times New Roman" w:cs="Times New Roman"/>
          <w:color w:val="000000"/>
          <w:spacing w:val="0"/>
          <w:w w:val="100"/>
          <w:position w:val="0"/>
          <w:lang w:val="en-US" w:eastAsia="en-US" w:bidi="en-US"/>
        </w:rPr>
        <w:t>.6</w:t>
      </w:r>
    </w:p>
    <w:p>
      <w:pPr>
        <w:pStyle w:val="Style2"/>
        <w:keepNext w:val="0"/>
        <w:keepLines w:val="0"/>
        <w:widowControl w:val="0"/>
        <w:shd w:val="clear" w:color="auto" w:fill="auto"/>
        <w:bidi w:val="0"/>
        <w:spacing w:before="0" w:after="0" w:line="346" w:lineRule="exact"/>
        <w:ind w:left="0" w:right="0"/>
        <w:jc w:val="left"/>
        <w:rPr>
          <w:sz w:val="19"/>
          <w:szCs w:val="19"/>
        </w:rPr>
      </w:pPr>
      <w:r>
        <w:rPr>
          <w:rFonts w:ascii="SimSun" w:eastAsia="SimSun" w:hAnsi="SimSun" w:cs="SimSun"/>
          <w:color w:val="000000"/>
          <w:spacing w:val="0"/>
          <w:w w:val="100"/>
          <w:position w:val="0"/>
          <w:sz w:val="20"/>
          <w:szCs w:val="20"/>
          <w:lang w:val="zh-TW" w:eastAsia="zh-TW" w:bidi="zh-TW"/>
        </w:rPr>
        <w:t xml:space="preserve">基材 </w:t>
      </w:r>
      <w:r>
        <w:rPr>
          <w:rFonts w:ascii="Times New Roman" w:eastAsia="Times New Roman" w:hAnsi="Times New Roman" w:cs="Times New Roman"/>
          <w:b/>
          <w:bCs/>
          <w:color w:val="000000"/>
          <w:spacing w:val="0"/>
          <w:w w:val="100"/>
          <w:position w:val="0"/>
          <w:sz w:val="19"/>
          <w:szCs w:val="19"/>
          <w:lang w:val="en-US" w:eastAsia="en-US" w:bidi="en-US"/>
        </w:rPr>
        <w:t>substrate</w:t>
      </w:r>
    </w:p>
    <w:p>
      <w:pPr>
        <w:pStyle w:val="Style27"/>
        <w:keepNext w:val="0"/>
        <w:keepLines w:val="0"/>
        <w:widowControl w:val="0"/>
        <w:shd w:val="clear" w:color="auto" w:fill="auto"/>
        <w:bidi w:val="0"/>
        <w:spacing w:before="0" w:line="346" w:lineRule="exact"/>
        <w:ind w:left="0" w:right="0" w:firstLine="440"/>
        <w:jc w:val="left"/>
      </w:pPr>
      <w:r>
        <w:rPr>
          <w:color w:val="000000"/>
          <w:spacing w:val="0"/>
          <w:w w:val="100"/>
          <w:position w:val="0"/>
        </w:rPr>
        <w:t>与建筑制品背面（或底面）直接接触的某种制品，如混凝土墙面等。</w:t>
      </w:r>
    </w:p>
    <w:p>
      <w:pPr>
        <w:pStyle w:val="Style2"/>
        <w:keepNext w:val="0"/>
        <w:keepLines w:val="0"/>
        <w:widowControl w:val="0"/>
        <w:shd w:val="clear" w:color="auto" w:fill="auto"/>
        <w:bidi w:val="0"/>
        <w:spacing w:before="0" w:after="0" w:line="360" w:lineRule="auto"/>
        <w:ind w:left="0" w:right="0"/>
        <w:jc w:val="left"/>
      </w:pPr>
      <w:r>
        <w:rPr>
          <w:rFonts w:ascii="Times New Roman" w:eastAsia="Times New Roman" w:hAnsi="Times New Roman" w:cs="Times New Roman"/>
          <w:color w:val="000000"/>
          <w:spacing w:val="0"/>
          <w:w w:val="100"/>
          <w:position w:val="0"/>
          <w:lang w:val="en-US" w:eastAsia="en-US" w:bidi="en-US"/>
        </w:rPr>
        <w:t>[GB 8624—2012,</w:t>
      </w:r>
      <w:r>
        <w:rPr>
          <w:rFonts w:ascii="SimSun" w:eastAsia="SimSun" w:hAnsi="SimSun" w:cs="SimSun"/>
          <w:color w:val="000000"/>
          <w:spacing w:val="0"/>
          <w:w w:val="100"/>
          <w:position w:val="0"/>
          <w:lang w:val="zh-TW" w:eastAsia="zh-TW" w:bidi="zh-TW"/>
        </w:rPr>
        <w:t xml:space="preserve">定义 </w:t>
      </w:r>
      <w:r>
        <w:rPr>
          <w:rFonts w:ascii="Times New Roman" w:eastAsia="Times New Roman" w:hAnsi="Times New Roman" w:cs="Times New Roman"/>
          <w:color w:val="000000"/>
          <w:spacing w:val="0"/>
          <w:w w:val="100"/>
          <w:position w:val="0"/>
          <w:lang w:val="en-US" w:eastAsia="en-US" w:bidi="en-US"/>
        </w:rPr>
        <w:t>3.11]</w:t>
      </w:r>
    </w:p>
    <w:p>
      <w:pPr>
        <w:pStyle w:val="Style2"/>
        <w:keepNext w:val="0"/>
        <w:keepLines w:val="0"/>
        <w:widowControl w:val="0"/>
        <w:shd w:val="clear" w:color="auto" w:fill="auto"/>
        <w:bidi w:val="0"/>
        <w:spacing w:before="0" w:after="0" w:line="360" w:lineRule="auto"/>
        <w:ind w:left="0" w:right="0" w:firstLine="0"/>
        <w:jc w:val="left"/>
      </w:pPr>
      <w:bookmarkStart w:id="25" w:name="bookmark25"/>
      <w:r>
        <w:rPr>
          <w:rFonts w:ascii="Times New Roman" w:eastAsia="Times New Roman" w:hAnsi="Times New Roman" w:cs="Times New Roman"/>
          <w:color w:val="000000"/>
          <w:spacing w:val="0"/>
          <w:w w:val="100"/>
          <w:position w:val="0"/>
          <w:lang w:val="en-US" w:eastAsia="en-US" w:bidi="en-US"/>
        </w:rPr>
        <w:t>3</w:t>
      </w:r>
      <w:bookmarkEnd w:id="25"/>
      <w:r>
        <w:rPr>
          <w:rFonts w:ascii="Times New Roman" w:eastAsia="Times New Roman" w:hAnsi="Times New Roman" w:cs="Times New Roman"/>
          <w:color w:val="000000"/>
          <w:spacing w:val="0"/>
          <w:w w:val="100"/>
          <w:position w:val="0"/>
          <w:lang w:val="en-US" w:eastAsia="en-US" w:bidi="en-US"/>
        </w:rPr>
        <w:t>.7</w:t>
      </w:r>
    </w:p>
    <w:p>
      <w:pPr>
        <w:pStyle w:val="Style2"/>
        <w:keepNext w:val="0"/>
        <w:keepLines w:val="0"/>
        <w:widowControl w:val="0"/>
        <w:shd w:val="clear" w:color="auto" w:fill="auto"/>
        <w:bidi w:val="0"/>
        <w:spacing w:before="0" w:after="0" w:line="346" w:lineRule="exact"/>
        <w:ind w:left="0" w:right="0"/>
        <w:jc w:val="left"/>
        <w:rPr>
          <w:sz w:val="19"/>
          <w:szCs w:val="19"/>
        </w:rPr>
      </w:pPr>
      <w:r>
        <w:rPr>
          <w:rFonts w:ascii="SimSun" w:eastAsia="SimSun" w:hAnsi="SimSun" w:cs="SimSun"/>
          <w:color w:val="000000"/>
          <w:spacing w:val="0"/>
          <w:w w:val="100"/>
          <w:position w:val="0"/>
          <w:sz w:val="20"/>
          <w:szCs w:val="20"/>
          <w:lang w:val="zh-TW" w:eastAsia="zh-TW" w:bidi="zh-TW"/>
        </w:rPr>
        <w:t xml:space="preserve">标准基材 </w:t>
      </w:r>
      <w:r>
        <w:rPr>
          <w:rFonts w:ascii="Times New Roman" w:eastAsia="Times New Roman" w:hAnsi="Times New Roman" w:cs="Times New Roman"/>
          <w:b/>
          <w:bCs/>
          <w:color w:val="000000"/>
          <w:spacing w:val="0"/>
          <w:w w:val="100"/>
          <w:position w:val="0"/>
          <w:sz w:val="19"/>
          <w:szCs w:val="19"/>
          <w:lang w:val="en-US" w:eastAsia="en-US" w:bidi="en-US"/>
        </w:rPr>
        <w:t>standard substrate</w:t>
      </w:r>
    </w:p>
    <w:p>
      <w:pPr>
        <w:pStyle w:val="Style27"/>
        <w:keepNext w:val="0"/>
        <w:keepLines w:val="0"/>
        <w:widowControl w:val="0"/>
        <w:shd w:val="clear" w:color="auto" w:fill="auto"/>
        <w:bidi w:val="0"/>
        <w:spacing w:before="0" w:after="0" w:line="346" w:lineRule="exact"/>
        <w:ind w:left="0" w:right="0" w:firstLine="440"/>
        <w:jc w:val="left"/>
      </w:pPr>
      <w:r>
        <w:rPr>
          <w:color w:val="000000"/>
          <w:spacing w:val="0"/>
          <w:w w:val="100"/>
          <w:position w:val="0"/>
        </w:rPr>
        <w:t>代表实际应用基材的制品。</w:t>
      </w:r>
    </w:p>
    <w:p>
      <w:pPr>
        <w:pStyle w:val="Style2"/>
        <w:keepNext w:val="0"/>
        <w:keepLines w:val="0"/>
        <w:widowControl w:val="0"/>
        <w:shd w:val="clear" w:color="auto" w:fill="auto"/>
        <w:bidi w:val="0"/>
        <w:spacing w:before="0" w:after="100" w:line="346" w:lineRule="exact"/>
        <w:ind w:left="0" w:right="0"/>
        <w:jc w:val="left"/>
      </w:pPr>
      <w:r>
        <w:rPr>
          <w:rFonts w:ascii="SimSun" w:eastAsia="SimSun" w:hAnsi="SimSun" w:cs="SimSun"/>
          <w:color w:val="000000"/>
          <w:spacing w:val="0"/>
          <w:w w:val="100"/>
          <w:position w:val="0"/>
          <w:lang w:val="en-US" w:eastAsia="en-US" w:bidi="en-US"/>
        </w:rPr>
        <w:t>[</w:t>
      </w:r>
      <w:r>
        <w:rPr>
          <w:rFonts w:ascii="SimSun" w:eastAsia="SimSun" w:hAnsi="SimSun" w:cs="SimSun"/>
          <w:color w:val="000000"/>
          <w:spacing w:val="0"/>
          <w:w w:val="100"/>
          <w:position w:val="0"/>
          <w:lang w:val="zh-TW" w:eastAsia="zh-TW" w:bidi="zh-TW"/>
        </w:rPr>
        <w:t>来源：</w:t>
      </w:r>
      <w:r>
        <w:rPr>
          <w:rFonts w:ascii="Times New Roman" w:eastAsia="Times New Roman" w:hAnsi="Times New Roman" w:cs="Times New Roman"/>
          <w:color w:val="000000"/>
          <w:spacing w:val="0"/>
          <w:w w:val="100"/>
          <w:position w:val="0"/>
          <w:lang w:val="en-US" w:eastAsia="en-US" w:bidi="en-US"/>
        </w:rPr>
        <w:t>GB 8624—2012,</w:t>
      </w:r>
      <w:r>
        <w:rPr>
          <w:rFonts w:ascii="SimSun" w:eastAsia="SimSun" w:hAnsi="SimSun" w:cs="SimSun"/>
          <w:color w:val="000000"/>
          <w:spacing w:val="0"/>
          <w:w w:val="100"/>
          <w:position w:val="0"/>
          <w:lang w:val="zh-TW" w:eastAsia="zh-TW" w:bidi="zh-TW"/>
        </w:rPr>
        <w:t xml:space="preserve">定义 </w:t>
      </w:r>
      <w:r>
        <w:rPr>
          <w:rFonts w:ascii="Times New Roman" w:eastAsia="Times New Roman" w:hAnsi="Times New Roman" w:cs="Times New Roman"/>
          <w:color w:val="000000"/>
          <w:spacing w:val="0"/>
          <w:w w:val="100"/>
          <w:position w:val="0"/>
          <w:lang w:val="en-US" w:eastAsia="en-US" w:bidi="en-US"/>
        </w:rPr>
        <w:t>3.12]</w:t>
      </w:r>
    </w:p>
    <w:p>
      <w:pPr>
        <w:pStyle w:val="Style2"/>
        <w:keepNext w:val="0"/>
        <w:keepLines w:val="0"/>
        <w:widowControl w:val="0"/>
        <w:shd w:val="clear" w:color="auto" w:fill="auto"/>
        <w:bidi w:val="0"/>
        <w:spacing w:before="0" w:after="0" w:line="360" w:lineRule="auto"/>
        <w:ind w:left="0" w:right="0" w:firstLine="0"/>
        <w:jc w:val="left"/>
      </w:pPr>
      <w:bookmarkStart w:id="26" w:name="bookmark26"/>
      <w:r>
        <w:rPr>
          <w:rFonts w:ascii="Times New Roman" w:eastAsia="Times New Roman" w:hAnsi="Times New Roman" w:cs="Times New Roman"/>
          <w:color w:val="000000"/>
          <w:spacing w:val="0"/>
          <w:w w:val="100"/>
          <w:position w:val="0"/>
          <w:lang w:val="en-US" w:eastAsia="en-US" w:bidi="en-US"/>
        </w:rPr>
        <w:t>3</w:t>
      </w:r>
      <w:bookmarkEnd w:id="26"/>
      <w:r>
        <w:rPr>
          <w:rFonts w:ascii="Times New Roman" w:eastAsia="Times New Roman" w:hAnsi="Times New Roman" w:cs="Times New Roman"/>
          <w:color w:val="000000"/>
          <w:spacing w:val="0"/>
          <w:w w:val="100"/>
          <w:position w:val="0"/>
          <w:lang w:val="en-US" w:eastAsia="en-US" w:bidi="en-US"/>
        </w:rPr>
        <w:t>.8</w:t>
      </w:r>
    </w:p>
    <w:p>
      <w:pPr>
        <w:pStyle w:val="Style2"/>
        <w:keepNext w:val="0"/>
        <w:keepLines w:val="0"/>
        <w:widowControl w:val="0"/>
        <w:shd w:val="clear" w:color="auto" w:fill="auto"/>
        <w:bidi w:val="0"/>
        <w:spacing w:before="0" w:after="0" w:line="346" w:lineRule="exact"/>
        <w:ind w:left="0" w:right="0"/>
        <w:jc w:val="left"/>
        <w:rPr>
          <w:sz w:val="19"/>
          <w:szCs w:val="19"/>
        </w:rPr>
      </w:pPr>
      <w:r>
        <w:rPr>
          <w:rFonts w:ascii="SimSun" w:eastAsia="SimSun" w:hAnsi="SimSun" w:cs="SimSun"/>
          <w:color w:val="000000"/>
          <w:spacing w:val="0"/>
          <w:w w:val="100"/>
          <w:position w:val="0"/>
          <w:sz w:val="20"/>
          <w:szCs w:val="20"/>
          <w:lang w:val="zh-TW" w:eastAsia="zh-TW" w:bidi="zh-TW"/>
        </w:rPr>
        <w:t xml:space="preserve">状态调节 </w:t>
      </w:r>
      <w:r>
        <w:rPr>
          <w:rFonts w:ascii="Times New Roman" w:eastAsia="Times New Roman" w:hAnsi="Times New Roman" w:cs="Times New Roman"/>
          <w:b/>
          <w:bCs/>
          <w:color w:val="000000"/>
          <w:spacing w:val="0"/>
          <w:w w:val="100"/>
          <w:position w:val="0"/>
          <w:sz w:val="19"/>
          <w:szCs w:val="19"/>
          <w:lang w:val="en-US" w:eastAsia="en-US" w:bidi="en-US"/>
        </w:rPr>
        <w:t>conditioning</w:t>
      </w:r>
    </w:p>
    <w:p>
      <w:pPr>
        <w:pStyle w:val="Style27"/>
        <w:keepNext w:val="0"/>
        <w:keepLines w:val="0"/>
        <w:widowControl w:val="0"/>
        <w:shd w:val="clear" w:color="auto" w:fill="auto"/>
        <w:bidi w:val="0"/>
        <w:spacing w:before="0" w:line="346" w:lineRule="exact"/>
        <w:ind w:left="0" w:right="0" w:firstLine="440"/>
        <w:jc w:val="left"/>
      </w:pPr>
      <w:r>
        <w:rPr>
          <w:color w:val="000000"/>
          <w:spacing w:val="0"/>
          <w:w w:val="100"/>
          <w:position w:val="0"/>
        </w:rPr>
        <w:t>将样品置于受控环境下进行调节的过程。</w:t>
      </w:r>
    </w:p>
    <w:p>
      <w:pPr>
        <w:pStyle w:val="Style2"/>
        <w:keepNext w:val="0"/>
        <w:keepLines w:val="0"/>
        <w:widowControl w:val="0"/>
        <w:shd w:val="clear" w:color="auto" w:fill="auto"/>
        <w:bidi w:val="0"/>
        <w:spacing w:before="0" w:after="0" w:line="360" w:lineRule="auto"/>
        <w:ind w:left="0" w:right="0" w:firstLine="0"/>
        <w:jc w:val="left"/>
      </w:pPr>
      <w:bookmarkStart w:id="27" w:name="bookmark27"/>
      <w:r>
        <w:rPr>
          <w:rFonts w:ascii="Times New Roman" w:eastAsia="Times New Roman" w:hAnsi="Times New Roman" w:cs="Times New Roman"/>
          <w:color w:val="000000"/>
          <w:spacing w:val="0"/>
          <w:w w:val="100"/>
          <w:position w:val="0"/>
          <w:lang w:val="en-US" w:eastAsia="en-US" w:bidi="en-US"/>
        </w:rPr>
        <w:t>3</w:t>
      </w:r>
      <w:bookmarkEnd w:id="27"/>
      <w:r>
        <w:rPr>
          <w:rFonts w:ascii="Times New Roman" w:eastAsia="Times New Roman" w:hAnsi="Times New Roman" w:cs="Times New Roman"/>
          <w:color w:val="000000"/>
          <w:spacing w:val="0"/>
          <w:w w:val="100"/>
          <w:position w:val="0"/>
          <w:lang w:val="en-US" w:eastAsia="en-US" w:bidi="en-US"/>
        </w:rPr>
        <w:t>.9</w:t>
      </w:r>
    </w:p>
    <w:p>
      <w:pPr>
        <w:pStyle w:val="Style2"/>
        <w:keepNext w:val="0"/>
        <w:keepLines w:val="0"/>
        <w:widowControl w:val="0"/>
        <w:shd w:val="clear" w:color="auto" w:fill="auto"/>
        <w:bidi w:val="0"/>
        <w:spacing w:before="0" w:after="0" w:line="346" w:lineRule="exact"/>
        <w:ind w:left="0" w:right="0"/>
        <w:jc w:val="left"/>
        <w:rPr>
          <w:sz w:val="19"/>
          <w:szCs w:val="19"/>
        </w:rPr>
      </w:pPr>
      <w:r>
        <w:rPr>
          <w:rFonts w:ascii="SimSun" w:eastAsia="SimSun" w:hAnsi="SimSun" w:cs="SimSun"/>
          <w:color w:val="000000"/>
          <w:spacing w:val="0"/>
          <w:w w:val="100"/>
          <w:position w:val="0"/>
          <w:sz w:val="20"/>
          <w:szCs w:val="20"/>
          <w:lang w:val="zh-TW" w:eastAsia="zh-TW" w:bidi="zh-TW"/>
        </w:rPr>
        <w:t xml:space="preserve">实际应用 </w:t>
      </w:r>
      <w:r>
        <w:rPr>
          <w:rFonts w:ascii="Times New Roman" w:eastAsia="Times New Roman" w:hAnsi="Times New Roman" w:cs="Times New Roman"/>
          <w:b/>
          <w:bCs/>
          <w:color w:val="000000"/>
          <w:spacing w:val="0"/>
          <w:w w:val="100"/>
          <w:position w:val="0"/>
          <w:sz w:val="19"/>
          <w:szCs w:val="19"/>
          <w:lang w:val="en-US" w:eastAsia="en-US" w:bidi="en-US"/>
        </w:rPr>
        <w:t>end-use application</w:t>
      </w:r>
    </w:p>
    <w:p>
      <w:pPr>
        <w:pStyle w:val="Style27"/>
        <w:keepNext w:val="0"/>
        <w:keepLines w:val="0"/>
        <w:widowControl w:val="0"/>
        <w:shd w:val="clear" w:color="auto" w:fill="auto"/>
        <w:bidi w:val="0"/>
        <w:spacing w:before="0" w:after="420" w:line="336" w:lineRule="exact"/>
        <w:ind w:left="0" w:right="0" w:firstLine="440"/>
        <w:jc w:val="left"/>
      </w:pPr>
      <w:r>
        <w:rPr>
          <w:color w:val="000000"/>
          <w:spacing w:val="0"/>
          <w:w w:val="100"/>
          <w:position w:val="0"/>
        </w:rPr>
        <w:t>制品实际使用时可能会影响火灾条件下制品燃烧性能的情况或条件，包括制品的数量、方位、与其 邻近制品的相对位置和固定方法等。</w:t>
      </w:r>
    </w:p>
    <w:p>
      <w:pPr>
        <w:pStyle w:val="Style27"/>
        <w:keepNext w:val="0"/>
        <w:keepLines w:val="0"/>
        <w:widowControl w:val="0"/>
        <w:shd w:val="clear" w:color="auto" w:fill="auto"/>
        <w:bidi w:val="0"/>
        <w:spacing w:before="0" w:after="260" w:line="360" w:lineRule="auto"/>
        <w:ind w:left="0" w:right="0" w:firstLine="0"/>
        <w:jc w:val="left"/>
      </w:pPr>
      <w:r>
        <w:rPr>
          <w:rFonts w:ascii="Times New Roman" w:eastAsia="Times New Roman" w:hAnsi="Times New Roman" w:cs="Times New Roman"/>
          <w:color w:val="000000"/>
          <w:spacing w:val="0"/>
          <w:w w:val="100"/>
          <w:position w:val="0"/>
        </w:rPr>
        <w:t>4</w:t>
      </w:r>
      <w:r>
        <w:rPr>
          <w:color w:val="000000"/>
          <w:spacing w:val="0"/>
          <w:w w:val="100"/>
          <w:position w:val="0"/>
        </w:rPr>
        <w:t>试样状态调节</w:t>
      </w:r>
    </w:p>
    <w:p>
      <w:pPr>
        <w:pStyle w:val="Style27"/>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color w:val="000000"/>
          <w:spacing w:val="0"/>
          <w:w w:val="100"/>
          <w:position w:val="0"/>
          <w:lang w:val="en-US" w:eastAsia="en-US" w:bidi="en-US"/>
        </w:rPr>
        <w:t>4.1</w:t>
      </w:r>
      <w:r>
        <w:rPr>
          <w:color w:val="000000"/>
          <w:spacing w:val="0"/>
          <w:w w:val="100"/>
          <w:position w:val="0"/>
        </w:rPr>
        <w:t>通用要求</w:t>
      </w:r>
    </w:p>
    <w:p>
      <w:pPr>
        <w:pStyle w:val="Style27"/>
        <w:keepNext w:val="0"/>
        <w:keepLines w:val="0"/>
        <w:widowControl w:val="0"/>
        <w:shd w:val="clear" w:color="auto" w:fill="auto"/>
        <w:bidi w:val="0"/>
        <w:spacing w:before="0" w:after="260" w:line="346" w:lineRule="exact"/>
        <w:ind w:left="0" w:right="0" w:firstLine="440"/>
        <w:jc w:val="left"/>
      </w:pPr>
      <w:r>
        <w:rPr>
          <w:color w:val="000000"/>
          <w:spacing w:val="0"/>
          <w:w w:val="100"/>
          <w:position w:val="0"/>
        </w:rPr>
        <w:t>试样应在温度</w:t>
      </w:r>
      <w:r>
        <w:rPr>
          <w:rFonts w:ascii="Times New Roman" w:eastAsia="Times New Roman" w:hAnsi="Times New Roman" w:cs="Times New Roman"/>
          <w:color w:val="000000"/>
          <w:spacing w:val="0"/>
          <w:w w:val="100"/>
          <w:position w:val="0"/>
          <w:lang w:val="en-US" w:eastAsia="en-US" w:bidi="en-US"/>
        </w:rPr>
        <w:t>（23±2）°C</w:t>
      </w:r>
      <w:r>
        <w:rPr>
          <w:color w:val="000000"/>
          <w:spacing w:val="0"/>
          <w:w w:val="100"/>
          <w:position w:val="0"/>
          <w:lang w:val="en-US" w:eastAsia="en-US" w:bidi="en-US"/>
        </w:rPr>
        <w:t>、</w:t>
      </w:r>
      <w:r>
        <w:rPr>
          <w:color w:val="000000"/>
          <w:spacing w:val="0"/>
          <w:w w:val="100"/>
          <w:position w:val="0"/>
        </w:rPr>
        <w:t>相对湿度</w:t>
      </w:r>
      <w:r>
        <w:rPr>
          <w:rFonts w:ascii="Times New Roman" w:eastAsia="Times New Roman" w:hAnsi="Times New Roman" w:cs="Times New Roman"/>
          <w:color w:val="000000"/>
          <w:spacing w:val="0"/>
          <w:w w:val="100"/>
          <w:position w:val="0"/>
        </w:rPr>
        <w:t>（50 + 5）%</w:t>
      </w:r>
      <w:r>
        <w:rPr>
          <w:color w:val="000000"/>
          <w:spacing w:val="0"/>
          <w:w w:val="100"/>
          <w:position w:val="0"/>
        </w:rPr>
        <w:t>的环境下进行状态调节。在状态调节环境中应确保 空气能在每个试样周围流通，直到质量恒定（见</w:t>
      </w:r>
      <w:r>
        <w:rPr>
          <w:rFonts w:ascii="Times New Roman" w:eastAsia="Times New Roman" w:hAnsi="Times New Roman" w:cs="Times New Roman"/>
          <w:color w:val="000000"/>
          <w:spacing w:val="0"/>
          <w:w w:val="100"/>
          <w:position w:val="0"/>
          <w:lang w:val="en-US" w:eastAsia="en-US" w:bidi="en-US"/>
        </w:rPr>
        <w:t>4.2）</w:t>
      </w:r>
      <w:r>
        <w:rPr>
          <w:color w:val="000000"/>
          <w:spacing w:val="0"/>
          <w:w w:val="100"/>
          <w:position w:val="0"/>
        </w:rPr>
        <w:t>，或满足养护要求（见</w:t>
      </w:r>
      <w:r>
        <w:rPr>
          <w:rFonts w:ascii="Times New Roman" w:eastAsia="Times New Roman" w:hAnsi="Times New Roman" w:cs="Times New Roman"/>
          <w:color w:val="000000"/>
          <w:spacing w:val="0"/>
          <w:w w:val="100"/>
          <w:position w:val="0"/>
        </w:rPr>
        <w:t>4.3）</w:t>
      </w:r>
      <w:r>
        <w:rPr>
          <w:color w:val="000000"/>
          <w:spacing w:val="0"/>
          <w:w w:val="100"/>
          <w:position w:val="0"/>
        </w:rPr>
        <w:t>。</w:t>
      </w:r>
    </w:p>
    <w:p>
      <w:pPr>
        <w:pStyle w:val="Style27"/>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color w:val="000000"/>
          <w:spacing w:val="0"/>
          <w:w w:val="100"/>
          <w:position w:val="0"/>
          <w:lang w:val="en-US" w:eastAsia="en-US" w:bidi="en-US"/>
        </w:rPr>
        <w:t>4.2</w:t>
      </w:r>
      <w:r>
        <w:rPr>
          <w:color w:val="000000"/>
          <w:spacing w:val="0"/>
          <w:w w:val="100"/>
          <w:position w:val="0"/>
        </w:rPr>
        <w:t>质量恒定</w:t>
      </w:r>
    </w:p>
    <w:p>
      <w:pPr>
        <w:pStyle w:val="Style27"/>
        <w:keepNext w:val="0"/>
        <w:keepLines w:val="0"/>
        <w:widowControl w:val="0"/>
        <w:shd w:val="clear" w:color="auto" w:fill="auto"/>
        <w:bidi w:val="0"/>
        <w:spacing w:before="0" w:after="0" w:line="355" w:lineRule="exact"/>
        <w:ind w:left="0" w:right="0" w:firstLine="0"/>
        <w:jc w:val="left"/>
      </w:pPr>
      <w:r>
        <w:rPr>
          <w:rFonts w:ascii="Times New Roman" w:eastAsia="Times New Roman" w:hAnsi="Times New Roman" w:cs="Times New Roman"/>
          <w:color w:val="000000"/>
          <w:spacing w:val="0"/>
          <w:w w:val="100"/>
          <w:position w:val="0"/>
          <w:lang w:val="en-US" w:eastAsia="en-US" w:bidi="en-US"/>
        </w:rPr>
        <w:t>4.2.1</w:t>
      </w:r>
      <w:r>
        <w:rPr>
          <w:color w:val="000000"/>
          <w:spacing w:val="0"/>
          <w:w w:val="100"/>
          <w:position w:val="0"/>
        </w:rPr>
        <w:t>试验前，试样应在符合</w:t>
      </w:r>
      <w:r>
        <w:rPr>
          <w:rFonts w:ascii="Times New Roman" w:eastAsia="Times New Roman" w:hAnsi="Times New Roman" w:cs="Times New Roman"/>
          <w:color w:val="000000"/>
          <w:spacing w:val="0"/>
          <w:w w:val="100"/>
          <w:position w:val="0"/>
          <w:lang w:val="en-US" w:eastAsia="en-US" w:bidi="en-US"/>
        </w:rPr>
        <w:t>4.1</w:t>
      </w:r>
      <w:r>
        <w:rPr>
          <w:color w:val="000000"/>
          <w:spacing w:val="0"/>
          <w:w w:val="100"/>
          <w:position w:val="0"/>
        </w:rPr>
        <w:t>规定的环境下放置至少</w:t>
      </w:r>
      <w:r>
        <w:rPr>
          <w:rFonts w:ascii="Times New Roman" w:eastAsia="Times New Roman" w:hAnsi="Times New Roman" w:cs="Times New Roman"/>
          <w:color w:val="000000"/>
          <w:spacing w:val="0"/>
          <w:w w:val="100"/>
          <w:position w:val="0"/>
        </w:rPr>
        <w:t xml:space="preserve">48 </w:t>
      </w:r>
      <w:r>
        <w:rPr>
          <w:rFonts w:ascii="Times New Roman" w:eastAsia="Times New Roman" w:hAnsi="Times New Roman" w:cs="Times New Roman"/>
          <w:color w:val="000000"/>
          <w:spacing w:val="0"/>
          <w:w w:val="100"/>
          <w:position w:val="0"/>
          <w:lang w:val="en-US" w:eastAsia="en-US" w:bidi="en-US"/>
        </w:rPr>
        <w:t>h,</w:t>
      </w:r>
      <w:r>
        <w:rPr>
          <w:color w:val="000000"/>
          <w:spacing w:val="0"/>
          <w:w w:val="100"/>
          <w:position w:val="0"/>
        </w:rPr>
        <w:t>直至试样质量恒定。</w:t>
      </w:r>
    </w:p>
    <w:p>
      <w:pPr>
        <w:pStyle w:val="Style27"/>
        <w:keepNext w:val="0"/>
        <w:keepLines w:val="0"/>
        <w:widowControl w:val="0"/>
        <w:shd w:val="clear" w:color="auto" w:fill="auto"/>
        <w:bidi w:val="0"/>
        <w:spacing w:before="0" w:after="260" w:line="355" w:lineRule="exact"/>
        <w:ind w:left="0" w:right="0" w:firstLine="0"/>
        <w:jc w:val="left"/>
      </w:pPr>
      <w:r>
        <w:rPr>
          <w:rFonts w:ascii="Times New Roman" w:eastAsia="Times New Roman" w:hAnsi="Times New Roman" w:cs="Times New Roman"/>
          <w:color w:val="000000"/>
          <w:spacing w:val="0"/>
          <w:w w:val="100"/>
          <w:position w:val="0"/>
          <w:lang w:val="en-US" w:eastAsia="en-US" w:bidi="en-US"/>
        </w:rPr>
        <w:t>4.2.2</w:t>
      </w:r>
      <w:r>
        <w:rPr>
          <w:color w:val="000000"/>
          <w:spacing w:val="0"/>
          <w:w w:val="100"/>
          <w:position w:val="0"/>
        </w:rPr>
        <w:t>当时间间隔为</w:t>
      </w:r>
      <w:r>
        <w:rPr>
          <w:rFonts w:ascii="Times New Roman" w:eastAsia="Times New Roman" w:hAnsi="Times New Roman" w:cs="Times New Roman"/>
          <w:color w:val="000000"/>
          <w:spacing w:val="0"/>
          <w:w w:val="100"/>
          <w:position w:val="0"/>
        </w:rPr>
        <w:t xml:space="preserve">24 </w:t>
      </w:r>
      <w:r>
        <w:rPr>
          <w:rFonts w:ascii="Times New Roman" w:eastAsia="Times New Roman" w:hAnsi="Times New Roman" w:cs="Times New Roman"/>
          <w:color w:val="000000"/>
          <w:spacing w:val="0"/>
          <w:w w:val="100"/>
          <w:position w:val="0"/>
          <w:lang w:val="en-US" w:eastAsia="en-US" w:bidi="en-US"/>
        </w:rPr>
        <w:t>h</w:t>
      </w:r>
      <w:r>
        <w:rPr>
          <w:color w:val="000000"/>
          <w:spacing w:val="0"/>
          <w:w w:val="100"/>
          <w:position w:val="0"/>
        </w:rPr>
        <w:t>的连续</w:t>
      </w:r>
      <w:r>
        <w:rPr>
          <w:rFonts w:ascii="Times New Roman" w:eastAsia="Times New Roman" w:hAnsi="Times New Roman" w:cs="Times New Roman"/>
          <w:color w:val="000000"/>
          <w:spacing w:val="0"/>
          <w:w w:val="100"/>
          <w:position w:val="0"/>
        </w:rPr>
        <w:t>2</w:t>
      </w:r>
      <w:r>
        <w:rPr>
          <w:color w:val="000000"/>
          <w:spacing w:val="0"/>
          <w:w w:val="100"/>
          <w:position w:val="0"/>
        </w:rPr>
        <w:t>次称量，试样的质量偏差不超过试样质量的</w:t>
      </w:r>
      <w:r>
        <w:rPr>
          <w:rFonts w:ascii="Times New Roman" w:eastAsia="Times New Roman" w:hAnsi="Times New Roman" w:cs="Times New Roman"/>
          <w:color w:val="000000"/>
          <w:spacing w:val="0"/>
          <w:w w:val="100"/>
          <w:position w:val="0"/>
        </w:rPr>
        <w:t>0.1%</w:t>
      </w:r>
      <w:r>
        <w:rPr>
          <w:color w:val="000000"/>
          <w:spacing w:val="0"/>
          <w:w w:val="100"/>
          <w:position w:val="0"/>
        </w:rPr>
        <w:t>或</w:t>
      </w:r>
      <w:r>
        <w:rPr>
          <w:rFonts w:ascii="Times New Roman" w:eastAsia="Times New Roman" w:hAnsi="Times New Roman" w:cs="Times New Roman"/>
          <w:color w:val="000000"/>
          <w:spacing w:val="0"/>
          <w:w w:val="100"/>
          <w:position w:val="0"/>
          <w:lang w:val="en-US" w:eastAsia="en-US" w:bidi="en-US"/>
        </w:rPr>
        <w:t>0.1 g</w:t>
      </w:r>
      <w:r>
        <w:rPr>
          <w:color w:val="000000"/>
          <w:spacing w:val="0"/>
          <w:w w:val="100"/>
          <w:position w:val="0"/>
        </w:rPr>
        <w:t>（两者取 最大值）时，认为试样达到质量恒定。</w:t>
      </w:r>
    </w:p>
    <w:p>
      <w:pPr>
        <w:pStyle w:val="Style27"/>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color w:val="000000"/>
          <w:spacing w:val="0"/>
          <w:w w:val="100"/>
          <w:position w:val="0"/>
          <w:lang w:val="en-US" w:eastAsia="en-US" w:bidi="en-US"/>
        </w:rPr>
        <w:t>4.3</w:t>
      </w:r>
      <w:r>
        <w:rPr>
          <w:color w:val="000000"/>
          <w:spacing w:val="0"/>
          <w:w w:val="100"/>
          <w:position w:val="0"/>
        </w:rPr>
        <w:t>养护期</w:t>
      </w:r>
    </w:p>
    <w:p>
      <w:pPr>
        <w:pStyle w:val="Style27"/>
        <w:keepNext w:val="0"/>
        <w:keepLines w:val="0"/>
        <w:widowControl w:val="0"/>
        <w:shd w:val="clear" w:color="auto" w:fill="auto"/>
        <w:bidi w:val="0"/>
        <w:spacing w:before="0" w:after="0" w:line="346" w:lineRule="exact"/>
        <w:ind w:left="0" w:right="0" w:firstLine="0"/>
        <w:jc w:val="left"/>
      </w:pPr>
      <w:r>
        <w:rPr>
          <w:rFonts w:ascii="Times New Roman" w:eastAsia="Times New Roman" w:hAnsi="Times New Roman" w:cs="Times New Roman"/>
          <w:color w:val="000000"/>
          <w:spacing w:val="0"/>
          <w:w w:val="100"/>
          <w:position w:val="0"/>
          <w:lang w:val="en-US" w:eastAsia="en-US" w:bidi="en-US"/>
        </w:rPr>
        <w:t>4.3.1</w:t>
      </w:r>
      <w:r>
        <w:rPr>
          <w:color w:val="000000"/>
          <w:spacing w:val="0"/>
          <w:w w:val="100"/>
          <w:position w:val="0"/>
        </w:rPr>
        <w:t>对于有养护要求的制品，进行状态调节前应根据生产商要求进行合理养护。应测试试样的含水 率，放入状态调节室前试样含水率应低于</w:t>
      </w:r>
      <w:r>
        <w:rPr>
          <w:rFonts w:ascii="Times New Roman" w:eastAsia="Times New Roman" w:hAnsi="Times New Roman" w:cs="Times New Roman"/>
          <w:color w:val="000000"/>
          <w:spacing w:val="0"/>
          <w:w w:val="100"/>
          <w:position w:val="0"/>
        </w:rPr>
        <w:t>40%</w:t>
      </w:r>
      <w:r>
        <w:rPr>
          <w:color w:val="000000"/>
          <w:spacing w:val="0"/>
          <w:w w:val="100"/>
          <w:position w:val="0"/>
        </w:rPr>
        <w:t>。</w:t>
      </w:r>
    </w:p>
    <w:p>
      <w:pPr>
        <w:pStyle w:val="Style27"/>
        <w:keepNext w:val="0"/>
        <w:keepLines w:val="0"/>
        <w:widowControl w:val="0"/>
        <w:shd w:val="clear" w:color="auto" w:fill="auto"/>
        <w:bidi w:val="0"/>
        <w:spacing w:before="0" w:line="346" w:lineRule="exact"/>
        <w:ind w:left="0" w:right="0" w:firstLine="0"/>
        <w:jc w:val="left"/>
      </w:pPr>
      <w:r>
        <w:rPr>
          <w:rFonts w:ascii="Times New Roman" w:eastAsia="Times New Roman" w:hAnsi="Times New Roman" w:cs="Times New Roman"/>
          <w:color w:val="000000"/>
          <w:spacing w:val="0"/>
          <w:w w:val="100"/>
          <w:position w:val="0"/>
          <w:lang w:val="en-US" w:eastAsia="en-US" w:bidi="en-US"/>
        </w:rPr>
        <w:t>4.3.2</w:t>
      </w:r>
      <w:r>
        <w:rPr>
          <w:color w:val="000000"/>
          <w:spacing w:val="0"/>
          <w:w w:val="100"/>
          <w:position w:val="0"/>
        </w:rPr>
        <w:t>试验前，将试样放置于</w:t>
      </w:r>
      <w:r>
        <w:rPr>
          <w:rFonts w:ascii="Times New Roman" w:eastAsia="Times New Roman" w:hAnsi="Times New Roman" w:cs="Times New Roman"/>
          <w:color w:val="000000"/>
          <w:spacing w:val="0"/>
          <w:w w:val="100"/>
          <w:position w:val="0"/>
          <w:lang w:val="en-US" w:eastAsia="en-US" w:bidi="en-US"/>
        </w:rPr>
        <w:t>4.1</w:t>
      </w:r>
      <w:r>
        <w:rPr>
          <w:color w:val="000000"/>
          <w:spacing w:val="0"/>
          <w:w w:val="100"/>
          <w:position w:val="0"/>
        </w:rPr>
        <w:t>规定的环境下进行状态调节，最短养护期应满足下列要求。</w:t>
      </w:r>
    </w:p>
    <w:p>
      <w:pPr>
        <w:pStyle w:val="Style27"/>
        <w:keepNext w:val="0"/>
        <w:keepLines w:val="0"/>
        <w:widowControl w:val="0"/>
        <w:shd w:val="clear" w:color="auto" w:fill="auto"/>
        <w:tabs>
          <w:tab w:pos="850" w:val="left"/>
        </w:tabs>
        <w:bidi w:val="0"/>
        <w:spacing w:before="0" w:after="0" w:line="360" w:lineRule="auto"/>
        <w:ind w:left="0" w:right="0" w:firstLine="440"/>
        <w:jc w:val="left"/>
      </w:pPr>
      <w:bookmarkStart w:id="28" w:name="bookmark28"/>
      <w:r>
        <w:rPr>
          <w:rFonts w:ascii="Times New Roman" w:eastAsia="Times New Roman" w:hAnsi="Times New Roman" w:cs="Times New Roman"/>
          <w:color w:val="000000"/>
          <w:spacing w:val="0"/>
          <w:w w:val="100"/>
          <w:position w:val="0"/>
          <w:lang w:val="en-US" w:eastAsia="en-US" w:bidi="en-US"/>
        </w:rPr>
        <w:t>a</w:t>
      </w:r>
      <w:bookmarkEnd w:id="2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最短</w:t>
      </w:r>
      <w:r>
        <w:rPr>
          <w:rFonts w:ascii="Times New Roman" w:eastAsia="Times New Roman" w:hAnsi="Times New Roman" w:cs="Times New Roman"/>
          <w:color w:val="000000"/>
          <w:spacing w:val="0"/>
          <w:w w:val="100"/>
          <w:position w:val="0"/>
        </w:rPr>
        <w:t>8</w:t>
      </w:r>
      <w:r>
        <w:rPr>
          <w:color w:val="000000"/>
          <w:spacing w:val="0"/>
          <w:w w:val="100"/>
          <w:position w:val="0"/>
        </w:rPr>
        <w:t>周的状态调节期：</w:t>
      </w:r>
    </w:p>
    <w:p>
      <w:pPr>
        <w:pStyle w:val="Style27"/>
        <w:keepNext w:val="0"/>
        <w:keepLines w:val="0"/>
        <w:widowControl w:val="0"/>
        <w:shd w:val="clear" w:color="auto" w:fill="auto"/>
        <w:tabs>
          <w:tab w:pos="1258" w:val="left"/>
        </w:tabs>
        <w:bidi w:val="0"/>
        <w:spacing w:before="0" w:after="0" w:line="360" w:lineRule="auto"/>
        <w:ind w:left="0" w:right="0" w:firstLine="840"/>
        <w:jc w:val="left"/>
      </w:pPr>
      <w:bookmarkStart w:id="29" w:name="bookmark29"/>
      <w:r>
        <w:rPr>
          <w:rFonts w:ascii="Times New Roman" w:eastAsia="Times New Roman" w:hAnsi="Times New Roman" w:cs="Times New Roman"/>
          <w:color w:val="000000"/>
          <w:spacing w:val="0"/>
          <w:w w:val="100"/>
          <w:position w:val="0"/>
        </w:rPr>
        <w:t>1</w:t>
      </w:r>
      <w:bookmarkEnd w:id="29"/>
      <w:r>
        <w:rPr>
          <w:rFonts w:ascii="Times New Roman" w:eastAsia="Times New Roman" w:hAnsi="Times New Roman" w:cs="Times New Roman"/>
          <w:color w:val="000000"/>
          <w:spacing w:val="0"/>
          <w:w w:val="100"/>
          <w:position w:val="0"/>
        </w:rPr>
        <w:t>）</w:t>
        <w:tab/>
      </w:r>
      <w:r>
        <w:rPr>
          <w:color w:val="000000"/>
          <w:spacing w:val="0"/>
          <w:w w:val="100"/>
          <w:position w:val="0"/>
        </w:rPr>
        <w:t>阻燃木材或木质阻燃制品；</w:t>
      </w:r>
    </w:p>
    <w:p>
      <w:pPr>
        <w:pStyle w:val="Style27"/>
        <w:keepNext w:val="0"/>
        <w:keepLines w:val="0"/>
        <w:widowControl w:val="0"/>
        <w:shd w:val="clear" w:color="auto" w:fill="auto"/>
        <w:tabs>
          <w:tab w:pos="1258" w:val="left"/>
        </w:tabs>
        <w:bidi w:val="0"/>
        <w:spacing w:before="0" w:after="0" w:line="360" w:lineRule="auto"/>
        <w:ind w:left="0" w:right="0" w:firstLine="840"/>
        <w:jc w:val="left"/>
      </w:pPr>
      <w:bookmarkStart w:id="30" w:name="bookmark30"/>
      <w:r>
        <w:rPr>
          <w:rFonts w:ascii="Times New Roman" w:eastAsia="Times New Roman" w:hAnsi="Times New Roman" w:cs="Times New Roman"/>
          <w:color w:val="000000"/>
          <w:spacing w:val="0"/>
          <w:w w:val="100"/>
          <w:position w:val="0"/>
        </w:rPr>
        <w:t>2</w:t>
      </w:r>
      <w:bookmarkEnd w:id="30"/>
      <w:r>
        <w:rPr>
          <w:rFonts w:ascii="Times New Roman" w:eastAsia="Times New Roman" w:hAnsi="Times New Roman" w:cs="Times New Roman"/>
          <w:color w:val="000000"/>
          <w:spacing w:val="0"/>
          <w:w w:val="100"/>
          <w:position w:val="0"/>
        </w:rPr>
        <w:t>）</w:t>
        <w:tab/>
      </w:r>
      <w:r>
        <w:rPr>
          <w:color w:val="000000"/>
          <w:spacing w:val="0"/>
          <w:w w:val="100"/>
          <w:position w:val="0"/>
        </w:rPr>
        <w:t>水泥基制品。</w:t>
      </w:r>
    </w:p>
    <w:p>
      <w:pPr>
        <w:pStyle w:val="Style27"/>
        <w:keepNext w:val="0"/>
        <w:keepLines w:val="0"/>
        <w:widowControl w:val="0"/>
        <w:shd w:val="clear" w:color="auto" w:fill="auto"/>
        <w:tabs>
          <w:tab w:pos="850" w:val="left"/>
        </w:tabs>
        <w:bidi w:val="0"/>
        <w:spacing w:before="0" w:after="0" w:line="360" w:lineRule="auto"/>
        <w:ind w:left="0" w:right="0" w:firstLine="440"/>
        <w:jc w:val="left"/>
      </w:pPr>
      <w:bookmarkStart w:id="31" w:name="bookmark31"/>
      <w:r>
        <w:rPr>
          <w:rFonts w:ascii="Times New Roman" w:eastAsia="Times New Roman" w:hAnsi="Times New Roman" w:cs="Times New Roman"/>
          <w:color w:val="000000"/>
          <w:spacing w:val="0"/>
          <w:w w:val="100"/>
          <w:position w:val="0"/>
          <w:lang w:val="en-US" w:eastAsia="en-US" w:bidi="en-US"/>
        </w:rPr>
        <w:t>b</w:t>
      </w:r>
      <w:bookmarkEnd w:id="3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最短</w:t>
      </w:r>
      <w:r>
        <w:rPr>
          <w:rFonts w:ascii="Times New Roman" w:eastAsia="Times New Roman" w:hAnsi="Times New Roman" w:cs="Times New Roman"/>
          <w:color w:val="000000"/>
          <w:spacing w:val="0"/>
          <w:w w:val="100"/>
          <w:position w:val="0"/>
        </w:rPr>
        <w:t>4</w:t>
      </w:r>
      <w:r>
        <w:rPr>
          <w:color w:val="000000"/>
          <w:spacing w:val="0"/>
          <w:w w:val="100"/>
          <w:position w:val="0"/>
        </w:rPr>
        <w:t>周的状态调节期：</w:t>
      </w:r>
    </w:p>
    <w:p>
      <w:pPr>
        <w:pStyle w:val="Style27"/>
        <w:keepNext w:val="0"/>
        <w:keepLines w:val="0"/>
        <w:widowControl w:val="0"/>
        <w:shd w:val="clear" w:color="auto" w:fill="auto"/>
        <w:bidi w:val="0"/>
        <w:spacing w:before="0" w:line="360" w:lineRule="auto"/>
        <w:ind w:left="0" w:right="0" w:firstLine="840"/>
        <w:jc w:val="left"/>
      </w:pPr>
      <w:r>
        <w:rPr>
          <w:rFonts w:ascii="Times New Roman" w:eastAsia="Times New Roman" w:hAnsi="Times New Roman" w:cs="Times New Roman"/>
          <w:color w:val="000000"/>
          <w:spacing w:val="0"/>
          <w:w w:val="100"/>
          <w:position w:val="0"/>
        </w:rPr>
        <w:t>1）</w:t>
      </w:r>
      <w:r>
        <w:rPr>
          <w:color w:val="000000"/>
          <w:spacing w:val="0"/>
          <w:w w:val="100"/>
          <w:position w:val="0"/>
        </w:rPr>
        <w:t>未经过阻燃处理的木材或木质制品；</w:t>
      </w:r>
    </w:p>
    <w:p>
      <w:pPr>
        <w:pStyle w:val="Style27"/>
        <w:keepNext w:val="0"/>
        <w:keepLines w:val="0"/>
        <w:widowControl w:val="0"/>
        <w:shd w:val="clear" w:color="auto" w:fill="auto"/>
        <w:tabs>
          <w:tab w:pos="1416" w:val="left"/>
        </w:tabs>
        <w:bidi w:val="0"/>
        <w:spacing w:before="0" w:after="0" w:line="340" w:lineRule="exact"/>
        <w:ind w:left="0" w:right="0" w:firstLine="1000"/>
        <w:jc w:val="left"/>
      </w:pPr>
      <w:bookmarkStart w:id="32" w:name="bookmark32"/>
      <w:r>
        <w:rPr>
          <w:rFonts w:ascii="Times New Roman" w:eastAsia="Times New Roman" w:hAnsi="Times New Roman" w:cs="Times New Roman"/>
          <w:color w:val="000000"/>
          <w:spacing w:val="0"/>
          <w:w w:val="100"/>
          <w:position w:val="0"/>
          <w:lang w:val="en-US" w:eastAsia="en-US" w:bidi="en-US"/>
        </w:rPr>
        <w:t>2</w:t>
      </w:r>
      <w:bookmarkEnd w:id="3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硅酸钙制品；</w:t>
      </w:r>
    </w:p>
    <w:p>
      <w:pPr>
        <w:pStyle w:val="Style27"/>
        <w:keepNext w:val="0"/>
        <w:keepLines w:val="0"/>
        <w:widowControl w:val="0"/>
        <w:shd w:val="clear" w:color="auto" w:fill="auto"/>
        <w:tabs>
          <w:tab w:pos="1416" w:val="left"/>
        </w:tabs>
        <w:bidi w:val="0"/>
        <w:spacing w:before="0" w:after="0" w:line="340" w:lineRule="exact"/>
        <w:ind w:left="0" w:right="0" w:firstLine="1000"/>
        <w:jc w:val="left"/>
      </w:pPr>
      <w:bookmarkStart w:id="33" w:name="bookmark33"/>
      <w:r>
        <w:rPr>
          <w:rFonts w:ascii="Times New Roman" w:eastAsia="Times New Roman" w:hAnsi="Times New Roman" w:cs="Times New Roman"/>
          <w:color w:val="000000"/>
          <w:spacing w:val="0"/>
          <w:w w:val="100"/>
          <w:position w:val="0"/>
        </w:rPr>
        <w:t>3</w:t>
      </w:r>
      <w:bookmarkEnd w:id="33"/>
      <w:r>
        <w:rPr>
          <w:rFonts w:ascii="Times New Roman" w:eastAsia="Times New Roman" w:hAnsi="Times New Roman" w:cs="Times New Roman"/>
          <w:color w:val="000000"/>
          <w:spacing w:val="0"/>
          <w:w w:val="100"/>
          <w:position w:val="0"/>
        </w:rPr>
        <w:t>）</w:t>
        <w:tab/>
      </w:r>
      <w:r>
        <w:rPr>
          <w:color w:val="000000"/>
          <w:spacing w:val="0"/>
          <w:w w:val="100"/>
          <w:position w:val="0"/>
        </w:rPr>
        <w:t>石膏或石膏基制品；</w:t>
      </w:r>
    </w:p>
    <w:p>
      <w:pPr>
        <w:pStyle w:val="Style27"/>
        <w:keepNext w:val="0"/>
        <w:keepLines w:val="0"/>
        <w:widowControl w:val="0"/>
        <w:shd w:val="clear" w:color="auto" w:fill="auto"/>
        <w:tabs>
          <w:tab w:pos="1416" w:val="left"/>
        </w:tabs>
        <w:bidi w:val="0"/>
        <w:spacing w:before="0" w:after="0" w:line="340" w:lineRule="exact"/>
        <w:ind w:left="0" w:right="0" w:firstLine="1000"/>
        <w:jc w:val="left"/>
      </w:pPr>
      <w:bookmarkStart w:id="34" w:name="bookmark34"/>
      <w:r>
        <w:rPr>
          <w:rFonts w:ascii="Times New Roman" w:eastAsia="Times New Roman" w:hAnsi="Times New Roman" w:cs="Times New Roman"/>
          <w:color w:val="000000"/>
          <w:spacing w:val="0"/>
          <w:w w:val="100"/>
          <w:position w:val="0"/>
        </w:rPr>
        <w:t>4</w:t>
      </w:r>
      <w:bookmarkEnd w:id="34"/>
      <w:r>
        <w:rPr>
          <w:rFonts w:ascii="Times New Roman" w:eastAsia="Times New Roman" w:hAnsi="Times New Roman" w:cs="Times New Roman"/>
          <w:color w:val="000000"/>
          <w:spacing w:val="0"/>
          <w:w w:val="100"/>
          <w:position w:val="0"/>
        </w:rPr>
        <w:t>）</w:t>
        <w:tab/>
      </w:r>
      <w:r>
        <w:rPr>
          <w:color w:val="000000"/>
          <w:spacing w:val="0"/>
          <w:w w:val="100"/>
          <w:position w:val="0"/>
        </w:rPr>
        <w:t>包含吸湿材料的其他制品。</w:t>
      </w:r>
    </w:p>
    <w:p>
      <w:pPr>
        <w:pStyle w:val="Style27"/>
        <w:keepNext w:val="0"/>
        <w:keepLines w:val="0"/>
        <w:widowControl w:val="0"/>
        <w:shd w:val="clear" w:color="auto" w:fill="auto"/>
        <w:bidi w:val="0"/>
        <w:spacing w:before="0" w:after="320" w:line="340" w:lineRule="exact"/>
        <w:ind w:left="0" w:right="0" w:firstLine="580"/>
        <w:jc w:val="left"/>
      </w:pPr>
      <w:bookmarkStart w:id="35" w:name="bookmark35"/>
      <w:r>
        <w:rPr>
          <w:rFonts w:ascii="Times New Roman" w:eastAsia="Times New Roman" w:hAnsi="Times New Roman" w:cs="Times New Roman"/>
          <w:color w:val="000000"/>
          <w:spacing w:val="0"/>
          <w:w w:val="100"/>
          <w:position w:val="0"/>
          <w:lang w:val="en-US" w:eastAsia="en-US" w:bidi="en-US"/>
        </w:rPr>
        <w:t>c</w:t>
      </w:r>
      <w:bookmarkEnd w:id="35"/>
      <w:r>
        <w:rPr>
          <w:rFonts w:ascii="Times New Roman" w:eastAsia="Times New Roman" w:hAnsi="Times New Roman" w:cs="Times New Roman"/>
          <w:color w:val="000000"/>
          <w:spacing w:val="0"/>
          <w:w w:val="100"/>
          <w:position w:val="0"/>
          <w:lang w:val="en-US" w:eastAsia="en-US" w:bidi="en-US"/>
        </w:rPr>
        <w:t>）</w:t>
      </w:r>
      <w:r>
        <w:rPr>
          <w:color w:val="000000"/>
          <w:spacing w:val="0"/>
          <w:w w:val="100"/>
          <w:position w:val="0"/>
        </w:rPr>
        <w:t>最短</w:t>
      </w:r>
      <w:r>
        <w:rPr>
          <w:rFonts w:ascii="Times New Roman" w:eastAsia="Times New Roman" w:hAnsi="Times New Roman" w:cs="Times New Roman"/>
          <w:color w:val="000000"/>
          <w:spacing w:val="0"/>
          <w:w w:val="100"/>
          <w:position w:val="0"/>
        </w:rPr>
        <w:t>2</w:t>
      </w:r>
      <w:r>
        <w:rPr>
          <w:color w:val="000000"/>
          <w:spacing w:val="0"/>
          <w:w w:val="100"/>
          <w:position w:val="0"/>
        </w:rPr>
        <w:t>周的状态调节期:其他所有制品。</w:t>
      </w:r>
    </w:p>
    <w:p>
      <w:pPr>
        <w:pStyle w:val="Style27"/>
        <w:keepNext w:val="0"/>
        <w:keepLines w:val="0"/>
        <w:widowControl w:val="0"/>
        <w:shd w:val="clear" w:color="auto" w:fill="auto"/>
        <w:bidi w:val="0"/>
        <w:spacing w:before="0" w:after="240" w:line="340" w:lineRule="exact"/>
        <w:ind w:left="0" w:right="0" w:firstLine="160"/>
        <w:jc w:val="left"/>
      </w:pPr>
      <w:r>
        <w:rPr>
          <w:rFonts w:ascii="Times New Roman" w:eastAsia="Times New Roman" w:hAnsi="Times New Roman" w:cs="Times New Roman"/>
          <w:color w:val="000000"/>
          <w:spacing w:val="0"/>
          <w:w w:val="100"/>
          <w:position w:val="0"/>
        </w:rPr>
        <w:t>5</w:t>
      </w:r>
      <w:r>
        <w:rPr>
          <w:color w:val="000000"/>
          <w:spacing w:val="0"/>
          <w:w w:val="100"/>
          <w:position w:val="0"/>
        </w:rPr>
        <w:t>基材选取</w:t>
      </w:r>
    </w:p>
    <w:p>
      <w:pPr>
        <w:pStyle w:val="Style27"/>
        <w:keepNext w:val="0"/>
        <w:keepLines w:val="0"/>
        <w:widowControl w:val="0"/>
        <w:shd w:val="clear" w:color="auto" w:fill="auto"/>
        <w:bidi w:val="0"/>
        <w:spacing w:before="0" w:after="140" w:line="340" w:lineRule="exact"/>
        <w:ind w:left="0" w:right="0" w:firstLine="160"/>
        <w:jc w:val="left"/>
      </w:pPr>
      <w:r>
        <w:rPr>
          <w:rFonts w:ascii="Times New Roman" w:eastAsia="Times New Roman" w:hAnsi="Times New Roman" w:cs="Times New Roman"/>
          <w:color w:val="000000"/>
          <w:spacing w:val="0"/>
          <w:w w:val="100"/>
          <w:position w:val="0"/>
          <w:lang w:val="en-US" w:eastAsia="en-US" w:bidi="en-US"/>
        </w:rPr>
        <w:t>5.1</w:t>
      </w:r>
      <w:r>
        <w:rPr>
          <w:color w:val="000000"/>
          <w:spacing w:val="0"/>
          <w:w w:val="100"/>
          <w:position w:val="0"/>
        </w:rPr>
        <w:t>铺地材料的标准基材</w:t>
      </w:r>
    </w:p>
    <w:p>
      <w:pPr>
        <w:pStyle w:val="Style27"/>
        <w:keepNext w:val="0"/>
        <w:keepLines w:val="0"/>
        <w:widowControl w:val="0"/>
        <w:shd w:val="clear" w:color="auto" w:fill="auto"/>
        <w:bidi w:val="0"/>
        <w:spacing w:before="0" w:after="0" w:line="349" w:lineRule="exact"/>
        <w:ind w:left="160" w:right="0" w:firstLine="0"/>
        <w:jc w:val="left"/>
      </w:pPr>
      <w:r>
        <w:rPr>
          <w:rFonts w:ascii="Times New Roman" w:eastAsia="Times New Roman" w:hAnsi="Times New Roman" w:cs="Times New Roman"/>
          <w:color w:val="000000"/>
          <w:spacing w:val="0"/>
          <w:w w:val="100"/>
          <w:position w:val="0"/>
          <w:lang w:val="en-US" w:eastAsia="en-US" w:bidi="en-US"/>
        </w:rPr>
        <w:t>5.1.1</w:t>
      </w:r>
      <w:r>
        <w:rPr>
          <w:color w:val="000000"/>
          <w:spacing w:val="0"/>
          <w:w w:val="100"/>
          <w:position w:val="0"/>
        </w:rPr>
        <w:t>选取试验基材时,宜考虑试验结果的应用范围，当采用符合</w:t>
      </w:r>
      <w:r>
        <w:rPr>
          <w:rFonts w:ascii="Times New Roman" w:eastAsia="Times New Roman" w:hAnsi="Times New Roman" w:cs="Times New Roman"/>
          <w:color w:val="000000"/>
          <w:spacing w:val="0"/>
          <w:w w:val="100"/>
          <w:position w:val="0"/>
          <w:lang w:val="en-US" w:eastAsia="en-US" w:bidi="en-US"/>
        </w:rPr>
        <w:t>5.1.2</w:t>
      </w:r>
      <w:r>
        <w:rPr>
          <w:color w:val="000000"/>
          <w:spacing w:val="0"/>
          <w:w w:val="100"/>
          <w:position w:val="0"/>
        </w:rPr>
        <w:t>或</w:t>
      </w:r>
      <w:r>
        <w:rPr>
          <w:rFonts w:ascii="Times New Roman" w:eastAsia="Times New Roman" w:hAnsi="Times New Roman" w:cs="Times New Roman"/>
          <w:color w:val="000000"/>
          <w:spacing w:val="0"/>
          <w:w w:val="100"/>
          <w:position w:val="0"/>
          <w:lang w:val="en-US" w:eastAsia="en-US" w:bidi="en-US"/>
        </w:rPr>
        <w:t>5.1.3</w:t>
      </w:r>
      <w:r>
        <w:rPr>
          <w:color w:val="000000"/>
          <w:spacing w:val="0"/>
          <w:w w:val="100"/>
          <w:position w:val="0"/>
        </w:rPr>
        <w:t>规定的标准基材时，试 验结果适用于标称密度不小于标准基材密度</w:t>
      </w:r>
      <w:r>
        <w:rPr>
          <w:rFonts w:ascii="Times New Roman" w:eastAsia="Times New Roman" w:hAnsi="Times New Roman" w:cs="Times New Roman"/>
          <w:color w:val="000000"/>
          <w:spacing w:val="0"/>
          <w:w w:val="100"/>
          <w:position w:val="0"/>
        </w:rPr>
        <w:t>75%</w:t>
      </w:r>
      <w:r>
        <w:rPr>
          <w:color w:val="000000"/>
          <w:spacing w:val="0"/>
          <w:w w:val="100"/>
          <w:position w:val="0"/>
        </w:rPr>
        <w:t>的实际应用基材。</w:t>
      </w:r>
    </w:p>
    <w:p>
      <w:pPr>
        <w:pStyle w:val="Style27"/>
        <w:keepNext w:val="0"/>
        <w:keepLines w:val="0"/>
        <w:widowControl w:val="0"/>
        <w:shd w:val="clear" w:color="auto" w:fill="auto"/>
        <w:bidi w:val="0"/>
        <w:spacing w:before="0" w:after="0" w:line="349" w:lineRule="exact"/>
        <w:ind w:left="160" w:right="0" w:firstLine="0"/>
        <w:jc w:val="left"/>
      </w:pPr>
      <w:r>
        <w:rPr>
          <w:rFonts w:ascii="Times New Roman" w:eastAsia="Times New Roman" w:hAnsi="Times New Roman" w:cs="Times New Roman"/>
          <w:color w:val="000000"/>
          <w:spacing w:val="0"/>
          <w:w w:val="100"/>
          <w:position w:val="0"/>
          <w:lang w:val="en-US" w:eastAsia="en-US" w:bidi="en-US"/>
        </w:rPr>
        <w:t>5.1.2</w:t>
      </w:r>
      <w:r>
        <w:rPr>
          <w:color w:val="000000"/>
          <w:spacing w:val="0"/>
          <w:w w:val="100"/>
          <w:position w:val="0"/>
        </w:rPr>
        <w:t>以燃烧性能为</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级（按铺地制品分级）、厚度</w:t>
      </w:r>
      <w:r>
        <w:rPr>
          <w:color w:val="000000"/>
          <w:spacing w:val="0"/>
          <w:w w:val="100"/>
          <w:position w:val="0"/>
        </w:rPr>
        <w:t>（</w:t>
      </w:r>
      <w:r>
        <w:rPr>
          <w:rFonts w:ascii="Times New Roman" w:eastAsia="Times New Roman" w:hAnsi="Times New Roman" w:cs="Times New Roman"/>
          <w:color w:val="000000"/>
          <w:spacing w:val="0"/>
          <w:w w:val="100"/>
          <w:position w:val="0"/>
        </w:rPr>
        <w:t>8</w:t>
      </w:r>
      <w:r>
        <w:rPr>
          <w:color w:val="000000"/>
          <w:spacing w:val="0"/>
          <w:w w:val="100"/>
          <w:position w:val="0"/>
        </w:rPr>
        <w:t>士</w:t>
      </w:r>
      <w:r>
        <w:rPr>
          <w:rFonts w:ascii="Times New Roman" w:eastAsia="Times New Roman" w:hAnsi="Times New Roman" w:cs="Times New Roman"/>
          <w:color w:val="000000"/>
          <w:spacing w:val="0"/>
          <w:w w:val="100"/>
          <w:position w:val="0"/>
          <w:lang w:val="en-US" w:eastAsia="en-US" w:bidi="en-US"/>
        </w:rPr>
        <w:t>2）mm</w:t>
      </w:r>
      <w:r>
        <w:rPr>
          <w:color w:val="000000"/>
          <w:spacing w:val="0"/>
          <w:w w:val="100"/>
          <w:position w:val="0"/>
          <w:lang w:val="en-US" w:eastAsia="en-US" w:bidi="en-US"/>
        </w:rPr>
        <w:t>、</w:t>
      </w:r>
      <w:r>
        <w:rPr>
          <w:color w:val="000000"/>
          <w:spacing w:val="0"/>
          <w:w w:val="100"/>
          <w:position w:val="0"/>
        </w:rPr>
        <w:t>密度</w:t>
      </w:r>
      <w:r>
        <w:rPr>
          <w:color w:val="000000"/>
          <w:spacing w:val="0"/>
          <w:w w:val="100"/>
          <w:position w:val="0"/>
        </w:rPr>
        <w:t>（</w:t>
      </w:r>
      <w:r>
        <w:rPr>
          <w:rFonts w:ascii="Times New Roman" w:eastAsia="Times New Roman" w:hAnsi="Times New Roman" w:cs="Times New Roman"/>
          <w:color w:val="000000"/>
          <w:spacing w:val="0"/>
          <w:w w:val="100"/>
          <w:position w:val="0"/>
        </w:rPr>
        <w:t xml:space="preserve">1 </w:t>
      </w:r>
      <w:r>
        <w:rPr>
          <w:rFonts w:ascii="Times New Roman" w:eastAsia="Times New Roman" w:hAnsi="Times New Roman" w:cs="Times New Roman"/>
          <w:color w:val="000000"/>
          <w:spacing w:val="0"/>
          <w:w w:val="100"/>
          <w:position w:val="0"/>
          <w:lang w:val="en-US" w:eastAsia="en-US" w:bidi="en-US"/>
        </w:rPr>
        <w:t>8OO + 2OO）kg/m</w:t>
      </w:r>
      <w:r>
        <w:rPr>
          <w:rFonts w:ascii="Times New Roman" w:eastAsia="Times New Roman" w:hAnsi="Times New Roman" w:cs="Times New Roman"/>
          <w:color w:val="000000"/>
          <w:spacing w:val="0"/>
          <w:w w:val="100"/>
          <w:position w:val="0"/>
          <w:vertAlign w:val="superscript"/>
          <w:lang w:val="en-US" w:eastAsia="en-US" w:bidi="en-US"/>
        </w:rPr>
        <w:t>3</w:t>
      </w:r>
      <w:r>
        <w:rPr>
          <w:color w:val="000000"/>
          <w:spacing w:val="0"/>
          <w:w w:val="100"/>
          <w:position w:val="0"/>
        </w:rPr>
        <w:t>的水泥纤维 板,或厚度</w:t>
      </w:r>
      <w:r>
        <w:rPr>
          <w:rFonts w:ascii="Times New Roman" w:eastAsia="Times New Roman" w:hAnsi="Times New Roman" w:cs="Times New Roman"/>
          <w:color w:val="000000"/>
          <w:spacing w:val="0"/>
          <w:w w:val="100"/>
          <w:position w:val="0"/>
        </w:rPr>
        <w:t xml:space="preserve">（11 </w:t>
      </w:r>
      <w:r>
        <w:rPr>
          <w:color w:val="000000"/>
          <w:spacing w:val="0"/>
          <w:w w:val="100"/>
          <w:position w:val="0"/>
        </w:rPr>
        <w:t>士</w:t>
      </w:r>
      <w:r>
        <w:rPr>
          <w:rFonts w:ascii="Times New Roman" w:eastAsia="Times New Roman" w:hAnsi="Times New Roman" w:cs="Times New Roman"/>
          <w:color w:val="000000"/>
          <w:spacing w:val="0"/>
          <w:w w:val="100"/>
          <w:position w:val="0"/>
          <w:lang w:val="en-US" w:eastAsia="en-US" w:bidi="en-US"/>
        </w:rPr>
        <w:t>2）mm</w:t>
      </w:r>
      <w:r>
        <w:rPr>
          <w:color w:val="000000"/>
          <w:spacing w:val="0"/>
          <w:w w:val="100"/>
          <w:position w:val="0"/>
          <w:lang w:val="en-US" w:eastAsia="en-US" w:bidi="en-US"/>
        </w:rPr>
        <w:t>、</w:t>
      </w:r>
      <w:r>
        <w:rPr>
          <w:color w:val="000000"/>
          <w:spacing w:val="0"/>
          <w:w w:val="100"/>
          <w:position w:val="0"/>
        </w:rPr>
        <w:t>密度</w:t>
      </w:r>
      <w:r>
        <w:rPr>
          <w:color w:val="000000"/>
          <w:spacing w:val="0"/>
          <w:w w:val="100"/>
          <w:position w:val="0"/>
        </w:rPr>
        <w:t>（</w:t>
      </w:r>
      <w:r>
        <w:rPr>
          <w:rFonts w:ascii="Times New Roman" w:eastAsia="Times New Roman" w:hAnsi="Times New Roman" w:cs="Times New Roman"/>
          <w:color w:val="000000"/>
          <w:spacing w:val="0"/>
          <w:w w:val="100"/>
          <w:position w:val="0"/>
        </w:rPr>
        <w:t xml:space="preserve">1 </w:t>
      </w:r>
      <w:r>
        <w:rPr>
          <w:rFonts w:ascii="Times New Roman" w:eastAsia="Times New Roman" w:hAnsi="Times New Roman" w:cs="Times New Roman"/>
          <w:color w:val="000000"/>
          <w:spacing w:val="0"/>
          <w:w w:val="100"/>
          <w:position w:val="0"/>
          <w:lang w:val="en-US" w:eastAsia="en-US" w:bidi="en-US"/>
        </w:rPr>
        <w:t>000 + 100）kg/m</w:t>
      </w:r>
      <w:r>
        <w:rPr>
          <w:rFonts w:ascii="Times New Roman" w:eastAsia="Times New Roman" w:hAnsi="Times New Roman" w:cs="Times New Roman"/>
          <w:color w:val="000000"/>
          <w:spacing w:val="0"/>
          <w:w w:val="100"/>
          <w:position w:val="0"/>
          <w:vertAlign w:val="superscript"/>
          <w:lang w:val="en-US" w:eastAsia="en-US" w:bidi="en-US"/>
        </w:rPr>
        <w:t>3</w:t>
      </w:r>
      <w:r>
        <w:rPr>
          <w:color w:val="000000"/>
          <w:spacing w:val="0"/>
          <w:w w:val="100"/>
          <w:position w:val="0"/>
        </w:rPr>
        <w:t>的硅钙板作为标准基材,试验结果应用于不燃</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级的 基材。</w:t>
      </w:r>
    </w:p>
    <w:p>
      <w:pPr>
        <w:pStyle w:val="Style27"/>
        <w:keepNext w:val="0"/>
        <w:keepLines w:val="0"/>
        <w:widowControl w:val="0"/>
        <w:shd w:val="clear" w:color="auto" w:fill="auto"/>
        <w:bidi w:val="0"/>
        <w:spacing w:before="0" w:after="0" w:line="360" w:lineRule="exact"/>
        <w:ind w:left="160" w:right="0" w:firstLine="0"/>
        <w:jc w:val="left"/>
      </w:pPr>
      <w:r>
        <w:rPr>
          <w:rFonts w:ascii="Times New Roman" w:eastAsia="Times New Roman" w:hAnsi="Times New Roman" w:cs="Times New Roman"/>
          <w:color w:val="000000"/>
          <w:spacing w:val="0"/>
          <w:w w:val="100"/>
          <w:position w:val="0"/>
          <w:lang w:val="en-US" w:eastAsia="en-US" w:bidi="en-US"/>
        </w:rPr>
        <w:t>5.1.3</w:t>
      </w:r>
      <w:r>
        <w:rPr>
          <w:color w:val="000000"/>
          <w:spacing w:val="0"/>
          <w:w w:val="100"/>
          <w:position w:val="0"/>
        </w:rPr>
        <w:t>以非阻燃处理、燃烧性能达到</w:t>
      </w:r>
      <w:r>
        <w:rPr>
          <w:rFonts w:ascii="Times New Roman" w:eastAsia="Times New Roman" w:hAnsi="Times New Roman" w:cs="Times New Roman"/>
          <w:color w:val="000000"/>
          <w:spacing w:val="0"/>
          <w:w w:val="100"/>
          <w:position w:val="0"/>
          <w:lang w:val="en-US" w:eastAsia="en-US" w:bidi="en-US"/>
        </w:rPr>
        <w:t>B</w:t>
      </w:r>
      <w:r>
        <w:rPr>
          <w:rFonts w:ascii="Times New Roman" w:eastAsia="Times New Roman" w:hAnsi="Times New Roman" w:cs="Times New Roman"/>
          <w:color w:val="000000"/>
          <w:spacing w:val="0"/>
          <w:w w:val="100"/>
          <w:position w:val="0"/>
          <w:vertAlign w:val="subscript"/>
          <w:lang w:val="en-US" w:eastAsia="en-US" w:bidi="en-US"/>
        </w:rPr>
        <w:t>2</w:t>
      </w:r>
      <w:r>
        <w:rPr>
          <w:color w:val="000000"/>
          <w:spacing w:val="0"/>
          <w:w w:val="100"/>
          <w:position w:val="0"/>
        </w:rPr>
        <w:t>级（按铺地制品分级）、厚度</w:t>
      </w:r>
      <w:r>
        <w:rPr>
          <w:color w:val="000000"/>
          <w:spacing w:val="0"/>
          <w:w w:val="100"/>
          <w:position w:val="0"/>
        </w:rPr>
        <w:t>（</w:t>
      </w:r>
      <w:r>
        <w:rPr>
          <w:rFonts w:ascii="Times New Roman" w:eastAsia="Times New Roman" w:hAnsi="Times New Roman" w:cs="Times New Roman"/>
          <w:color w:val="000000"/>
          <w:spacing w:val="0"/>
          <w:w w:val="100"/>
          <w:position w:val="0"/>
        </w:rPr>
        <w:t>20</w:t>
      </w:r>
      <w:r>
        <w:rPr>
          <w:color w:val="000000"/>
          <w:spacing w:val="0"/>
          <w:w w:val="100"/>
          <w:position w:val="0"/>
        </w:rPr>
        <w:t>士</w:t>
      </w:r>
      <w:r>
        <w:rPr>
          <w:rFonts w:ascii="Times New Roman" w:eastAsia="Times New Roman" w:hAnsi="Times New Roman" w:cs="Times New Roman"/>
          <w:color w:val="000000"/>
          <w:spacing w:val="0"/>
          <w:w w:val="100"/>
          <w:position w:val="0"/>
          <w:lang w:val="en-US" w:eastAsia="en-US" w:bidi="en-US"/>
        </w:rPr>
        <w:t>2）mm</w:t>
      </w:r>
      <w:r>
        <w:rPr>
          <w:color w:val="000000"/>
          <w:spacing w:val="0"/>
          <w:w w:val="100"/>
          <w:position w:val="0"/>
          <w:lang w:val="en-US" w:eastAsia="en-US" w:bidi="en-US"/>
        </w:rPr>
        <w:t>、</w:t>
      </w:r>
      <w:r>
        <w:rPr>
          <w:color w:val="000000"/>
          <w:spacing w:val="0"/>
          <w:w w:val="100"/>
          <w:position w:val="0"/>
        </w:rPr>
        <w:t>密度</w:t>
      </w:r>
      <w:r>
        <w:rPr>
          <w:rFonts w:ascii="Times New Roman" w:eastAsia="Times New Roman" w:hAnsi="Times New Roman" w:cs="Times New Roman"/>
          <w:color w:val="000000"/>
          <w:spacing w:val="0"/>
          <w:w w:val="100"/>
          <w:position w:val="0"/>
          <w:lang w:val="en-US" w:eastAsia="en-US" w:bidi="en-US"/>
        </w:rPr>
        <w:t>（68O + 5O）kg/m</w:t>
      </w:r>
      <w:r>
        <w:rPr>
          <w:rFonts w:ascii="Times New Roman" w:eastAsia="Times New Roman" w:hAnsi="Times New Roman" w:cs="Times New Roman"/>
          <w:color w:val="000000"/>
          <w:spacing w:val="0"/>
          <w:w w:val="100"/>
          <w:position w:val="0"/>
          <w:vertAlign w:val="superscript"/>
          <w:lang w:val="en-US" w:eastAsia="en-US" w:bidi="en-US"/>
        </w:rPr>
        <w:t>3</w:t>
      </w:r>
      <w:r>
        <w:rPr>
          <w:color w:val="000000"/>
          <w:spacing w:val="0"/>
          <w:w w:val="100"/>
          <w:position w:val="0"/>
        </w:rPr>
        <w:t>的 刨花板作为标准基材，试验结果可应用于木质基材,也可应用于任何不燃</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级的基材。</w:t>
      </w:r>
    </w:p>
    <w:p>
      <w:pPr>
        <w:pStyle w:val="Style27"/>
        <w:keepNext w:val="0"/>
        <w:keepLines w:val="0"/>
        <w:widowControl w:val="0"/>
        <w:shd w:val="clear" w:color="auto" w:fill="auto"/>
        <w:bidi w:val="0"/>
        <w:spacing w:before="0" w:after="0" w:line="341" w:lineRule="exact"/>
        <w:ind w:left="160" w:right="0" w:firstLine="0"/>
        <w:jc w:val="left"/>
      </w:pPr>
      <w:r>
        <w:rPr>
          <w:rFonts w:ascii="Times New Roman" w:eastAsia="Times New Roman" w:hAnsi="Times New Roman" w:cs="Times New Roman"/>
          <w:color w:val="000000"/>
          <w:spacing w:val="0"/>
          <w:w w:val="100"/>
          <w:position w:val="0"/>
          <w:lang w:val="en-US" w:eastAsia="en-US" w:bidi="en-US"/>
        </w:rPr>
        <w:t>5.1.4</w:t>
      </w:r>
      <w:r>
        <w:rPr>
          <w:color w:val="000000"/>
          <w:spacing w:val="0"/>
          <w:w w:val="100"/>
          <w:position w:val="0"/>
        </w:rPr>
        <w:t>若实际应用时采用的不是</w:t>
      </w:r>
      <w:r>
        <w:rPr>
          <w:rFonts w:ascii="Times New Roman" w:eastAsia="Times New Roman" w:hAnsi="Times New Roman" w:cs="Times New Roman"/>
          <w:color w:val="000000"/>
          <w:spacing w:val="0"/>
          <w:w w:val="100"/>
          <w:position w:val="0"/>
          <w:lang w:val="en-US" w:eastAsia="en-US" w:bidi="en-US"/>
        </w:rPr>
        <w:t>5.1.2</w:t>
      </w:r>
      <w:r>
        <w:rPr>
          <w:color w:val="000000"/>
          <w:spacing w:val="0"/>
          <w:w w:val="100"/>
          <w:position w:val="0"/>
        </w:rPr>
        <w:t>或</w:t>
      </w:r>
      <w:r>
        <w:rPr>
          <w:rFonts w:ascii="Times New Roman" w:eastAsia="Times New Roman" w:hAnsi="Times New Roman" w:cs="Times New Roman"/>
          <w:color w:val="000000"/>
          <w:spacing w:val="0"/>
          <w:w w:val="100"/>
          <w:position w:val="0"/>
          <w:lang w:val="en-US" w:eastAsia="en-US" w:bidi="en-US"/>
        </w:rPr>
        <w:t>5.1.3</w:t>
      </w:r>
      <w:r>
        <w:rPr>
          <w:color w:val="000000"/>
          <w:spacing w:val="0"/>
          <w:w w:val="100"/>
          <w:position w:val="0"/>
        </w:rPr>
        <w:t>规定的基材,应根据制品实际应用选择相应类别基材进 行试验。</w:t>
      </w:r>
    </w:p>
    <w:p>
      <w:pPr>
        <w:pStyle w:val="Style27"/>
        <w:keepNext w:val="0"/>
        <w:keepLines w:val="0"/>
        <w:widowControl w:val="0"/>
        <w:shd w:val="clear" w:color="auto" w:fill="auto"/>
        <w:bidi w:val="0"/>
        <w:spacing w:before="0" w:after="140" w:line="341" w:lineRule="exact"/>
        <w:ind w:left="160" w:right="0" w:firstLine="0"/>
        <w:jc w:val="left"/>
      </w:pPr>
      <w:r>
        <w:rPr>
          <w:rFonts w:ascii="Times New Roman" w:eastAsia="Times New Roman" w:hAnsi="Times New Roman" w:cs="Times New Roman"/>
          <w:color w:val="000000"/>
          <w:spacing w:val="0"/>
          <w:w w:val="100"/>
          <w:position w:val="0"/>
          <w:lang w:val="en-US" w:eastAsia="en-US" w:bidi="en-US"/>
        </w:rPr>
        <w:t>5.1.5</w:t>
      </w:r>
      <w:r>
        <w:rPr>
          <w:color w:val="000000"/>
          <w:spacing w:val="0"/>
          <w:w w:val="100"/>
          <w:position w:val="0"/>
        </w:rPr>
        <w:t>铺地制品的安装方法应具有实际应用的代表性。试样的制备应体现铺地制品实际应用的安装 方式，如黏结剂的种类和使用量等。</w:t>
      </w:r>
    </w:p>
    <w:p>
      <w:pPr>
        <w:pStyle w:val="Style27"/>
        <w:keepNext w:val="0"/>
        <w:keepLines w:val="0"/>
        <w:widowControl w:val="0"/>
        <w:shd w:val="clear" w:color="auto" w:fill="auto"/>
        <w:bidi w:val="0"/>
        <w:spacing w:before="0" w:after="140" w:line="340" w:lineRule="exact"/>
        <w:ind w:left="0" w:right="0" w:firstLine="160"/>
        <w:jc w:val="left"/>
      </w:pPr>
      <w:r>
        <w:rPr>
          <w:rFonts w:ascii="Times New Roman" w:eastAsia="Times New Roman" w:hAnsi="Times New Roman" w:cs="Times New Roman"/>
          <w:color w:val="000000"/>
          <w:spacing w:val="0"/>
          <w:w w:val="100"/>
          <w:position w:val="0"/>
          <w:lang w:val="en-US" w:eastAsia="en-US" w:bidi="en-US"/>
        </w:rPr>
        <w:t>5.2</w:t>
      </w:r>
      <w:r>
        <w:rPr>
          <w:color w:val="000000"/>
          <w:spacing w:val="0"/>
          <w:w w:val="100"/>
          <w:position w:val="0"/>
        </w:rPr>
        <w:t>墙面和吊顶表面装饰制品的标准基材</w:t>
      </w:r>
    </w:p>
    <w:p>
      <w:pPr>
        <w:pStyle w:val="Style27"/>
        <w:keepNext w:val="0"/>
        <w:keepLines w:val="0"/>
        <w:widowControl w:val="0"/>
        <w:shd w:val="clear" w:color="auto" w:fill="auto"/>
        <w:bidi w:val="0"/>
        <w:spacing w:before="0" w:after="0" w:line="340" w:lineRule="exact"/>
        <w:ind w:left="0" w:right="0" w:firstLine="160"/>
        <w:jc w:val="left"/>
      </w:pPr>
      <w:r>
        <w:rPr>
          <w:rFonts w:ascii="Times New Roman" w:eastAsia="Times New Roman" w:hAnsi="Times New Roman" w:cs="Times New Roman"/>
          <w:color w:val="000000"/>
          <w:spacing w:val="0"/>
          <w:w w:val="100"/>
          <w:position w:val="0"/>
          <w:lang w:val="en-US" w:eastAsia="en-US" w:bidi="en-US"/>
        </w:rPr>
        <w:t>5.2.1</w:t>
      </w:r>
      <w:r>
        <w:rPr>
          <w:color w:val="000000"/>
          <w:spacing w:val="0"/>
          <w:w w:val="100"/>
          <w:position w:val="0"/>
        </w:rPr>
        <w:t>墙面和吊顶表面装饰制品的标准基材见表</w:t>
      </w:r>
      <w:r>
        <w:rPr>
          <w:rFonts w:ascii="Times New Roman" w:eastAsia="Times New Roman" w:hAnsi="Times New Roman" w:cs="Times New Roman"/>
          <w:color w:val="000000"/>
          <w:spacing w:val="0"/>
          <w:w w:val="100"/>
          <w:position w:val="0"/>
        </w:rPr>
        <w:t>1</w:t>
      </w:r>
      <w:r>
        <w:rPr>
          <w:color w:val="000000"/>
          <w:spacing w:val="0"/>
          <w:w w:val="100"/>
          <w:position w:val="0"/>
        </w:rPr>
        <w:t>。</w:t>
      </w:r>
    </w:p>
    <w:p>
      <w:pPr>
        <w:pStyle w:val="Style27"/>
        <w:keepNext w:val="0"/>
        <w:keepLines w:val="0"/>
        <w:widowControl w:val="0"/>
        <w:shd w:val="clear" w:color="auto" w:fill="auto"/>
        <w:bidi w:val="0"/>
        <w:spacing w:before="0" w:after="0" w:line="340" w:lineRule="exact"/>
        <w:ind w:left="0" w:right="0" w:firstLine="160"/>
        <w:jc w:val="left"/>
      </w:pPr>
      <w:r>
        <w:rPr>
          <w:rFonts w:ascii="Times New Roman" w:eastAsia="Times New Roman" w:hAnsi="Times New Roman" w:cs="Times New Roman"/>
          <w:color w:val="000000"/>
          <w:spacing w:val="0"/>
          <w:w w:val="100"/>
          <w:position w:val="0"/>
          <w:lang w:val="en-US" w:eastAsia="en-US" w:bidi="en-US"/>
        </w:rPr>
        <w:t>5.2.2</w:t>
      </w:r>
      <w:r>
        <w:rPr>
          <w:color w:val="000000"/>
          <w:spacing w:val="0"/>
          <w:w w:val="100"/>
          <w:position w:val="0"/>
        </w:rPr>
        <w:t>选取试验基材时,宜考虑试验结果的应用范围，根据实际应用和下列规则确定基材。</w:t>
      </w:r>
    </w:p>
    <w:p>
      <w:pPr>
        <w:pStyle w:val="Style27"/>
        <w:keepNext w:val="0"/>
        <w:keepLines w:val="0"/>
        <w:widowControl w:val="0"/>
        <w:shd w:val="clear" w:color="auto" w:fill="auto"/>
        <w:tabs>
          <w:tab w:pos="988" w:val="left"/>
        </w:tabs>
        <w:bidi w:val="0"/>
        <w:spacing w:before="0" w:after="0" w:line="340" w:lineRule="exact"/>
        <w:ind w:left="0" w:right="0" w:firstLine="580"/>
        <w:jc w:val="left"/>
      </w:pPr>
      <w:bookmarkStart w:id="36" w:name="bookmark36"/>
      <w:r>
        <w:rPr>
          <w:rFonts w:ascii="Times New Roman" w:eastAsia="Times New Roman" w:hAnsi="Times New Roman" w:cs="Times New Roman"/>
          <w:color w:val="000000"/>
          <w:spacing w:val="0"/>
          <w:w w:val="100"/>
          <w:position w:val="0"/>
          <w:lang w:val="en-US" w:eastAsia="en-US" w:bidi="en-US"/>
        </w:rPr>
        <w:t>a</w:t>
      </w:r>
      <w:bookmarkEnd w:id="3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试验结果适用于标称密度不小于标准基材密度</w:t>
      </w:r>
      <w:r>
        <w:rPr>
          <w:rFonts w:ascii="Times New Roman" w:eastAsia="Times New Roman" w:hAnsi="Times New Roman" w:cs="Times New Roman"/>
          <w:color w:val="000000"/>
          <w:spacing w:val="0"/>
          <w:w w:val="100"/>
          <w:position w:val="0"/>
        </w:rPr>
        <w:t>75%</w:t>
      </w:r>
      <w:r>
        <w:rPr>
          <w:color w:val="000000"/>
          <w:spacing w:val="0"/>
          <w:w w:val="100"/>
          <w:position w:val="0"/>
        </w:rPr>
        <w:t>的实际应用基材。</w:t>
      </w:r>
    </w:p>
    <w:p>
      <w:pPr>
        <w:pStyle w:val="Style27"/>
        <w:keepNext w:val="0"/>
        <w:keepLines w:val="0"/>
        <w:widowControl w:val="0"/>
        <w:shd w:val="clear" w:color="auto" w:fill="auto"/>
        <w:tabs>
          <w:tab w:pos="988" w:val="left"/>
        </w:tabs>
        <w:bidi w:val="0"/>
        <w:spacing w:before="0" w:after="0" w:line="340" w:lineRule="exact"/>
        <w:ind w:left="0" w:right="0" w:firstLine="580"/>
        <w:jc w:val="left"/>
      </w:pPr>
      <w:bookmarkStart w:id="37" w:name="bookmark37"/>
      <w:r>
        <w:rPr>
          <w:rFonts w:ascii="Times New Roman" w:eastAsia="Times New Roman" w:hAnsi="Times New Roman" w:cs="Times New Roman"/>
          <w:color w:val="000000"/>
          <w:spacing w:val="0"/>
          <w:w w:val="100"/>
          <w:position w:val="0"/>
          <w:lang w:val="en-US" w:eastAsia="en-US" w:bidi="en-US"/>
        </w:rPr>
        <w:t>b</w:t>
      </w:r>
      <w:bookmarkEnd w:id="3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采用燃烧性能为</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级的标准基材，试验结果仅应用于不燃</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级的基材。</w:t>
      </w:r>
    </w:p>
    <w:p>
      <w:pPr>
        <w:pStyle w:val="Style27"/>
        <w:keepNext w:val="0"/>
        <w:keepLines w:val="0"/>
        <w:widowControl w:val="0"/>
        <w:shd w:val="clear" w:color="auto" w:fill="auto"/>
        <w:tabs>
          <w:tab w:pos="988" w:val="left"/>
        </w:tabs>
        <w:bidi w:val="0"/>
        <w:spacing w:before="0" w:after="0" w:line="340" w:lineRule="exact"/>
        <w:ind w:left="1000" w:right="0" w:hanging="420"/>
        <w:jc w:val="left"/>
      </w:pPr>
      <w:bookmarkStart w:id="38" w:name="bookmark38"/>
      <w:r>
        <w:rPr>
          <w:rFonts w:ascii="Times New Roman" w:eastAsia="Times New Roman" w:hAnsi="Times New Roman" w:cs="Times New Roman"/>
          <w:color w:val="000000"/>
          <w:spacing w:val="0"/>
          <w:w w:val="100"/>
          <w:position w:val="0"/>
          <w:lang w:val="en-US" w:eastAsia="en-US" w:bidi="en-US"/>
        </w:rPr>
        <w:t>c</w:t>
      </w:r>
      <w:bookmarkEnd w:id="3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采用标准刨花板基材和胶合板基材，试验结果可应用于木质基材,也可应用于任何不燃</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 的基材。</w:t>
      </w:r>
    </w:p>
    <w:p>
      <w:pPr>
        <w:pStyle w:val="Style27"/>
        <w:keepNext w:val="0"/>
        <w:keepLines w:val="0"/>
        <w:widowControl w:val="0"/>
        <w:shd w:val="clear" w:color="auto" w:fill="auto"/>
        <w:tabs>
          <w:tab w:pos="988" w:val="left"/>
        </w:tabs>
        <w:bidi w:val="0"/>
        <w:spacing w:before="0" w:after="0" w:line="340" w:lineRule="exact"/>
        <w:ind w:left="1000" w:right="0" w:hanging="420"/>
        <w:jc w:val="left"/>
      </w:pPr>
      <w:bookmarkStart w:id="39" w:name="bookmark39"/>
      <w:r>
        <w:rPr>
          <w:rFonts w:ascii="Times New Roman" w:eastAsia="Times New Roman" w:hAnsi="Times New Roman" w:cs="Times New Roman"/>
          <w:color w:val="000000"/>
          <w:spacing w:val="0"/>
          <w:w w:val="100"/>
          <w:position w:val="0"/>
          <w:lang w:val="en-US" w:eastAsia="en-US" w:bidi="en-US"/>
        </w:rPr>
        <w:t>d</w:t>
      </w:r>
      <w:bookmarkEnd w:id="3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非阻燃处理的刨花板和胶合板应按照</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20284</w:t>
      </w:r>
      <w:r>
        <w:rPr>
          <w:color w:val="000000"/>
          <w:spacing w:val="0"/>
          <w:w w:val="100"/>
          <w:position w:val="0"/>
        </w:rPr>
        <w:t xml:space="preserve">方法进行试验，燃烧增长速率指数 </w:t>
      </w:r>
      <w:r>
        <w:rPr>
          <w:smallCaps/>
          <w:color w:val="000000"/>
          <w:spacing w:val="0"/>
          <w:w w:val="100"/>
          <w:position w:val="0"/>
          <w:lang w:val="en-US" w:eastAsia="en-US" w:bidi="en-US"/>
        </w:rPr>
        <w:t>FIGRAo.omj</w:t>
      </w:r>
      <w:r>
        <w:rPr>
          <w:color w:val="000000"/>
          <w:spacing w:val="0"/>
          <w:w w:val="100"/>
          <w:position w:val="0"/>
        </w:rPr>
        <w:t>为</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500±100）W/s,</w:t>
      </w:r>
      <w:r>
        <w:rPr>
          <w:color w:val="000000"/>
          <w:spacing w:val="0"/>
          <w:w w:val="100"/>
          <w:position w:val="0"/>
        </w:rPr>
        <w:t xml:space="preserve">总产烟量 </w:t>
      </w:r>
      <w:r>
        <w:rPr>
          <w:rFonts w:ascii="Times New Roman" w:eastAsia="Times New Roman" w:hAnsi="Times New Roman" w:cs="Times New Roman"/>
          <w:color w:val="000000"/>
          <w:spacing w:val="0"/>
          <w:w w:val="100"/>
          <w:position w:val="0"/>
          <w:lang w:val="en-US" w:eastAsia="en-US" w:bidi="en-US"/>
        </w:rPr>
        <w:t>TSP”</w:t>
      </w:r>
      <w:r>
        <w:rPr>
          <w:color w:val="000000"/>
          <w:spacing w:val="0"/>
          <w:w w:val="100"/>
          <w:position w:val="0"/>
          <w:lang w:val="en-US" w:eastAsia="en-US" w:bidi="en-US"/>
        </w:rPr>
        <w:t>。</w:t>
      </w:r>
      <w:r>
        <w:rPr>
          <w:color w:val="000000"/>
          <w:spacing w:val="0"/>
          <w:w w:val="100"/>
          <w:position w:val="0"/>
          <w:lang w:val="zh-CN" w:eastAsia="zh-CN" w:bidi="zh-CN"/>
        </w:rPr>
        <w:t>'为</w:t>
      </w:r>
      <w:r>
        <w:rPr>
          <w:color w:val="000000"/>
          <w:spacing w:val="0"/>
          <w:w w:val="100"/>
          <w:position w:val="0"/>
        </w:rPr>
        <w:t>（</w:t>
      </w:r>
      <w:r>
        <w:rPr>
          <w:rFonts w:ascii="Times New Roman" w:eastAsia="Times New Roman" w:hAnsi="Times New Roman" w:cs="Times New Roman"/>
          <w:color w:val="000000"/>
          <w:spacing w:val="0"/>
          <w:w w:val="100"/>
          <w:position w:val="0"/>
        </w:rPr>
        <w:t>50</w:t>
      </w:r>
      <w:r>
        <w:rPr>
          <w:color w:val="000000"/>
          <w:spacing w:val="0"/>
          <w:w w:val="100"/>
          <w:position w:val="0"/>
        </w:rPr>
        <w:t>士</w:t>
      </w:r>
      <w:r>
        <w:rPr>
          <w:rFonts w:ascii="Times New Roman" w:eastAsia="Times New Roman" w:hAnsi="Times New Roman" w:cs="Times New Roman"/>
          <w:color w:val="000000"/>
          <w:spacing w:val="0"/>
          <w:w w:val="100"/>
          <w:position w:val="0"/>
          <w:lang w:val="en-US" w:eastAsia="en-US" w:bidi="en-US"/>
        </w:rPr>
        <w:t>20）m</w:t>
      </w:r>
      <w:r>
        <w:rPr>
          <w:color w:val="000000"/>
          <w:spacing w:val="0"/>
          <w:w w:val="100"/>
          <w:position w:val="0"/>
          <w:lang w:val="en-US" w:eastAsia="en-US" w:bidi="en-US"/>
        </w:rPr>
        <w:t>：</w:t>
      </w:r>
    </w:p>
    <w:p>
      <w:pPr>
        <w:pStyle w:val="Style27"/>
        <w:keepNext w:val="0"/>
        <w:keepLines w:val="0"/>
        <w:widowControl w:val="0"/>
        <w:shd w:val="clear" w:color="auto" w:fill="auto"/>
        <w:tabs>
          <w:tab w:pos="988" w:val="left"/>
        </w:tabs>
        <w:bidi w:val="0"/>
        <w:spacing w:before="0" w:after="0" w:line="340" w:lineRule="exact"/>
        <w:ind w:left="1000" w:right="0" w:hanging="420"/>
        <w:jc w:val="left"/>
      </w:pPr>
      <w:bookmarkStart w:id="40" w:name="bookmark40"/>
      <w:r>
        <w:rPr>
          <w:rFonts w:ascii="Times New Roman" w:eastAsia="Times New Roman" w:hAnsi="Times New Roman" w:cs="Times New Roman"/>
          <w:color w:val="000000"/>
          <w:spacing w:val="0"/>
          <w:w w:val="100"/>
          <w:position w:val="0"/>
          <w:lang w:val="en-US" w:eastAsia="en-US" w:bidi="en-US"/>
        </w:rPr>
        <w:t>e</w:t>
      </w:r>
      <w:bookmarkEnd w:id="4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采用标准纸面石膏板基材，试验结果可应用于纸面石膏板基材,也可应用于任何不燃</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级的 基材。</w:t>
      </w:r>
    </w:p>
    <w:p>
      <w:pPr>
        <w:pStyle w:val="Style27"/>
        <w:keepNext w:val="0"/>
        <w:keepLines w:val="0"/>
        <w:widowControl w:val="0"/>
        <w:shd w:val="clear" w:color="auto" w:fill="auto"/>
        <w:tabs>
          <w:tab w:pos="988" w:val="left"/>
        </w:tabs>
        <w:bidi w:val="0"/>
        <w:spacing w:before="0" w:after="0" w:line="340" w:lineRule="exact"/>
        <w:ind w:left="0" w:right="0" w:firstLine="580"/>
        <w:jc w:val="left"/>
      </w:pPr>
      <w:bookmarkStart w:id="41" w:name="bookmark41"/>
      <w:r>
        <w:rPr>
          <w:rFonts w:ascii="Times New Roman" w:eastAsia="Times New Roman" w:hAnsi="Times New Roman" w:cs="Times New Roman"/>
          <w:color w:val="000000"/>
          <w:spacing w:val="0"/>
          <w:w w:val="100"/>
          <w:position w:val="0"/>
          <w:lang w:val="en-US" w:eastAsia="en-US" w:bidi="en-US"/>
        </w:rPr>
        <w:t>f</w:t>
      </w:r>
      <w:bookmarkEnd w:id="4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采用标准硅酸钙板基材，试验结果不能应用于纸面石膏板基材。</w:t>
      </w:r>
    </w:p>
    <w:p>
      <w:pPr>
        <w:pStyle w:val="Style27"/>
        <w:keepNext w:val="0"/>
        <w:keepLines w:val="0"/>
        <w:widowControl w:val="0"/>
        <w:shd w:val="clear" w:color="auto" w:fill="auto"/>
        <w:tabs>
          <w:tab w:pos="988" w:val="left"/>
        </w:tabs>
        <w:bidi w:val="0"/>
        <w:spacing w:before="0" w:after="0" w:line="340" w:lineRule="exact"/>
        <w:ind w:left="0" w:right="0" w:firstLine="580"/>
        <w:jc w:val="left"/>
      </w:pPr>
      <w:bookmarkStart w:id="42" w:name="bookmark42"/>
      <w:r>
        <w:rPr>
          <w:rFonts w:ascii="Times New Roman" w:eastAsia="Times New Roman" w:hAnsi="Times New Roman" w:cs="Times New Roman"/>
          <w:color w:val="000000"/>
          <w:spacing w:val="0"/>
          <w:w w:val="100"/>
          <w:position w:val="0"/>
          <w:lang w:val="en-US" w:eastAsia="en-US" w:bidi="en-US"/>
        </w:rPr>
        <w:t>g</w:t>
      </w:r>
      <w:bookmarkEnd w:id="4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采用标准钢板基材，试验结果仅应用于熔点不低于</w:t>
      </w:r>
      <w:r>
        <w:rPr>
          <w:rFonts w:ascii="Times New Roman" w:eastAsia="Times New Roman" w:hAnsi="Times New Roman" w:cs="Times New Roman"/>
          <w:color w:val="000000"/>
          <w:spacing w:val="0"/>
          <w:w w:val="100"/>
          <w:position w:val="0"/>
        </w:rPr>
        <w:t xml:space="preserve">1 000 </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的金属基材。</w:t>
      </w:r>
    </w:p>
    <w:p>
      <w:pPr>
        <w:pStyle w:val="Style27"/>
        <w:keepNext w:val="0"/>
        <w:keepLines w:val="0"/>
        <w:widowControl w:val="0"/>
        <w:shd w:val="clear" w:color="auto" w:fill="auto"/>
        <w:tabs>
          <w:tab w:pos="988" w:val="left"/>
        </w:tabs>
        <w:bidi w:val="0"/>
        <w:spacing w:before="0" w:after="0" w:line="340" w:lineRule="exact"/>
        <w:ind w:left="0" w:right="0" w:firstLine="580"/>
        <w:jc w:val="left"/>
      </w:pPr>
      <w:bookmarkStart w:id="43" w:name="bookmark43"/>
      <w:r>
        <w:rPr>
          <w:rFonts w:ascii="Times New Roman" w:eastAsia="Times New Roman" w:hAnsi="Times New Roman" w:cs="Times New Roman"/>
          <w:color w:val="000000"/>
          <w:spacing w:val="0"/>
          <w:w w:val="100"/>
          <w:position w:val="0"/>
          <w:lang w:val="en-US" w:eastAsia="en-US" w:bidi="en-US"/>
        </w:rPr>
        <w:t>h</w:t>
      </w:r>
      <w:bookmarkEnd w:id="4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采用标准铝板基材，试验结果仅应用于熔点不低于</w:t>
      </w:r>
      <w:r>
        <w:rPr>
          <w:rFonts w:ascii="Times New Roman" w:eastAsia="Times New Roman" w:hAnsi="Times New Roman" w:cs="Times New Roman"/>
          <w:color w:val="000000"/>
          <w:spacing w:val="0"/>
          <w:w w:val="100"/>
          <w:position w:val="0"/>
        </w:rPr>
        <w:t xml:space="preserve">500 </w:t>
      </w:r>
      <w:r>
        <w:rPr>
          <w:rFonts w:ascii="Times New Roman" w:eastAsia="Times New Roman" w:hAnsi="Times New Roman" w:cs="Times New Roman"/>
          <w:color w:val="000000"/>
          <w:spacing w:val="0"/>
          <w:w w:val="100"/>
          <w:position w:val="0"/>
          <w:lang w:val="en-US" w:eastAsia="en-US" w:bidi="en-US"/>
        </w:rPr>
        <w:t>°C</w:t>
      </w:r>
      <w:r>
        <w:rPr>
          <w:color w:val="000000"/>
          <w:spacing w:val="0"/>
          <w:w w:val="100"/>
          <w:position w:val="0"/>
        </w:rPr>
        <w:t>的金属基材。</w:t>
      </w:r>
    </w:p>
    <w:p>
      <w:pPr>
        <w:pStyle w:val="Style27"/>
        <w:keepNext w:val="0"/>
        <w:keepLines w:val="0"/>
        <w:widowControl w:val="0"/>
        <w:shd w:val="clear" w:color="auto" w:fill="auto"/>
        <w:tabs>
          <w:tab w:pos="988" w:val="left"/>
        </w:tabs>
        <w:bidi w:val="0"/>
        <w:spacing w:before="0" w:after="0" w:line="340" w:lineRule="exact"/>
        <w:ind w:left="0" w:right="0" w:firstLine="580"/>
        <w:jc w:val="left"/>
      </w:pPr>
      <w:bookmarkStart w:id="44" w:name="bookmark44"/>
      <w:r>
        <w:rPr>
          <w:rFonts w:ascii="Times New Roman" w:eastAsia="Times New Roman" w:hAnsi="Times New Roman" w:cs="Times New Roman"/>
          <w:color w:val="000000"/>
          <w:spacing w:val="0"/>
          <w:w w:val="100"/>
          <w:position w:val="0"/>
          <w:lang w:val="en-US" w:eastAsia="en-US" w:bidi="en-US"/>
        </w:rPr>
        <w:t>i</w:t>
      </w:r>
      <w:bookmarkEnd w:id="4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实际应用中若制品含有空气间隙,试样应包括空气间隙，空气间隙的最大宽度为</w:t>
      </w:r>
      <w:r>
        <w:rPr>
          <w:rFonts w:ascii="Times New Roman" w:eastAsia="Times New Roman" w:hAnsi="Times New Roman" w:cs="Times New Roman"/>
          <w:color w:val="000000"/>
          <w:spacing w:val="0"/>
          <w:w w:val="100"/>
          <w:position w:val="0"/>
        </w:rPr>
        <w:t xml:space="preserve">25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lang w:val="en-US" w:eastAsia="en-US" w:bidi="en-US"/>
        </w:rPr>
        <w:t>。</w:t>
      </w:r>
    </w:p>
    <w:p>
      <w:pPr>
        <w:pStyle w:val="Style27"/>
        <w:keepNext w:val="0"/>
        <w:keepLines w:val="0"/>
        <w:widowControl w:val="0"/>
        <w:shd w:val="clear" w:color="auto" w:fill="auto"/>
        <w:tabs>
          <w:tab w:pos="988" w:val="left"/>
        </w:tabs>
        <w:bidi w:val="0"/>
        <w:spacing w:before="0" w:after="0" w:line="340" w:lineRule="exact"/>
        <w:ind w:left="1000" w:right="0" w:hanging="420"/>
        <w:jc w:val="left"/>
      </w:pPr>
      <w:bookmarkStart w:id="45" w:name="bookmark45"/>
      <w:r>
        <w:rPr>
          <w:rFonts w:ascii="Times New Roman" w:eastAsia="Times New Roman" w:hAnsi="Times New Roman" w:cs="Times New Roman"/>
          <w:color w:val="000000"/>
          <w:spacing w:val="0"/>
          <w:w w:val="100"/>
          <w:position w:val="0"/>
          <w:lang w:val="en-US" w:eastAsia="en-US" w:bidi="en-US"/>
        </w:rPr>
        <w:t>j</w:t>
      </w:r>
      <w:bookmarkEnd w:id="4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对于表面制品，若在紧贴的基材背面有影响制品性能的附加层材料，如彩钢板背面的隔热材 料，试样应按实际应用方式进行制作，即试样应包含表面制品、基材及其附加层。</w:t>
      </w:r>
    </w:p>
    <w:p>
      <w:pPr>
        <w:pStyle w:val="Style27"/>
        <w:keepNext w:val="0"/>
        <w:keepLines w:val="0"/>
        <w:widowControl w:val="0"/>
        <w:shd w:val="clear" w:color="auto" w:fill="auto"/>
        <w:tabs>
          <w:tab w:pos="988" w:val="left"/>
        </w:tabs>
        <w:bidi w:val="0"/>
        <w:spacing w:before="0" w:after="0" w:line="340" w:lineRule="exact"/>
        <w:ind w:left="0" w:right="0" w:firstLine="580"/>
        <w:jc w:val="left"/>
      </w:pPr>
      <w:bookmarkStart w:id="46" w:name="bookmark46"/>
      <w:r>
        <w:rPr>
          <w:rFonts w:ascii="Times New Roman" w:eastAsia="Times New Roman" w:hAnsi="Times New Roman" w:cs="Times New Roman"/>
          <w:color w:val="000000"/>
          <w:spacing w:val="0"/>
          <w:w w:val="100"/>
          <w:position w:val="0"/>
          <w:lang w:val="en-US" w:eastAsia="en-US" w:bidi="en-US"/>
        </w:rPr>
        <w:t>k</w:t>
      </w:r>
      <w:bookmarkEnd w:id="4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标准基材不能代表实际应用基材时，应根据制品实际应用选择相应类别基材进行试验。</w:t>
      </w:r>
    </w:p>
    <w:p>
      <w:pPr>
        <w:pStyle w:val="Style27"/>
        <w:keepNext w:val="0"/>
        <w:keepLines w:val="0"/>
        <w:widowControl w:val="0"/>
        <w:shd w:val="clear" w:color="auto" w:fill="auto"/>
        <w:tabs>
          <w:tab w:pos="988" w:val="left"/>
        </w:tabs>
        <w:bidi w:val="0"/>
        <w:spacing w:before="0" w:after="0" w:line="340" w:lineRule="exact"/>
        <w:ind w:left="0" w:right="0" w:firstLine="580"/>
        <w:jc w:val="left"/>
      </w:pPr>
      <w:bookmarkStart w:id="47" w:name="bookmark47"/>
      <w:r>
        <w:rPr>
          <w:rFonts w:ascii="Times New Roman" w:eastAsia="Times New Roman" w:hAnsi="Times New Roman" w:cs="Times New Roman"/>
          <w:color w:val="000000"/>
          <w:spacing w:val="0"/>
          <w:w w:val="100"/>
          <w:position w:val="0"/>
        </w:rPr>
        <w:t>l</w:t>
      </w:r>
      <w:bookmarkEnd w:id="47"/>
      <w:r>
        <w:rPr>
          <w:rFonts w:ascii="Times New Roman" w:eastAsia="Times New Roman" w:hAnsi="Times New Roman" w:cs="Times New Roman"/>
          <w:color w:val="000000"/>
          <w:spacing w:val="0"/>
          <w:w w:val="100"/>
          <w:position w:val="0"/>
        </w:rPr>
        <w:t>）</w:t>
        <w:tab/>
      </w:r>
      <w:r>
        <w:rPr>
          <w:color w:val="000000"/>
          <w:spacing w:val="0"/>
          <w:w w:val="100"/>
          <w:position w:val="0"/>
        </w:rPr>
        <w:t>表面制品的安装方式（如胶水粘贴）应具有实际应用的代表性。</w:t>
      </w:r>
    </w:p>
    <w:p>
      <w:pPr>
        <w:pStyle w:val="Style27"/>
        <w:keepNext w:val="0"/>
        <w:keepLines w:val="0"/>
        <w:widowControl w:val="0"/>
        <w:shd w:val="clear" w:color="auto" w:fill="auto"/>
        <w:tabs>
          <w:tab w:pos="1020" w:val="left"/>
        </w:tabs>
        <w:bidi w:val="0"/>
        <w:spacing w:before="0" w:after="0" w:line="340" w:lineRule="exact"/>
        <w:ind w:left="0" w:right="0" w:firstLine="580"/>
        <w:jc w:val="left"/>
      </w:pPr>
      <w:bookmarkStart w:id="48" w:name="bookmark48"/>
      <w:r>
        <w:rPr>
          <w:rFonts w:ascii="Times New Roman" w:eastAsia="Times New Roman" w:hAnsi="Times New Roman" w:cs="Times New Roman"/>
          <w:color w:val="000000"/>
          <w:spacing w:val="0"/>
          <w:w w:val="100"/>
          <w:position w:val="0"/>
          <w:lang w:val="en-US" w:eastAsia="en-US" w:bidi="en-US"/>
        </w:rPr>
        <w:t>m</w:t>
      </w:r>
      <w:bookmarkEnd w:id="4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试样制备应体现实际应用的安装方式，养护时间应不短于实际应用时的养护时间。</w:t>
      </w:r>
    </w:p>
    <w:p>
      <w:pPr>
        <w:pStyle w:val="Style27"/>
        <w:keepNext w:val="0"/>
        <w:keepLines w:val="0"/>
        <w:widowControl w:val="0"/>
        <w:shd w:val="clear" w:color="auto" w:fill="auto"/>
        <w:bidi w:val="0"/>
        <w:spacing w:before="0" w:after="80" w:line="240" w:lineRule="auto"/>
        <w:ind w:left="0" w:right="0" w:firstLine="440"/>
        <w:jc w:val="both"/>
      </w:pPr>
      <w:bookmarkStart w:id="49" w:name="bookmark49"/>
      <w:r>
        <w:rPr>
          <w:rFonts w:ascii="Times New Roman" w:eastAsia="Times New Roman" w:hAnsi="Times New Roman" w:cs="Times New Roman"/>
          <w:color w:val="000000"/>
          <w:spacing w:val="0"/>
          <w:w w:val="100"/>
          <w:position w:val="0"/>
          <w:lang w:val="en-US" w:eastAsia="en-US" w:bidi="en-US"/>
        </w:rPr>
        <w:t>n</w:t>
      </w:r>
      <w:bookmarkEnd w:id="49"/>
      <w:r>
        <w:rPr>
          <w:rFonts w:ascii="Times New Roman" w:eastAsia="Times New Roman" w:hAnsi="Times New Roman" w:cs="Times New Roman"/>
          <w:color w:val="000000"/>
          <w:spacing w:val="0"/>
          <w:w w:val="100"/>
          <w:position w:val="0"/>
          <w:lang w:val="en-US" w:eastAsia="en-US" w:bidi="en-US"/>
        </w:rPr>
        <w:t>）</w:t>
      </w:r>
      <w:r>
        <w:rPr>
          <w:color w:val="000000"/>
          <w:spacing w:val="0"/>
          <w:w w:val="100"/>
          <w:position w:val="0"/>
        </w:rPr>
        <w:t>非阻燃处理的刨花板和胶合板应按照</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20284</w:t>
      </w:r>
      <w:r>
        <w:rPr>
          <w:color w:val="000000"/>
          <w:spacing w:val="0"/>
          <w:w w:val="100"/>
          <w:position w:val="0"/>
        </w:rPr>
        <w:t>方法进行试验，燃烧增长速率指数</w:t>
      </w:r>
    </w:p>
    <w:p>
      <w:pPr>
        <w:pStyle w:val="Style2"/>
        <w:keepNext w:val="0"/>
        <w:keepLines w:val="0"/>
        <w:widowControl w:val="0"/>
        <w:shd w:val="clear" w:color="auto" w:fill="auto"/>
        <w:bidi w:val="0"/>
        <w:spacing w:before="0" w:after="260" w:line="240" w:lineRule="auto"/>
        <w:ind w:left="0" w:right="0" w:firstLine="860"/>
        <w:jc w:val="both"/>
      </w:pPr>
      <w:r>
        <w:rPr>
          <w:rFonts w:ascii="SimSun" w:eastAsia="SimSun" w:hAnsi="SimSun" w:cs="SimSun"/>
          <w:smallCaps/>
          <w:color w:val="000000"/>
          <w:spacing w:val="0"/>
          <w:w w:val="100"/>
          <w:position w:val="0"/>
          <w:lang w:val="en-US" w:eastAsia="en-US" w:bidi="en-US"/>
        </w:rPr>
        <w:t>（FIGRA°.4mj）</w:t>
      </w:r>
      <w:r>
        <w:rPr>
          <w:rFonts w:ascii="SimSun" w:eastAsia="SimSun" w:hAnsi="SimSun" w:cs="SimSun"/>
          <w:color w:val="000000"/>
          <w:spacing w:val="0"/>
          <w:w w:val="100"/>
          <w:position w:val="0"/>
          <w:lang w:val="zh-TW" w:eastAsia="zh-TW" w:bidi="zh-TW"/>
        </w:rPr>
        <w:t>为</w:t>
      </w:r>
      <w:r>
        <w:rPr>
          <w:rFonts w:ascii="SimSun" w:eastAsia="SimSun" w:hAnsi="SimSun" w:cs="SimSu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zh-TW" w:eastAsia="zh-TW" w:bidi="zh-TW"/>
        </w:rPr>
        <w:t>500</w:t>
      </w:r>
      <w:r>
        <w:rPr>
          <w:rFonts w:ascii="SimSun" w:eastAsia="SimSun" w:hAnsi="SimSun" w:cs="SimSun"/>
          <w:color w:val="000000"/>
          <w:spacing w:val="0"/>
          <w:w w:val="100"/>
          <w:position w:val="0"/>
          <w:lang w:val="zh-TW" w:eastAsia="zh-TW" w:bidi="zh-TW"/>
        </w:rPr>
        <w:t xml:space="preserve">士 </w:t>
      </w:r>
      <w:r>
        <w:rPr>
          <w:rFonts w:ascii="Times New Roman" w:eastAsia="Times New Roman" w:hAnsi="Times New Roman" w:cs="Times New Roman"/>
          <w:color w:val="000000"/>
          <w:spacing w:val="0"/>
          <w:w w:val="100"/>
          <w:position w:val="0"/>
          <w:lang w:val="en-US" w:eastAsia="en-US" w:bidi="en-US"/>
        </w:rPr>
        <w:t>100）W/s</w:t>
      </w:r>
      <w:r>
        <w:rPr>
          <w:rFonts w:ascii="SimSun" w:eastAsia="SimSun" w:hAnsi="SimSun" w:cs="SimSun"/>
          <w:color w:val="000000"/>
          <w:spacing w:val="0"/>
          <w:w w:val="100"/>
          <w:position w:val="0"/>
          <w:lang w:val="zh-TW" w:eastAsia="zh-TW" w:bidi="zh-TW"/>
        </w:rPr>
        <w:t>，总产烟量</w:t>
      </w:r>
      <w:r>
        <w:rPr>
          <w:rFonts w:ascii="Times New Roman" w:eastAsia="Times New Roman" w:hAnsi="Times New Roman" w:cs="Times New Roman"/>
          <w:color w:val="000000"/>
          <w:spacing w:val="0"/>
          <w:w w:val="100"/>
          <w:position w:val="0"/>
          <w:lang w:val="en-US" w:eastAsia="en-US" w:bidi="en-US"/>
        </w:rPr>
        <w:t>（TSP</w:t>
      </w:r>
      <w:r>
        <w:rPr>
          <w:rFonts w:ascii="Times New Roman" w:eastAsia="Times New Roman" w:hAnsi="Times New Roman" w:cs="Times New Roman"/>
          <w:color w:val="000000"/>
          <w:spacing w:val="0"/>
          <w:w w:val="100"/>
          <w:position w:val="0"/>
          <w:vertAlign w:val="subscript"/>
          <w:lang w:val="en-US" w:eastAsia="en-US" w:bidi="en-US"/>
        </w:rPr>
        <w:t>600 s</w:t>
      </w:r>
      <w:r>
        <w:rPr>
          <w:rFonts w:ascii="Times New Roman" w:eastAsia="Times New Roman" w:hAnsi="Times New Roman" w:cs="Times New Roman"/>
          <w:color w:val="000000"/>
          <w:spacing w:val="0"/>
          <w:w w:val="100"/>
          <w:position w:val="0"/>
          <w:lang w:val="en-US" w:eastAsia="en-US" w:bidi="en-US"/>
        </w:rPr>
        <w:t>）^（50 + 20）m</w:t>
      </w:r>
      <w:r>
        <w:rPr>
          <w:rFonts w:ascii="Times New Roman" w:eastAsia="Times New Roman" w:hAnsi="Times New Roman" w:cs="Times New Roman"/>
          <w:color w:val="000000"/>
          <w:spacing w:val="0"/>
          <w:w w:val="100"/>
          <w:position w:val="0"/>
          <w:vertAlign w:val="superscript"/>
          <w:lang w:val="en-US" w:eastAsia="en-US" w:bidi="en-US"/>
        </w:rPr>
        <w:t>2</w:t>
      </w:r>
      <w:r>
        <w:rPr>
          <w:rFonts w:ascii="Times New Roman" w:eastAsia="Times New Roman" w:hAnsi="Times New Roman" w:cs="Times New Roman"/>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vertAlign w:val="subscript"/>
          <w:lang w:val="en-US" w:eastAsia="en-US" w:bidi="en-US"/>
        </w:rPr>
        <w:t>o</w:t>
      </w:r>
    </w:p>
    <w:p>
      <w:pPr>
        <w:pStyle w:val="Style27"/>
        <w:keepNext w:val="0"/>
        <w:keepLines w:val="0"/>
        <w:widowControl w:val="0"/>
        <w:shd w:val="clear" w:color="auto" w:fill="auto"/>
        <w:bidi w:val="0"/>
        <w:spacing w:before="0" w:after="260" w:line="240" w:lineRule="auto"/>
        <w:ind w:left="0" w:right="0" w:firstLine="0"/>
        <w:jc w:val="center"/>
      </w:pPr>
      <w:r>
        <w:rPr>
          <w:color w:val="000000"/>
          <w:spacing w:val="0"/>
          <w:w w:val="100"/>
          <w:position w:val="0"/>
        </w:rPr>
        <w:t>表</w:t>
      </w:r>
      <w:r>
        <w:rPr>
          <w:rFonts w:ascii="Times New Roman" w:eastAsia="Times New Roman" w:hAnsi="Times New Roman" w:cs="Times New Roman"/>
          <w:color w:val="000000"/>
          <w:spacing w:val="0"/>
          <w:w w:val="100"/>
          <w:position w:val="0"/>
        </w:rPr>
        <w:t>1</w:t>
      </w:r>
      <w:r>
        <w:rPr>
          <w:color w:val="000000"/>
          <w:spacing w:val="0"/>
          <w:w w:val="100"/>
          <w:position w:val="0"/>
        </w:rPr>
        <w:t>墙面和吊顶表面装饰制品的标准基材</w:t>
      </w:r>
    </w:p>
    <w:tbl>
      <w:tblPr>
        <w:tblOverlap w:val="never"/>
        <w:jc w:val="center"/>
        <w:tblLayout w:type="fixed"/>
      </w:tblPr>
      <w:tblGrid>
        <w:gridCol w:w="2170"/>
        <w:gridCol w:w="1445"/>
        <w:gridCol w:w="1445"/>
        <w:gridCol w:w="1445"/>
        <w:gridCol w:w="2731"/>
      </w:tblGrid>
      <w:tr>
        <w:trPr>
          <w:trHeight w:val="816"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类别</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line="240" w:lineRule="auto"/>
              <w:ind w:left="0" w:right="0" w:firstLine="0"/>
              <w:jc w:val="center"/>
              <w:rPr>
                <w:sz w:val="17"/>
                <w:szCs w:val="17"/>
              </w:rPr>
            </w:pPr>
            <w:r>
              <w:rPr>
                <w:color w:val="000000"/>
                <w:spacing w:val="0"/>
                <w:w w:val="100"/>
                <w:position w:val="0"/>
                <w:sz w:val="17"/>
                <w:szCs w:val="17"/>
                <w:lang w:val="zh-TW" w:eastAsia="zh-TW" w:bidi="zh-TW"/>
              </w:rPr>
              <w:t>标称密度</w:t>
            </w:r>
          </w:p>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kg/m</w:t>
            </w:r>
            <w:r>
              <w:rPr>
                <w:rFonts w:ascii="Times New Roman" w:eastAsia="Times New Roman" w:hAnsi="Times New Roman" w:cs="Times New Roman"/>
                <w:color w:val="000000"/>
                <w:spacing w:val="0"/>
                <w:w w:val="100"/>
                <w:position w:val="0"/>
                <w:sz w:val="17"/>
                <w:szCs w:val="17"/>
                <w:vertAlign w:val="superscript"/>
                <w:lang w:val="en-US" w:eastAsia="en-US" w:bidi="en-US"/>
              </w:rPr>
              <w:t>3</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80" w:line="240" w:lineRule="auto"/>
              <w:ind w:left="0" w:right="0" w:firstLine="0"/>
              <w:jc w:val="center"/>
              <w:rPr>
                <w:sz w:val="17"/>
                <w:szCs w:val="17"/>
              </w:rPr>
            </w:pPr>
            <w:r>
              <w:rPr>
                <w:color w:val="000000"/>
                <w:spacing w:val="0"/>
                <w:w w:val="100"/>
                <w:position w:val="0"/>
                <w:sz w:val="17"/>
                <w:szCs w:val="17"/>
                <w:lang w:val="zh-TW" w:eastAsia="zh-TW" w:bidi="zh-TW"/>
              </w:rPr>
              <w:t>厚度</w:t>
            </w:r>
          </w:p>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mm</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燃烧性能等级</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使用规定（对应</w:t>
            </w:r>
            <w:r>
              <w:rPr>
                <w:rFonts w:ascii="Times New Roman" w:eastAsia="Times New Roman" w:hAnsi="Times New Roman" w:cs="Times New Roman"/>
                <w:color w:val="000000"/>
                <w:spacing w:val="0"/>
                <w:w w:val="100"/>
                <w:position w:val="0"/>
                <w:sz w:val="17"/>
                <w:szCs w:val="17"/>
                <w:lang w:val="en-US" w:eastAsia="en-US" w:bidi="en-US"/>
              </w:rPr>
              <w:t>5.2.2）</w:t>
            </w:r>
          </w:p>
        </w:tc>
      </w:tr>
      <w:tr>
        <w:trPr>
          <w:trHeight w:val="394"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纤维水泥板</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1 400</w:t>
            </w:r>
            <w:r>
              <w:rPr>
                <w:color w:val="000000"/>
                <w:spacing w:val="0"/>
                <w:w w:val="100"/>
                <w:position w:val="0"/>
                <w:sz w:val="17"/>
                <w:szCs w:val="17"/>
                <w:lang w:val="zh-TW" w:eastAsia="zh-TW" w:bidi="zh-TW"/>
              </w:rPr>
              <w:t>士</w:t>
            </w:r>
            <w:r>
              <w:rPr>
                <w:rFonts w:ascii="Times New Roman" w:eastAsia="Times New Roman" w:hAnsi="Times New Roman" w:cs="Times New Roman"/>
                <w:color w:val="000000"/>
                <w:spacing w:val="0"/>
                <w:w w:val="100"/>
                <w:position w:val="0"/>
                <w:sz w:val="17"/>
                <w:szCs w:val="17"/>
                <w:lang w:val="zh-TW" w:eastAsia="zh-TW" w:bidi="zh-TW"/>
              </w:rPr>
              <w:t>140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6 + 1</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lang w:val="en-US" w:eastAsia="en-US" w:bidi="en-US"/>
              </w:rPr>
              <w:t>A</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a) ,b) ,g) ,j)</w:t>
            </w:r>
          </w:p>
        </w:tc>
      </w:tr>
      <w:tr>
        <w:trPr>
          <w:trHeight w:val="398"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硅钙板</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1 000±100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11±2</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lang w:val="en-US" w:eastAsia="en-US" w:bidi="en-US"/>
              </w:rPr>
              <w:t>A</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a) ,b) ,g) ,j)</w:t>
            </w:r>
          </w:p>
        </w:tc>
      </w:tr>
      <w:tr>
        <w:trPr>
          <w:trHeight w:val="398"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矿物棉纤维板</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50±20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20±1</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lang w:val="en-US" w:eastAsia="en-US" w:bidi="en-US"/>
              </w:rPr>
              <w:t>A</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a),b),g)</w:t>
            </w:r>
            <w:r>
              <w:rPr>
                <w:color w:val="000000"/>
                <w:spacing w:val="0"/>
                <w:w w:val="100"/>
                <w:position w:val="0"/>
                <w:sz w:val="17"/>
                <w:szCs w:val="17"/>
                <w:lang w:val="zh-TW" w:eastAsia="zh-TW" w:bidi="zh-TW"/>
              </w:rPr>
              <w:t>打)</w:t>
            </w:r>
          </w:p>
        </w:tc>
      </w:tr>
      <w:tr>
        <w:trPr>
          <w:trHeight w:val="394"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钢板</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7 850+50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0.8 + 0.1</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lang w:val="en-US" w:eastAsia="en-US" w:bidi="en-US"/>
              </w:rPr>
              <w:t>A</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a) , b) , e) ,g) ,j)</w:t>
            </w:r>
          </w:p>
        </w:tc>
      </w:tr>
      <w:tr>
        <w:trPr>
          <w:trHeight w:val="398"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铝板</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2 700 + 50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1.0 + 0.2</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lang w:val="en-US" w:eastAsia="en-US" w:bidi="en-US"/>
              </w:rPr>
              <w:t>A</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a) ,b) ,f) ,g) ,j)</w:t>
            </w:r>
          </w:p>
        </w:tc>
      </w:tr>
      <w:tr>
        <w:trPr>
          <w:trHeight w:val="398"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纸面石膏板</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800 + 100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12 + 1</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lang w:val="en-US" w:eastAsia="en-US" w:bidi="en-US"/>
              </w:rPr>
              <w:t>A</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a) ,b) ,d) ,g) ,j)</w:t>
            </w:r>
          </w:p>
        </w:tc>
      </w:tr>
      <w:tr>
        <w:trPr>
          <w:trHeight w:val="394"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非阻燃处理的刨花板</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680+50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12 + 2</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smallCaps/>
                <w:color w:val="000000"/>
                <w:spacing w:val="0"/>
                <w:w w:val="100"/>
                <w:position w:val="0"/>
                <w:lang w:val="en-US" w:eastAsia="en-US" w:bidi="en-US"/>
              </w:rPr>
              <w:t>b</w:t>
            </w:r>
            <w:r>
              <w:rPr>
                <w:rFonts w:ascii="Times New Roman" w:eastAsia="Times New Roman" w:hAnsi="Times New Roman" w:cs="Times New Roman"/>
                <w:smallCaps/>
                <w:color w:val="000000"/>
                <w:spacing w:val="0"/>
                <w:w w:val="100"/>
                <w:position w:val="0"/>
                <w:vertAlign w:val="subscript"/>
                <w:lang w:val="en-US" w:eastAsia="en-US" w:bidi="en-US"/>
              </w:rPr>
              <w:t>2</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a) ,c) ,g) ,j) ,k)</w:t>
            </w:r>
          </w:p>
        </w:tc>
      </w:tr>
      <w:tr>
        <w:trPr>
          <w:trHeight w:val="408" w:hRule="exact"/>
        </w:trPr>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lang w:val="zh-TW" w:eastAsia="zh-TW" w:bidi="zh-TW"/>
              </w:rPr>
              <w:t>非阻燃处理的胶合板</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450+50</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zh-TW" w:eastAsia="zh-TW" w:bidi="zh-TW"/>
              </w:rPr>
              <w:t>9 + 1</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smallCaps/>
                <w:color w:val="000000"/>
                <w:spacing w:val="0"/>
                <w:w w:val="100"/>
                <w:position w:val="0"/>
                <w:lang w:val="en-US" w:eastAsia="en-US" w:bidi="en-US"/>
              </w:rPr>
              <w:t>b</w:t>
            </w:r>
            <w:r>
              <w:rPr>
                <w:rFonts w:ascii="Times New Roman" w:eastAsia="Times New Roman" w:hAnsi="Times New Roman" w:cs="Times New Roman"/>
                <w:smallCaps/>
                <w:color w:val="000000"/>
                <w:spacing w:val="0"/>
                <w:w w:val="100"/>
                <w:position w:val="0"/>
                <w:vertAlign w:val="subscript"/>
                <w:lang w:val="en-US" w:eastAsia="en-US" w:bidi="en-US"/>
              </w:rPr>
              <w:t>2</w:t>
            </w:r>
          </w:p>
        </w:tc>
        <w:tc>
          <w:tcPr>
            <w:tcBorders>
              <w:top w:val="single" w:sz="4"/>
              <w:left w:val="single" w:sz="4"/>
              <w:bottom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a) ,c) ,g) ,j) ,k)</w:t>
            </w:r>
          </w:p>
        </w:tc>
      </w:tr>
    </w:tbl>
    <w:p>
      <w:pPr>
        <w:widowControl w:val="0"/>
        <w:spacing w:after="579" w:line="1" w:lineRule="exact"/>
      </w:pPr>
    </w:p>
    <w:p>
      <w:pPr>
        <w:pStyle w:val="Style27"/>
        <w:keepNext w:val="0"/>
        <w:keepLines w:val="0"/>
        <w:widowControl w:val="0"/>
        <w:shd w:val="clear" w:color="auto" w:fill="auto"/>
        <w:bidi w:val="0"/>
        <w:spacing w:before="0" w:after="140" w:line="240" w:lineRule="auto"/>
        <w:ind w:left="0" w:right="0" w:firstLine="0"/>
        <w:jc w:val="both"/>
      </w:pPr>
      <w:r>
        <w:rPr>
          <w:rFonts w:ascii="Times New Roman" w:eastAsia="Times New Roman" w:hAnsi="Times New Roman" w:cs="Times New Roman"/>
          <w:color w:val="000000"/>
          <w:spacing w:val="0"/>
          <w:w w:val="100"/>
          <w:position w:val="0"/>
        </w:rPr>
        <w:t>6</w:t>
      </w:r>
      <w:r>
        <w:rPr>
          <w:color w:val="000000"/>
          <w:spacing w:val="0"/>
          <w:w w:val="100"/>
          <w:position w:val="0"/>
        </w:rPr>
        <w:t xml:space="preserve">试样安装要求 </w:t>
      </w:r>
      <w:r>
        <w:rPr>
          <w:rFonts w:ascii="Times New Roman" w:eastAsia="Times New Roman" w:hAnsi="Times New Roman" w:cs="Times New Roman"/>
          <w:color w:val="000000"/>
          <w:spacing w:val="0"/>
          <w:w w:val="100"/>
          <w:position w:val="0"/>
          <w:lang w:val="en-US" w:eastAsia="en-US" w:bidi="en-US"/>
        </w:rPr>
        <w:t>6.1</w:t>
      </w:r>
      <w:r>
        <w:rPr>
          <w:color w:val="000000"/>
          <w:spacing w:val="0"/>
          <w:w w:val="100"/>
          <w:position w:val="0"/>
        </w:rPr>
        <w:t>通用要求</w:t>
      </w:r>
    </w:p>
    <w:p>
      <w:pPr>
        <w:pStyle w:val="Style27"/>
        <w:keepNext w:val="0"/>
        <w:keepLines w:val="0"/>
        <w:widowControl w:val="0"/>
        <w:shd w:val="clear" w:color="auto" w:fill="auto"/>
        <w:bidi w:val="0"/>
        <w:spacing w:before="0" w:after="260" w:line="336" w:lineRule="exact"/>
        <w:ind w:left="0" w:right="0" w:firstLine="440"/>
        <w:jc w:val="left"/>
      </w:pPr>
      <w:r>
        <w:rPr>
          <w:color w:val="000000"/>
          <w:spacing w:val="0"/>
          <w:w w:val="100"/>
          <w:position w:val="0"/>
        </w:rPr>
        <w:t>试验时采用的安装和固定方法应代表制品的实际应用方式，并宜考虑制品厚度、密度、表面涂层、制 品组成、结构（如形状、结构层、构造方式等）、基材、固定方法、空气间隙、边缘、制品方向、受火面等参数。</w:t>
      </w:r>
    </w:p>
    <w:p>
      <w:pPr>
        <w:pStyle w:val="Style2"/>
        <w:keepNext w:val="0"/>
        <w:keepLines w:val="0"/>
        <w:widowControl w:val="0"/>
        <w:shd w:val="clear" w:color="auto" w:fill="auto"/>
        <w:bidi w:val="0"/>
        <w:spacing w:before="0" w:after="140" w:line="35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6.2 GB/T </w:t>
      </w:r>
      <w:r>
        <w:rPr>
          <w:rFonts w:ascii="Times New Roman" w:eastAsia="Times New Roman" w:hAnsi="Times New Roman" w:cs="Times New Roman"/>
          <w:color w:val="000000"/>
          <w:spacing w:val="0"/>
          <w:w w:val="100"/>
          <w:position w:val="0"/>
          <w:lang w:val="zh-TW" w:eastAsia="zh-TW" w:bidi="zh-TW"/>
        </w:rPr>
        <w:t xml:space="preserve">20284 </w:t>
      </w:r>
      <w:r>
        <w:rPr>
          <w:rFonts w:ascii="SimSun" w:eastAsia="SimSun" w:hAnsi="SimSun" w:cs="SimSun"/>
          <w:color w:val="000000"/>
          <w:spacing w:val="0"/>
          <w:w w:val="100"/>
          <w:position w:val="0"/>
          <w:lang w:val="zh-TW" w:eastAsia="zh-TW" w:bidi="zh-TW"/>
        </w:rPr>
        <w:t>试验</w:t>
      </w:r>
    </w:p>
    <w:p>
      <w:pPr>
        <w:pStyle w:val="Style27"/>
        <w:keepNext w:val="0"/>
        <w:keepLines w:val="0"/>
        <w:widowControl w:val="0"/>
        <w:shd w:val="clear" w:color="auto" w:fill="auto"/>
        <w:bidi w:val="0"/>
        <w:spacing w:before="0" w:after="140" w:line="350" w:lineRule="auto"/>
        <w:ind w:left="0" w:right="0" w:firstLine="0"/>
        <w:jc w:val="left"/>
      </w:pPr>
      <w:r>
        <w:rPr>
          <w:rFonts w:ascii="Times New Roman" w:eastAsia="Times New Roman" w:hAnsi="Times New Roman" w:cs="Times New Roman"/>
          <w:color w:val="000000"/>
          <w:spacing w:val="0"/>
          <w:w w:val="100"/>
          <w:position w:val="0"/>
          <w:lang w:val="en-US" w:eastAsia="en-US" w:bidi="en-US"/>
        </w:rPr>
        <w:t>6.2.1</w:t>
      </w:r>
      <w:r>
        <w:rPr>
          <w:color w:val="000000"/>
          <w:spacing w:val="0"/>
          <w:w w:val="100"/>
          <w:position w:val="0"/>
        </w:rPr>
        <w:t>试样安装</w:t>
      </w:r>
    </w:p>
    <w:p>
      <w:pPr>
        <w:pStyle w:val="Style27"/>
        <w:keepNext w:val="0"/>
        <w:keepLines w:val="0"/>
        <w:widowControl w:val="0"/>
        <w:shd w:val="clear" w:color="auto" w:fill="auto"/>
        <w:bidi w:val="0"/>
        <w:spacing w:before="0" w:after="0" w:line="350" w:lineRule="auto"/>
        <w:ind w:left="0" w:right="0" w:firstLine="0"/>
        <w:jc w:val="left"/>
      </w:pPr>
      <w:r>
        <w:rPr>
          <w:rFonts w:ascii="Times New Roman" w:eastAsia="Times New Roman" w:hAnsi="Times New Roman" w:cs="Times New Roman"/>
          <w:color w:val="000000"/>
          <w:spacing w:val="0"/>
          <w:w w:val="100"/>
          <w:position w:val="0"/>
          <w:lang w:val="en-US" w:eastAsia="en-US" w:bidi="en-US"/>
        </w:rPr>
        <w:t>6.2.1.</w:t>
      </w:r>
      <w:r>
        <w:rPr>
          <w:rFonts w:ascii="Times New Roman" w:eastAsia="Times New Roman" w:hAnsi="Times New Roman" w:cs="Times New Roman"/>
          <w:color w:val="000000"/>
          <w:spacing w:val="0"/>
          <w:w w:val="100"/>
          <w:position w:val="0"/>
        </w:rPr>
        <w:t>1</w:t>
      </w:r>
      <w:r>
        <w:rPr>
          <w:color w:val="000000"/>
          <w:spacing w:val="0"/>
          <w:w w:val="100"/>
          <w:position w:val="0"/>
        </w:rPr>
        <w:t>若产品尺寸比试样尺寸小，则试样可按下列实际应用方式进行拼接制作。</w:t>
      </w:r>
    </w:p>
    <w:p>
      <w:pPr>
        <w:pStyle w:val="Style27"/>
        <w:keepNext w:val="0"/>
        <w:keepLines w:val="0"/>
        <w:widowControl w:val="0"/>
        <w:shd w:val="clear" w:color="auto" w:fill="auto"/>
        <w:tabs>
          <w:tab w:pos="848" w:val="left"/>
        </w:tabs>
        <w:bidi w:val="0"/>
        <w:spacing w:before="0" w:after="0" w:line="336" w:lineRule="exact"/>
        <w:ind w:left="0" w:right="0" w:firstLine="440"/>
        <w:jc w:val="left"/>
      </w:pPr>
      <w:bookmarkStart w:id="50" w:name="bookmark50"/>
      <w:r>
        <w:rPr>
          <w:rFonts w:ascii="Times New Roman" w:eastAsia="Times New Roman" w:hAnsi="Times New Roman" w:cs="Times New Roman"/>
          <w:color w:val="000000"/>
          <w:spacing w:val="0"/>
          <w:w w:val="100"/>
          <w:position w:val="0"/>
          <w:lang w:val="en-US" w:eastAsia="en-US" w:bidi="en-US"/>
        </w:rPr>
        <w:t>a</w:t>
      </w:r>
      <w:bookmarkEnd w:id="5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在设置拼接缝时，水平或垂直拼接缝的位置应符合</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20284</w:t>
      </w:r>
      <w:r>
        <w:rPr>
          <w:color w:val="000000"/>
          <w:spacing w:val="0"/>
          <w:w w:val="100"/>
          <w:position w:val="0"/>
        </w:rPr>
        <w:t>对拼接缝设置的规定。</w:t>
      </w:r>
    </w:p>
    <w:p>
      <w:pPr>
        <w:pStyle w:val="Style27"/>
        <w:keepNext w:val="0"/>
        <w:keepLines w:val="0"/>
        <w:widowControl w:val="0"/>
        <w:shd w:val="clear" w:color="auto" w:fill="auto"/>
        <w:tabs>
          <w:tab w:pos="848" w:val="left"/>
        </w:tabs>
        <w:bidi w:val="0"/>
        <w:spacing w:before="0" w:after="0" w:line="336" w:lineRule="exact"/>
        <w:ind w:left="0" w:right="0" w:firstLine="440"/>
        <w:jc w:val="left"/>
      </w:pPr>
      <w:bookmarkStart w:id="51" w:name="bookmark51"/>
      <w:r>
        <w:rPr>
          <w:rFonts w:ascii="Times New Roman" w:eastAsia="Times New Roman" w:hAnsi="Times New Roman" w:cs="Times New Roman"/>
          <w:color w:val="000000"/>
          <w:spacing w:val="0"/>
          <w:w w:val="100"/>
          <w:position w:val="0"/>
          <w:lang w:val="en-US" w:eastAsia="en-US" w:bidi="en-US"/>
        </w:rPr>
        <w:t>b</w:t>
      </w:r>
      <w:bookmarkEnd w:id="5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试样两翼的组装应从接近燃烧器的角落处开始,并宜采用整块制品。</w:t>
      </w:r>
    </w:p>
    <w:p>
      <w:pPr>
        <w:pStyle w:val="Style27"/>
        <w:keepNext w:val="0"/>
        <w:keepLines w:val="0"/>
        <w:widowControl w:val="0"/>
        <w:shd w:val="clear" w:color="auto" w:fill="auto"/>
        <w:tabs>
          <w:tab w:pos="848" w:val="left"/>
        </w:tabs>
        <w:bidi w:val="0"/>
        <w:spacing w:before="0" w:after="0" w:line="336" w:lineRule="exact"/>
        <w:ind w:left="0" w:right="0" w:firstLine="440"/>
        <w:jc w:val="left"/>
      </w:pPr>
      <w:bookmarkStart w:id="52" w:name="bookmark52"/>
      <w:r>
        <w:rPr>
          <w:rFonts w:ascii="Times New Roman" w:eastAsia="Times New Roman" w:hAnsi="Times New Roman" w:cs="Times New Roman"/>
          <w:color w:val="000000"/>
          <w:spacing w:val="0"/>
          <w:w w:val="100"/>
          <w:position w:val="0"/>
          <w:lang w:val="en-US" w:eastAsia="en-US" w:bidi="en-US"/>
        </w:rPr>
        <w:t>c</w:t>
      </w:r>
      <w:bookmarkEnd w:id="5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为了在特定位置设置水平和垂直拼接缝,必要时需切割样品。</w:t>
      </w:r>
    </w:p>
    <w:p>
      <w:pPr>
        <w:pStyle w:val="Style27"/>
        <w:keepNext w:val="0"/>
        <w:keepLines w:val="0"/>
        <w:widowControl w:val="0"/>
        <w:shd w:val="clear" w:color="auto" w:fill="auto"/>
        <w:tabs>
          <w:tab w:pos="848" w:val="left"/>
        </w:tabs>
        <w:bidi w:val="0"/>
        <w:spacing w:before="0" w:after="200" w:line="336" w:lineRule="exact"/>
        <w:ind w:left="0" w:right="0" w:firstLine="440"/>
        <w:jc w:val="left"/>
        <w:sectPr>
          <w:headerReference w:type="default" r:id="rId13"/>
          <w:footerReference w:type="default" r:id="rId14"/>
          <w:headerReference w:type="even" r:id="rId15"/>
          <w:footerReference w:type="even" r:id="rId16"/>
          <w:headerReference w:type="first" r:id="rId17"/>
          <w:footerReference w:type="first" r:id="rId18"/>
          <w:footnotePr>
            <w:pos w:val="pageBottom"/>
            <w:numFmt w:val="decimal"/>
            <w:numRestart w:val="continuous"/>
          </w:footnotePr>
          <w:pgSz w:w="11900" w:h="16840"/>
          <w:pgMar w:top="1830" w:right="884" w:bottom="1373" w:left="1268" w:header="0" w:footer="3" w:gutter="0"/>
          <w:pgNumType w:start="1"/>
          <w:cols w:space="720"/>
          <w:noEndnote/>
          <w:titlePg/>
          <w:rtlGutter w:val="0"/>
          <w:docGrid w:linePitch="360"/>
        </w:sectPr>
      </w:pPr>
      <w:bookmarkStart w:id="53" w:name="bookmark53"/>
      <w:r>
        <w:rPr>
          <w:rFonts w:ascii="Times New Roman" w:eastAsia="Times New Roman" w:hAnsi="Times New Roman" w:cs="Times New Roman"/>
          <w:color w:val="000000"/>
          <w:spacing w:val="0"/>
          <w:w w:val="100"/>
          <w:position w:val="0"/>
          <w:lang w:val="en-US" w:eastAsia="en-US" w:bidi="en-US"/>
        </w:rPr>
        <w:t>d</w:t>
      </w:r>
      <w:bookmarkEnd w:id="5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与拼接缝相邻的部分宜使用整块制品。虚线表示切割边缘位置，如图</w:t>
      </w:r>
      <w:r>
        <w:rPr>
          <w:rFonts w:ascii="Times New Roman" w:eastAsia="Times New Roman" w:hAnsi="Times New Roman" w:cs="Times New Roman"/>
          <w:color w:val="000000"/>
          <w:spacing w:val="0"/>
          <w:w w:val="100"/>
          <w:position w:val="0"/>
        </w:rPr>
        <w:t>1</w:t>
      </w:r>
      <w:r>
        <w:rPr>
          <w:color w:val="000000"/>
          <w:spacing w:val="0"/>
          <w:w w:val="100"/>
          <w:position w:val="0"/>
        </w:rPr>
        <w:t>所示。</w:t>
      </w:r>
    </w:p>
    <w:p>
      <w:pPr>
        <w:widowControl w:val="0"/>
        <w:spacing w:before="96" w:after="96" w:line="240" w:lineRule="exact"/>
        <w:rPr>
          <w:sz w:val="19"/>
          <w:szCs w:val="19"/>
        </w:rPr>
      </w:pPr>
    </w:p>
    <w:p>
      <w:pPr>
        <w:widowControl w:val="0"/>
        <w:spacing w:line="1" w:lineRule="exact"/>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1887" w:right="1293" w:bottom="1397" w:left="1329" w:header="0" w:footer="3" w:gutter="0"/>
          <w:cols w:space="720"/>
          <w:noEndnote/>
          <w:rtlGutter w:val="0"/>
          <w:docGrid w:linePitch="360"/>
        </w:sectPr>
      </w:pPr>
    </w:p>
    <w:p>
      <w:pPr>
        <w:widowControl w:val="0"/>
        <w:spacing w:line="1" w:lineRule="exact"/>
      </w:pPr>
      <w:r>
        <w:drawing>
          <wp:anchor distT="0" distB="231775" distL="0" distR="0" simplePos="0" relativeHeight="125829382" behindDoc="0" locked="0" layoutInCell="1" allowOverlap="1">
            <wp:simplePos x="0" y="0"/>
            <wp:positionH relativeFrom="page">
              <wp:posOffset>2282825</wp:posOffset>
            </wp:positionH>
            <wp:positionV relativeFrom="paragraph">
              <wp:posOffset>0</wp:posOffset>
            </wp:positionV>
            <wp:extent cx="1017905" cy="2145665"/>
            <wp:wrapTopAndBottom/>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3"/>
                    <a:stretch/>
                  </pic:blipFill>
                  <pic:spPr>
                    <a:xfrm>
                      <a:ext cx="1017905" cy="2145665"/>
                    </a:xfrm>
                    <a:prstGeom prst="rect"/>
                  </pic:spPr>
                </pic:pic>
              </a:graphicData>
            </a:graphic>
          </wp:anchor>
        </w:drawing>
      </w:r>
      <w:r>
        <w:drawing>
          <wp:anchor distT="0" distB="228600" distL="0" distR="0" simplePos="0" relativeHeight="125829383" behindDoc="0" locked="0" layoutInCell="1" allowOverlap="1">
            <wp:simplePos x="0" y="0"/>
            <wp:positionH relativeFrom="page">
              <wp:posOffset>3566160</wp:posOffset>
            </wp:positionH>
            <wp:positionV relativeFrom="paragraph">
              <wp:posOffset>0</wp:posOffset>
            </wp:positionV>
            <wp:extent cx="1926590" cy="2152015"/>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5"/>
                    <a:stretch/>
                  </pic:blipFill>
                  <pic:spPr>
                    <a:xfrm>
                      <a:ext cx="1926590" cy="2152015"/>
                    </a:xfrm>
                    <a:prstGeom prst="rect"/>
                  </pic:spPr>
                </pic:pic>
              </a:graphicData>
            </a:graphic>
          </wp:anchor>
        </w:drawing>
      </w:r>
    </w:p>
    <w:p>
      <w:pPr>
        <w:pStyle w:val="Style27"/>
        <w:keepNext w:val="0"/>
        <w:keepLines w:val="0"/>
        <w:widowControl w:val="0"/>
        <w:shd w:val="clear" w:color="auto" w:fill="auto"/>
        <w:bidi w:val="0"/>
        <w:spacing w:before="0" w:after="140" w:line="322" w:lineRule="exact"/>
        <w:ind w:left="0" w:right="0" w:firstLine="0"/>
        <w:jc w:val="center"/>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1</w:t>
      </w:r>
      <w:r>
        <w:rPr>
          <w:color w:val="000000"/>
          <w:spacing w:val="0"/>
          <w:w w:val="100"/>
          <w:position w:val="0"/>
        </w:rPr>
        <w:t>带拼接的试样</w:t>
      </w:r>
    </w:p>
    <w:p>
      <w:pPr>
        <w:pStyle w:val="Style27"/>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color w:val="000000"/>
          <w:spacing w:val="0"/>
          <w:w w:val="100"/>
          <w:position w:val="0"/>
          <w:lang w:val="en-US" w:eastAsia="en-US" w:bidi="en-US"/>
        </w:rPr>
        <w:t>6.2.1.2</w:t>
      </w:r>
      <w:r>
        <w:rPr>
          <w:color w:val="000000"/>
          <w:spacing w:val="0"/>
          <w:w w:val="100"/>
          <w:position w:val="0"/>
        </w:rPr>
        <w:t>试验前应明确安装方法,确定所采用的固定件的类型、数量和安装位置,并按下列方式进行。</w:t>
      </w:r>
    </w:p>
    <w:p>
      <w:pPr>
        <w:pStyle w:val="Style27"/>
        <w:keepNext w:val="0"/>
        <w:keepLines w:val="0"/>
        <w:widowControl w:val="0"/>
        <w:shd w:val="clear" w:color="auto" w:fill="auto"/>
        <w:tabs>
          <w:tab w:pos="832" w:val="left"/>
        </w:tabs>
        <w:bidi w:val="0"/>
        <w:spacing w:before="0" w:after="0" w:line="322" w:lineRule="exact"/>
        <w:ind w:left="0" w:right="0" w:firstLine="420"/>
        <w:jc w:val="left"/>
      </w:pPr>
      <w:bookmarkStart w:id="54" w:name="bookmark54"/>
      <w:r>
        <w:rPr>
          <w:rFonts w:ascii="Times New Roman" w:eastAsia="Times New Roman" w:hAnsi="Times New Roman" w:cs="Times New Roman"/>
          <w:color w:val="000000"/>
          <w:spacing w:val="0"/>
          <w:w w:val="100"/>
          <w:position w:val="0"/>
          <w:lang w:val="en-US" w:eastAsia="en-US" w:bidi="en-US"/>
        </w:rPr>
        <w:t>a</w:t>
      </w:r>
      <w:bookmarkEnd w:id="5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当使用粘结剂时，应根据实际应用情况确定粘结剂的类型、数量、使用方法和养护条件。</w:t>
      </w:r>
    </w:p>
    <w:p>
      <w:pPr>
        <w:pStyle w:val="Style27"/>
        <w:keepNext w:val="0"/>
        <w:keepLines w:val="0"/>
        <w:widowControl w:val="0"/>
        <w:shd w:val="clear" w:color="auto" w:fill="auto"/>
        <w:tabs>
          <w:tab w:pos="832" w:val="left"/>
        </w:tabs>
        <w:bidi w:val="0"/>
        <w:spacing w:before="0" w:after="0" w:line="322" w:lineRule="exact"/>
        <w:ind w:left="820" w:right="0" w:hanging="400"/>
        <w:jc w:val="both"/>
      </w:pPr>
      <w:bookmarkStart w:id="55" w:name="bookmark55"/>
      <w:r>
        <w:rPr>
          <w:rFonts w:ascii="Times New Roman" w:eastAsia="Times New Roman" w:hAnsi="Times New Roman" w:cs="Times New Roman"/>
          <w:color w:val="000000"/>
          <w:spacing w:val="0"/>
          <w:w w:val="100"/>
          <w:position w:val="0"/>
          <w:lang w:val="en-US" w:eastAsia="en-US" w:bidi="en-US"/>
        </w:rPr>
        <w:t>b</w:t>
      </w:r>
      <w:bookmarkEnd w:id="5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若通过固定件的固定，能确保试验中试样不会垮塌和变形,则可用背板直接贴压在试样背面, 使试样紧靠</w:t>
      </w:r>
      <w:r>
        <w:rPr>
          <w:rFonts w:ascii="Times New Roman" w:eastAsia="Times New Roman" w:hAnsi="Times New Roman" w:cs="Times New Roman"/>
          <w:color w:val="000000"/>
          <w:spacing w:val="0"/>
          <w:w w:val="100"/>
          <w:position w:val="0"/>
          <w:lang w:val="en-US" w:eastAsia="en-US" w:bidi="en-US"/>
        </w:rPr>
        <w:t>U</w:t>
      </w:r>
      <w:r>
        <w:rPr>
          <w:color w:val="000000"/>
          <w:spacing w:val="0"/>
          <w:w w:val="100"/>
          <w:position w:val="0"/>
        </w:rPr>
        <w:t>型卡槽。</w:t>
      </w:r>
    </w:p>
    <w:p>
      <w:pPr>
        <w:pStyle w:val="Style27"/>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color w:val="000000"/>
          <w:spacing w:val="0"/>
          <w:w w:val="100"/>
          <w:position w:val="0"/>
          <w:lang w:val="en-US" w:eastAsia="en-US" w:bidi="en-US"/>
        </w:rPr>
        <w:t>6.2.1.3</w:t>
      </w:r>
      <w:r>
        <w:rPr>
          <w:color w:val="000000"/>
          <w:spacing w:val="0"/>
          <w:w w:val="100"/>
          <w:position w:val="0"/>
        </w:rPr>
        <w:t>对于硬质自支撑制品，应在试样和背板之间使用定位框架，定位框架设置在试样的边缘处。</w:t>
      </w:r>
    </w:p>
    <w:p>
      <w:pPr>
        <w:pStyle w:val="Style27"/>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color w:val="000000"/>
          <w:spacing w:val="0"/>
          <w:w w:val="100"/>
          <w:position w:val="0"/>
        </w:rPr>
        <w:t>6.2.1.4</w:t>
      </w:r>
      <w:r>
        <w:rPr>
          <w:color w:val="000000"/>
          <w:spacing w:val="0"/>
          <w:w w:val="100"/>
          <w:position w:val="0"/>
        </w:rPr>
        <w:t>对于非自支撑制品、预计会垮塌或熔化的制品、制作试样需要拼接的制品，应按下列要求进行。</w:t>
      </w:r>
    </w:p>
    <w:p>
      <w:pPr>
        <w:pStyle w:val="Style27"/>
        <w:keepNext w:val="0"/>
        <w:keepLines w:val="0"/>
        <w:widowControl w:val="0"/>
        <w:shd w:val="clear" w:color="auto" w:fill="auto"/>
        <w:tabs>
          <w:tab w:pos="832" w:val="left"/>
        </w:tabs>
        <w:bidi w:val="0"/>
        <w:spacing w:before="0" w:after="0" w:line="322" w:lineRule="exact"/>
        <w:ind w:left="0" w:right="0" w:firstLine="420"/>
        <w:jc w:val="left"/>
      </w:pPr>
      <w:bookmarkStart w:id="56" w:name="bookmark56"/>
      <w:r>
        <w:rPr>
          <w:rFonts w:ascii="Times New Roman" w:eastAsia="Times New Roman" w:hAnsi="Times New Roman" w:cs="Times New Roman"/>
          <w:color w:val="000000"/>
          <w:spacing w:val="0"/>
          <w:w w:val="100"/>
          <w:position w:val="0"/>
          <w:lang w:val="en-US" w:eastAsia="en-US" w:bidi="en-US"/>
        </w:rPr>
        <w:t>a</w:t>
      </w:r>
      <w:bookmarkEnd w:id="5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采用支撑框架和定位件进行安装。</w:t>
      </w:r>
    </w:p>
    <w:p>
      <w:pPr>
        <w:pStyle w:val="Style27"/>
        <w:keepNext w:val="0"/>
        <w:keepLines w:val="0"/>
        <w:widowControl w:val="0"/>
        <w:shd w:val="clear" w:color="auto" w:fill="auto"/>
        <w:tabs>
          <w:tab w:pos="832" w:val="left"/>
        </w:tabs>
        <w:bidi w:val="0"/>
        <w:spacing w:before="0" w:after="0" w:line="322" w:lineRule="exact"/>
        <w:ind w:left="0" w:right="0" w:firstLine="420"/>
        <w:jc w:val="left"/>
      </w:pPr>
      <w:bookmarkStart w:id="57" w:name="bookmark57"/>
      <w:r>
        <w:rPr>
          <w:rFonts w:ascii="Times New Roman" w:eastAsia="Times New Roman" w:hAnsi="Times New Roman" w:cs="Times New Roman"/>
          <w:color w:val="000000"/>
          <w:spacing w:val="0"/>
          <w:w w:val="100"/>
          <w:position w:val="0"/>
          <w:lang w:val="en-US" w:eastAsia="en-US" w:bidi="en-US"/>
        </w:rPr>
        <w:t>b</w:t>
      </w:r>
      <w:bookmarkEnd w:id="5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通过螺钉将试样固定在框架上。</w:t>
      </w:r>
    </w:p>
    <w:p>
      <w:pPr>
        <w:pStyle w:val="Style27"/>
        <w:keepNext w:val="0"/>
        <w:keepLines w:val="0"/>
        <w:widowControl w:val="0"/>
        <w:shd w:val="clear" w:color="auto" w:fill="auto"/>
        <w:tabs>
          <w:tab w:pos="832" w:val="left"/>
        </w:tabs>
        <w:bidi w:val="0"/>
        <w:spacing w:before="0" w:after="0" w:line="322" w:lineRule="exact"/>
        <w:ind w:left="0" w:right="0" w:firstLine="420"/>
        <w:jc w:val="left"/>
      </w:pPr>
      <w:bookmarkStart w:id="58" w:name="bookmark58"/>
      <w:r>
        <w:rPr>
          <w:rFonts w:ascii="Times New Roman" w:eastAsia="Times New Roman" w:hAnsi="Times New Roman" w:cs="Times New Roman"/>
          <w:color w:val="000000"/>
          <w:spacing w:val="0"/>
          <w:w w:val="100"/>
          <w:position w:val="0"/>
          <w:lang w:val="en-US" w:eastAsia="en-US" w:bidi="en-US"/>
        </w:rPr>
        <w:t>c</w:t>
      </w:r>
      <w:bookmarkEnd w:id="5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当使用垫圈时，垫圈直径不应超过</w:t>
      </w:r>
      <w:r>
        <w:rPr>
          <w:rFonts w:ascii="Times New Roman" w:eastAsia="Times New Roman" w:hAnsi="Times New Roman" w:cs="Times New Roman"/>
          <w:color w:val="000000"/>
          <w:spacing w:val="0"/>
          <w:w w:val="100"/>
          <w:position w:val="0"/>
          <w:lang w:val="en-US" w:eastAsia="en-US" w:bidi="en-US"/>
        </w:rPr>
        <w:t>30 mm</w:t>
      </w:r>
      <w:r>
        <w:rPr>
          <w:color w:val="000000"/>
          <w:spacing w:val="0"/>
          <w:w w:val="100"/>
          <w:position w:val="0"/>
          <w:lang w:val="en-US" w:eastAsia="en-US" w:bidi="en-US"/>
        </w:rPr>
        <w:t>。</w:t>
      </w:r>
    </w:p>
    <w:p>
      <w:pPr>
        <w:pStyle w:val="Style27"/>
        <w:keepNext w:val="0"/>
        <w:keepLines w:val="0"/>
        <w:widowControl w:val="0"/>
        <w:shd w:val="clear" w:color="auto" w:fill="auto"/>
        <w:tabs>
          <w:tab w:pos="832" w:val="left"/>
        </w:tabs>
        <w:bidi w:val="0"/>
        <w:spacing w:before="0" w:after="0" w:line="322" w:lineRule="exact"/>
        <w:ind w:left="0" w:right="0" w:firstLine="420"/>
        <w:jc w:val="left"/>
      </w:pPr>
      <w:bookmarkStart w:id="59" w:name="bookmark59"/>
      <w:r>
        <w:rPr>
          <w:rFonts w:ascii="Times New Roman" w:eastAsia="Times New Roman" w:hAnsi="Times New Roman" w:cs="Times New Roman"/>
          <w:color w:val="000000"/>
          <w:spacing w:val="0"/>
          <w:w w:val="100"/>
          <w:position w:val="0"/>
          <w:lang w:val="en-US" w:eastAsia="en-US" w:bidi="en-US"/>
        </w:rPr>
        <w:t>d</w:t>
      </w:r>
      <w:bookmarkEnd w:id="5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固定件的数量和间距应代表实际应用情况。</w:t>
      </w:r>
    </w:p>
    <w:p>
      <w:pPr>
        <w:pStyle w:val="Style27"/>
        <w:keepNext w:val="0"/>
        <w:keepLines w:val="0"/>
        <w:widowControl w:val="0"/>
        <w:shd w:val="clear" w:color="auto" w:fill="auto"/>
        <w:tabs>
          <w:tab w:pos="832" w:val="left"/>
        </w:tabs>
        <w:bidi w:val="0"/>
        <w:spacing w:before="0" w:after="0" w:line="360" w:lineRule="exact"/>
        <w:ind w:left="820" w:right="0" w:hanging="400"/>
        <w:jc w:val="both"/>
      </w:pPr>
      <w:bookmarkStart w:id="60" w:name="bookmark60"/>
      <w:r>
        <w:rPr>
          <w:rFonts w:ascii="Times New Roman" w:eastAsia="Times New Roman" w:hAnsi="Times New Roman" w:cs="Times New Roman"/>
          <w:color w:val="000000"/>
          <w:spacing w:val="0"/>
          <w:w w:val="100"/>
          <w:position w:val="0"/>
          <w:lang w:val="en-US" w:eastAsia="en-US" w:bidi="en-US"/>
        </w:rPr>
        <w:t>e</w:t>
      </w:r>
      <w:bookmarkEnd w:id="6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应釆用金属或燃烧性能达到不燃</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级的定位件，安装位置应在框架背面、试样的上边缘和下 边缘处。</w:t>
      </w:r>
    </w:p>
    <w:p>
      <w:pPr>
        <w:pStyle w:val="Style27"/>
        <w:keepNext w:val="0"/>
        <w:keepLines w:val="0"/>
        <w:widowControl w:val="0"/>
        <w:shd w:val="clear" w:color="auto" w:fill="auto"/>
        <w:tabs>
          <w:tab w:pos="832" w:val="left"/>
        </w:tabs>
        <w:bidi w:val="0"/>
        <w:spacing w:before="0" w:after="0" w:line="322" w:lineRule="exact"/>
        <w:ind w:left="0" w:right="0" w:firstLine="420"/>
        <w:jc w:val="left"/>
      </w:pPr>
      <w:bookmarkStart w:id="61" w:name="bookmark61"/>
      <w:r>
        <w:rPr>
          <w:rFonts w:ascii="Times New Roman" w:eastAsia="Times New Roman" w:hAnsi="Times New Roman" w:cs="Times New Roman"/>
          <w:color w:val="000000"/>
          <w:spacing w:val="0"/>
          <w:w w:val="100"/>
          <w:position w:val="0"/>
          <w:lang w:val="en-US" w:eastAsia="en-US" w:bidi="en-US"/>
        </w:rPr>
        <w:t>f</w:t>
      </w:r>
      <w:bookmarkEnd w:id="6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对于无须支撑的试样，定位件安装在背板的前面，且不能影响试样背面的通风情况。</w:t>
      </w:r>
    </w:p>
    <w:p>
      <w:pPr>
        <w:pStyle w:val="Style27"/>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color w:val="000000"/>
          <w:spacing w:val="0"/>
          <w:w w:val="100"/>
          <w:position w:val="0"/>
          <w:lang w:val="en-US" w:eastAsia="en-US" w:bidi="en-US"/>
        </w:rPr>
        <w:t>6.2.1.5</w:t>
      </w:r>
      <w:r>
        <w:rPr>
          <w:color w:val="000000"/>
          <w:spacing w:val="0"/>
          <w:w w:val="100"/>
          <w:position w:val="0"/>
        </w:rPr>
        <w:t>对于实际应用时直接固定在基材上的制品，按下列方式进行。</w:t>
      </w:r>
    </w:p>
    <w:p>
      <w:pPr>
        <w:pStyle w:val="Style27"/>
        <w:keepNext w:val="0"/>
        <w:keepLines w:val="0"/>
        <w:widowControl w:val="0"/>
        <w:shd w:val="clear" w:color="auto" w:fill="auto"/>
        <w:tabs>
          <w:tab w:pos="832" w:val="left"/>
        </w:tabs>
        <w:bidi w:val="0"/>
        <w:spacing w:before="0" w:after="0" w:line="322" w:lineRule="exact"/>
        <w:ind w:left="0" w:right="0" w:firstLine="420"/>
        <w:jc w:val="left"/>
      </w:pPr>
      <w:bookmarkStart w:id="62" w:name="bookmark62"/>
      <w:r>
        <w:rPr>
          <w:rFonts w:ascii="Times New Roman" w:eastAsia="Times New Roman" w:hAnsi="Times New Roman" w:cs="Times New Roman"/>
          <w:color w:val="000000"/>
          <w:spacing w:val="0"/>
          <w:w w:val="100"/>
          <w:position w:val="0"/>
          <w:lang w:val="en-US" w:eastAsia="en-US" w:bidi="en-US"/>
        </w:rPr>
        <w:t>a</w:t>
      </w:r>
      <w:bookmarkEnd w:id="6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采用螺钉、钢钉将试样固定于基材上。</w:t>
      </w:r>
    </w:p>
    <w:p>
      <w:pPr>
        <w:pStyle w:val="Style27"/>
        <w:keepNext w:val="0"/>
        <w:keepLines w:val="0"/>
        <w:widowControl w:val="0"/>
        <w:shd w:val="clear" w:color="auto" w:fill="auto"/>
        <w:tabs>
          <w:tab w:pos="832" w:val="left"/>
        </w:tabs>
        <w:bidi w:val="0"/>
        <w:spacing w:before="0" w:after="0" w:line="322" w:lineRule="exact"/>
        <w:ind w:left="0" w:right="0" w:firstLine="420"/>
        <w:jc w:val="left"/>
      </w:pPr>
      <w:bookmarkStart w:id="63" w:name="bookmark63"/>
      <w:r>
        <w:rPr>
          <w:rFonts w:ascii="Times New Roman" w:eastAsia="Times New Roman" w:hAnsi="Times New Roman" w:cs="Times New Roman"/>
          <w:color w:val="000000"/>
          <w:spacing w:val="0"/>
          <w:w w:val="100"/>
          <w:position w:val="0"/>
          <w:lang w:val="en-US" w:eastAsia="en-US" w:bidi="en-US"/>
        </w:rPr>
        <w:t>b</w:t>
      </w:r>
      <w:bookmarkEnd w:id="6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使用垫圈时，其直径不应超过</w:t>
      </w:r>
      <w:r>
        <w:rPr>
          <w:rFonts w:ascii="Times New Roman" w:eastAsia="Times New Roman" w:hAnsi="Times New Roman" w:cs="Times New Roman"/>
          <w:color w:val="000000"/>
          <w:spacing w:val="0"/>
          <w:w w:val="100"/>
          <w:position w:val="0"/>
          <w:lang w:val="en-US" w:eastAsia="en-US" w:bidi="en-US"/>
        </w:rPr>
        <w:t>30 mm</w:t>
      </w:r>
      <w:r>
        <w:rPr>
          <w:color w:val="000000"/>
          <w:spacing w:val="0"/>
          <w:w w:val="100"/>
          <w:position w:val="0"/>
          <w:lang w:val="en-US" w:eastAsia="en-US" w:bidi="en-US"/>
        </w:rPr>
        <w:t>。</w:t>
      </w:r>
    </w:p>
    <w:p>
      <w:pPr>
        <w:pStyle w:val="Style27"/>
        <w:keepNext w:val="0"/>
        <w:keepLines w:val="0"/>
        <w:widowControl w:val="0"/>
        <w:shd w:val="clear" w:color="auto" w:fill="auto"/>
        <w:tabs>
          <w:tab w:pos="832" w:val="left"/>
        </w:tabs>
        <w:bidi w:val="0"/>
        <w:spacing w:before="0" w:after="0" w:line="355" w:lineRule="exact"/>
        <w:ind w:left="820" w:right="0" w:hanging="400"/>
        <w:jc w:val="both"/>
      </w:pPr>
      <w:bookmarkStart w:id="64" w:name="bookmark64"/>
      <w:r>
        <w:rPr>
          <w:rFonts w:ascii="Times New Roman" w:eastAsia="Times New Roman" w:hAnsi="Times New Roman" w:cs="Times New Roman"/>
          <w:color w:val="000000"/>
          <w:spacing w:val="0"/>
          <w:w w:val="100"/>
          <w:position w:val="0"/>
          <w:lang w:val="en-US" w:eastAsia="en-US" w:bidi="en-US"/>
        </w:rPr>
        <w:t>c</w:t>
      </w:r>
      <w:bookmarkEnd w:id="6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可按图</w:t>
      </w:r>
      <w:r>
        <w:rPr>
          <w:rFonts w:ascii="Times New Roman" w:eastAsia="Times New Roman" w:hAnsi="Times New Roman" w:cs="Times New Roman"/>
          <w:color w:val="000000"/>
          <w:spacing w:val="0"/>
          <w:w w:val="100"/>
          <w:position w:val="0"/>
          <w:lang w:val="en-US" w:eastAsia="en-US" w:bidi="en-US"/>
        </w:rPr>
        <w:t>2a）</w:t>
      </w:r>
      <w:r>
        <w:rPr>
          <w:color w:val="000000"/>
          <w:spacing w:val="0"/>
          <w:w w:val="100"/>
          <w:position w:val="0"/>
        </w:rPr>
        <w:t>和图</w:t>
      </w:r>
      <w:r>
        <w:rPr>
          <w:rFonts w:ascii="Times New Roman" w:eastAsia="Times New Roman" w:hAnsi="Times New Roman" w:cs="Times New Roman"/>
          <w:color w:val="000000"/>
          <w:spacing w:val="0"/>
          <w:w w:val="100"/>
          <w:position w:val="0"/>
          <w:lang w:val="en-US" w:eastAsia="en-US" w:bidi="en-US"/>
        </w:rPr>
        <w:t>2b）</w:t>
      </w:r>
      <w:r>
        <w:rPr>
          <w:color w:val="000000"/>
          <w:spacing w:val="0"/>
          <w:w w:val="100"/>
          <w:position w:val="0"/>
        </w:rPr>
        <w:t>进行固定，图</w:t>
      </w:r>
      <w:r>
        <w:rPr>
          <w:rFonts w:ascii="Times New Roman" w:eastAsia="Times New Roman" w:hAnsi="Times New Roman" w:cs="Times New Roman"/>
          <w:color w:val="000000"/>
          <w:spacing w:val="0"/>
          <w:w w:val="100"/>
          <w:position w:val="0"/>
          <w:lang w:val="en-US" w:eastAsia="en-US" w:bidi="en-US"/>
        </w:rPr>
        <w:t>2a）</w:t>
      </w:r>
      <w:r>
        <w:rPr>
          <w:color w:val="000000"/>
          <w:spacing w:val="0"/>
          <w:w w:val="100"/>
          <w:position w:val="0"/>
        </w:rPr>
        <w:t>为无拼接的试样，图</w:t>
      </w:r>
      <w:r>
        <w:rPr>
          <w:rFonts w:ascii="Times New Roman" w:eastAsia="Times New Roman" w:hAnsi="Times New Roman" w:cs="Times New Roman"/>
          <w:color w:val="000000"/>
          <w:spacing w:val="0"/>
          <w:w w:val="100"/>
          <w:position w:val="0"/>
          <w:lang w:val="en-US" w:eastAsia="en-US" w:bidi="en-US"/>
        </w:rPr>
        <w:t>2b）</w:t>
      </w:r>
      <w:r>
        <w:rPr>
          <w:color w:val="000000"/>
          <w:spacing w:val="0"/>
          <w:w w:val="100"/>
          <w:position w:val="0"/>
        </w:rPr>
        <w:t>为设置水平和垂直拼接缝的 试样。</w:t>
      </w:r>
    </w:p>
    <w:p>
      <w:pPr>
        <w:pStyle w:val="Style27"/>
        <w:keepNext w:val="0"/>
        <w:keepLines w:val="0"/>
        <w:widowControl w:val="0"/>
        <w:shd w:val="clear" w:color="auto" w:fill="auto"/>
        <w:tabs>
          <w:tab w:pos="832" w:val="left"/>
        </w:tabs>
        <w:bidi w:val="0"/>
        <w:spacing w:before="0" w:after="0" w:line="322" w:lineRule="exact"/>
        <w:ind w:left="0" w:right="0" w:firstLine="420"/>
        <w:jc w:val="left"/>
      </w:pPr>
      <w:bookmarkStart w:id="65" w:name="bookmark65"/>
      <w:r>
        <w:rPr>
          <w:rFonts w:ascii="Times New Roman" w:eastAsia="Times New Roman" w:hAnsi="Times New Roman" w:cs="Times New Roman"/>
          <w:color w:val="000000"/>
          <w:spacing w:val="0"/>
          <w:w w:val="100"/>
          <w:position w:val="0"/>
          <w:lang w:val="en-US" w:eastAsia="en-US" w:bidi="en-US"/>
        </w:rPr>
        <w:t>d</w:t>
      </w:r>
      <w:bookmarkEnd w:id="6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当制品尺寸小于试样尺寸时，应对制品进行拼接，并应按实际应用时的拼接方式进行固定。</w:t>
      </w:r>
      <w:r>
        <w:br w:type="page"/>
      </w:r>
    </w:p>
    <w:p>
      <w:pPr>
        <w:widowControl w:val="0"/>
        <w:spacing w:line="1" w:lineRule="exact"/>
      </w:pPr>
      <w:r>
        <mc:AlternateContent>
          <mc:Choice Requires="wps">
            <w:drawing>
              <wp:anchor distT="0" distB="4964430" distL="0" distR="0" simplePos="0" relativeHeight="125829384" behindDoc="0" locked="0" layoutInCell="1" allowOverlap="1">
                <wp:simplePos x="0" y="0"/>
                <wp:positionH relativeFrom="page">
                  <wp:posOffset>6138545</wp:posOffset>
                </wp:positionH>
                <wp:positionV relativeFrom="paragraph">
                  <wp:posOffset>0</wp:posOffset>
                </wp:positionV>
                <wp:extent cx="600710" cy="146050"/>
                <wp:wrapTopAndBottom/>
                <wp:docPr id="41" name="Shape 41"/>
                <a:graphic xmlns:a="http://schemas.openxmlformats.org/drawingml/2006/main">
                  <a:graphicData uri="http://schemas.microsoft.com/office/word/2010/wordprocessingShape">
                    <wps:wsp>
                      <wps:cNvSpPr txBox="1"/>
                      <wps:spPr>
                        <a:xfrm>
                          <a:ext cx="600710" cy="14605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单位为毫米</w:t>
                            </w:r>
                          </w:p>
                        </w:txbxContent>
                      </wps:txbx>
                      <wps:bodyPr wrap="none" lIns="0" tIns="0" rIns="0" bIns="0">
                        <a:noAutoFit/>
                      </wps:bodyPr>
                    </wps:wsp>
                  </a:graphicData>
                </a:graphic>
              </wp:anchor>
            </w:drawing>
          </mc:Choice>
          <mc:Fallback>
            <w:pict>
              <v:shape id="_x0000_s1067" type="#_x0000_t202" style="position:absolute;margin-left:483.35000000000002pt;margin-top:0;width:47.300000000000004pt;height:11.5pt;z-index:-125829369;mso-wrap-distance-left:0;mso-wrap-distance-right:0;mso-wrap-distance-bottom:390.90000000000003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left"/>
                      </w:pPr>
                      <w:r>
                        <w:rPr>
                          <w:color w:val="000000"/>
                          <w:spacing w:val="0"/>
                          <w:w w:val="100"/>
                          <w:position w:val="0"/>
                        </w:rPr>
                        <w:t>单位为毫米</w:t>
                      </w:r>
                    </w:p>
                  </w:txbxContent>
                </v:textbox>
                <w10:wrap type="topAndBottom" anchorx="page"/>
              </v:shape>
            </w:pict>
          </mc:Fallback>
        </mc:AlternateContent>
      </w:r>
      <w:r>
        <w:drawing>
          <wp:anchor distT="280670" distB="2753995" distL="0" distR="335280" simplePos="0" relativeHeight="125829386" behindDoc="0" locked="0" layoutInCell="1" allowOverlap="1">
            <wp:simplePos x="0" y="0"/>
            <wp:positionH relativeFrom="page">
              <wp:posOffset>2264410</wp:posOffset>
            </wp:positionH>
            <wp:positionV relativeFrom="paragraph">
              <wp:posOffset>280670</wp:posOffset>
            </wp:positionV>
            <wp:extent cx="719455" cy="2078990"/>
            <wp:wrapTopAndBottom/>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7"/>
                    <a:stretch/>
                  </pic:blipFill>
                  <pic:spPr>
                    <a:xfrm>
                      <a:ext cx="719455" cy="20789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3141980</wp:posOffset>
                </wp:positionH>
                <wp:positionV relativeFrom="paragraph">
                  <wp:posOffset>695325</wp:posOffset>
                </wp:positionV>
                <wp:extent cx="155575" cy="161290"/>
                <wp:wrapNone/>
                <wp:docPr id="45" name="Shape 45"/>
                <a:graphic xmlns:a="http://schemas.openxmlformats.org/drawingml/2006/main">
                  <a:graphicData uri="http://schemas.microsoft.com/office/word/2010/wordprocessingShape">
                    <wps:wsp>
                      <wps:cNvSpPr txBox="1"/>
                      <wps:spPr>
                        <a:xfrm>
                          <a:ext cx="155575" cy="161290"/>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lang w:val="zh-CN" w:eastAsia="zh-CN" w:bidi="zh-CN"/>
                              </w:rPr>
                              <w:t>十</w:t>
                            </w:r>
                          </w:p>
                        </w:txbxContent>
                      </wps:txbx>
                      <wps:bodyPr lIns="0" tIns="0" rIns="0" bIns="0">
                        <a:noAutoFit/>
                      </wps:bodyPr>
                    </wps:wsp>
                  </a:graphicData>
                </a:graphic>
              </wp:anchor>
            </w:drawing>
          </mc:Choice>
          <mc:Fallback>
            <w:pict>
              <v:shape id="_x0000_s1071" type="#_x0000_t202" style="position:absolute;margin-left:247.40000000000001pt;margin-top:54.75pt;width:12.25pt;height:12.700000000000001pt;z-index:251657729;mso-wrap-distance-left:0;mso-wrap-distance-right:0;mso-position-horizontal-relative:page" filled="f" stroked="f">
                <v:textbox inset="0,0,0,0">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lang w:val="zh-CN" w:eastAsia="zh-CN" w:bidi="zh-CN"/>
                        </w:rPr>
                        <w:t>十</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3141980</wp:posOffset>
                </wp:positionH>
                <wp:positionV relativeFrom="paragraph">
                  <wp:posOffset>1137285</wp:posOffset>
                </wp:positionV>
                <wp:extent cx="173990" cy="167640"/>
                <wp:wrapNone/>
                <wp:docPr id="47" name="Shape 47"/>
                <a:graphic xmlns:a="http://schemas.openxmlformats.org/drawingml/2006/main">
                  <a:graphicData uri="http://schemas.microsoft.com/office/word/2010/wordprocessingShape">
                    <wps:wsp>
                      <wps:cNvSpPr txBox="1"/>
                      <wps:spPr>
                        <a:xfrm>
                          <a:ext cx="173990" cy="167640"/>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卡</w:t>
                            </w:r>
                          </w:p>
                        </w:txbxContent>
                      </wps:txbx>
                      <wps:bodyPr lIns="0" tIns="0" rIns="0" bIns="0">
                        <a:noAutoFit/>
                      </wps:bodyPr>
                    </wps:wsp>
                  </a:graphicData>
                </a:graphic>
              </wp:anchor>
            </w:drawing>
          </mc:Choice>
          <mc:Fallback>
            <w:pict>
              <v:shape id="_x0000_s1073" type="#_x0000_t202" style="position:absolute;margin-left:247.40000000000001pt;margin-top:89.549999999999997pt;width:13.700000000000001pt;height:13.200000000000001pt;z-index:251657731;mso-wrap-distance-left:0;mso-wrap-distance-right:0;mso-position-horizontal-relative:page" filled="f" stroked="f">
                <v:textbox inset="0,0,0,0">
                  <w:txbxContent>
                    <w:p>
                      <w:pPr>
                        <w:pStyle w:val="Style48"/>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卡</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3141980</wp:posOffset>
                </wp:positionH>
                <wp:positionV relativeFrom="paragraph">
                  <wp:posOffset>1600200</wp:posOffset>
                </wp:positionV>
                <wp:extent cx="155575" cy="161290"/>
                <wp:wrapNone/>
                <wp:docPr id="49" name="Shape 49"/>
                <a:graphic xmlns:a="http://schemas.openxmlformats.org/drawingml/2006/main">
                  <a:graphicData uri="http://schemas.microsoft.com/office/word/2010/wordprocessingShape">
                    <wps:wsp>
                      <wps:cNvSpPr txBox="1"/>
                      <wps:spPr>
                        <a:xfrm>
                          <a:ext cx="155575" cy="161290"/>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十</w:t>
                            </w:r>
                          </w:p>
                        </w:txbxContent>
                      </wps:txbx>
                      <wps:bodyPr lIns="0" tIns="0" rIns="0" bIns="0">
                        <a:noAutoFit/>
                      </wps:bodyPr>
                    </wps:wsp>
                  </a:graphicData>
                </a:graphic>
              </wp:anchor>
            </w:drawing>
          </mc:Choice>
          <mc:Fallback>
            <w:pict>
              <v:shape id="_x0000_s1075" type="#_x0000_t202" style="position:absolute;margin-left:247.40000000000001pt;margin-top:126.pt;width:12.25pt;height:12.700000000000001pt;z-index:251657733;mso-wrap-distance-left:0;mso-wrap-distance-right:0;mso-position-horizontal-relative:page" filled="f" stroked="f">
                <v:textbox inset="0,0,0,0">
                  <w:txbxContent>
                    <w:p>
                      <w:pPr>
                        <w:pStyle w:val="Style4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十</w:t>
                      </w:r>
                    </w:p>
                  </w:txbxContent>
                </v:textbox>
                <w10:wrap anchorx="page"/>
              </v:shape>
            </w:pict>
          </mc:Fallback>
        </mc:AlternateContent>
      </w:r>
      <w:r>
        <mc:AlternateContent>
          <mc:Choice Requires="wps">
            <w:drawing>
              <wp:anchor distT="2233930" distB="2763520" distL="0" distR="0" simplePos="0" relativeHeight="125829387" behindDoc="0" locked="0" layoutInCell="1" allowOverlap="1">
                <wp:simplePos x="0" y="0"/>
                <wp:positionH relativeFrom="page">
                  <wp:posOffset>3730625</wp:posOffset>
                </wp:positionH>
                <wp:positionV relativeFrom="paragraph">
                  <wp:posOffset>2233930</wp:posOffset>
                </wp:positionV>
                <wp:extent cx="265430" cy="113030"/>
                <wp:wrapTopAndBottom/>
                <wp:docPr id="51" name="Shape 51"/>
                <a:graphic xmlns:a="http://schemas.openxmlformats.org/drawingml/2006/main">
                  <a:graphicData uri="http://schemas.microsoft.com/office/word/2010/wordprocessingShape">
                    <wps:wsp>
                      <wps:cNvSpPr txBox="1"/>
                      <wps:spPr>
                        <a:xfrm>
                          <a:ext cx="265430" cy="113030"/>
                        </a:xfrm>
                        <a:prstGeom prst="rect"/>
                        <a:noFill/>
                      </wps:spPr>
                      <wps:txbx>
                        <w:txbxContent>
                          <w:p>
                            <w:pPr>
                              <w:pStyle w:val="Style4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TW" w:eastAsia="zh-TW" w:bidi="zh-TW"/>
                              </w:rPr>
                              <w:t>1 000</w:t>
                            </w:r>
                          </w:p>
                        </w:txbxContent>
                      </wps:txbx>
                      <wps:bodyPr wrap="none" lIns="0" tIns="0" rIns="0" bIns="0">
                        <a:noAutoFit/>
                      </wps:bodyPr>
                    </wps:wsp>
                  </a:graphicData>
                </a:graphic>
              </wp:anchor>
            </w:drawing>
          </mc:Choice>
          <mc:Fallback>
            <w:pict>
              <v:shape id="_x0000_s1077" type="#_x0000_t202" style="position:absolute;margin-left:293.75pt;margin-top:175.90000000000001pt;width:20.900000000000002pt;height:8.9000000000000004pt;z-index:-125829366;mso-wrap-distance-left:0;mso-wrap-distance-top:175.90000000000001pt;mso-wrap-distance-right:0;mso-wrap-distance-bottom:217.59999999999999pt;mso-position-horizontal-relative:page" filled="f" stroked="f">
                <v:textbox inset="0,0,0,0">
                  <w:txbxContent>
                    <w:p>
                      <w:pPr>
                        <w:pStyle w:val="Style4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zh-TW" w:eastAsia="zh-TW" w:bidi="zh-TW"/>
                        </w:rPr>
                        <w:t>1 000</w:t>
                      </w:r>
                    </w:p>
                  </w:txbxContent>
                </v:textbox>
                <w10:wrap type="topAndBottom" anchorx="page"/>
              </v:shape>
            </w:pict>
          </mc:Fallback>
        </mc:AlternateContent>
      </w:r>
      <w:r>
        <w:drawing>
          <wp:anchor distT="2914015" distB="50800" distL="0" distR="0" simplePos="0" relativeHeight="125829389" behindDoc="0" locked="0" layoutInCell="1" allowOverlap="1">
            <wp:simplePos x="0" y="0"/>
            <wp:positionH relativeFrom="page">
              <wp:posOffset>2245995</wp:posOffset>
            </wp:positionH>
            <wp:positionV relativeFrom="paragraph">
              <wp:posOffset>2914015</wp:posOffset>
            </wp:positionV>
            <wp:extent cx="3023870" cy="2145665"/>
            <wp:wrapTopAndBottom/>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29"/>
                    <a:stretch/>
                  </pic:blipFill>
                  <pic:spPr>
                    <a:xfrm>
                      <a:ext cx="3023870" cy="214566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3041650</wp:posOffset>
                </wp:positionH>
                <wp:positionV relativeFrom="paragraph">
                  <wp:posOffset>2606040</wp:posOffset>
                </wp:positionV>
                <wp:extent cx="1508760" cy="167640"/>
                <wp:wrapNone/>
                <wp:docPr id="55" name="Shape 55"/>
                <a:graphic xmlns:a="http://schemas.openxmlformats.org/drawingml/2006/main">
                  <a:graphicData uri="http://schemas.microsoft.com/office/word/2010/wordprocessingShape">
                    <wps:wsp>
                      <wps:cNvSpPr txBox="1"/>
                      <wps:spPr>
                        <a:xfrm>
                          <a:ext cx="1508760" cy="167640"/>
                        </a:xfrm>
                        <a:prstGeom prst="rect"/>
                        <a:noFill/>
                      </wps:spPr>
                      <wps:txbx>
                        <w:txbxContent>
                          <w:p>
                            <w:pPr>
                              <w:pStyle w:val="Style4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无拼接试样固定框架形状</w:t>
                            </w:r>
                          </w:p>
                        </w:txbxContent>
                      </wps:txbx>
                      <wps:bodyPr lIns="0" tIns="0" rIns="0" bIns="0">
                        <a:noAutoFit/>
                      </wps:bodyPr>
                    </wps:wsp>
                  </a:graphicData>
                </a:graphic>
              </wp:anchor>
            </w:drawing>
          </mc:Choice>
          <mc:Fallback>
            <w:pict>
              <v:shape id="_x0000_s1081" type="#_x0000_t202" style="position:absolute;margin-left:239.5pt;margin-top:205.20000000000002pt;width:118.8pt;height:13.200000000000001pt;z-index:251657735;mso-wrap-distance-left:0;mso-wrap-distance-right:0;mso-position-horizontal-relative:page" filled="f" stroked="f">
                <v:textbox inset="0,0,0,0">
                  <w:txbxContent>
                    <w:p>
                      <w:pPr>
                        <w:pStyle w:val="Style48"/>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无拼接试样固定框架形状</w:t>
                      </w:r>
                    </w:p>
                  </w:txbxContent>
                </v:textbox>
                <w10:wrap anchorx="page"/>
              </v:shape>
            </w:pict>
          </mc:Fallback>
        </mc:AlternateContent>
      </w:r>
    </w:p>
    <w:p>
      <w:pPr>
        <w:pStyle w:val="Style27"/>
        <w:keepNext w:val="0"/>
        <w:keepLines w:val="0"/>
        <w:widowControl w:val="0"/>
        <w:shd w:val="clear" w:color="auto" w:fill="auto"/>
        <w:bidi w:val="0"/>
        <w:spacing w:before="0" w:after="420" w:line="480" w:lineRule="exact"/>
        <w:ind w:left="0" w:right="0" w:firstLine="0"/>
        <w:jc w:val="center"/>
      </w:pPr>
      <w:bookmarkStart w:id="66" w:name="bookmark66"/>
      <w:r>
        <w:rPr>
          <w:rFonts w:ascii="Times New Roman" w:eastAsia="Times New Roman" w:hAnsi="Times New Roman" w:cs="Times New Roman"/>
          <w:color w:val="000000"/>
          <w:spacing w:val="0"/>
          <w:w w:val="100"/>
          <w:position w:val="0"/>
          <w:lang w:val="en-US" w:eastAsia="en-US" w:bidi="en-US"/>
        </w:rPr>
        <w:t>b</w:t>
      </w:r>
      <w:bookmarkEnd w:id="66"/>
      <w:r>
        <w:rPr>
          <w:rFonts w:ascii="Times New Roman" w:eastAsia="Times New Roman" w:hAnsi="Times New Roman" w:cs="Times New Roman"/>
          <w:color w:val="000000"/>
          <w:spacing w:val="0"/>
          <w:w w:val="100"/>
          <w:position w:val="0"/>
          <w:lang w:val="en-US" w:eastAsia="en-US" w:bidi="en-US"/>
        </w:rPr>
        <w:t>）</w:t>
      </w:r>
      <w:r>
        <w:rPr>
          <w:color w:val="000000"/>
          <w:spacing w:val="0"/>
          <w:w w:val="100"/>
          <w:position w:val="0"/>
        </w:rPr>
        <w:t>有拼接试样固定框架形状</w:t>
        <w:br/>
        <w:t>图</w:t>
      </w:r>
      <w:r>
        <w:rPr>
          <w:rFonts w:ascii="Times New Roman" w:eastAsia="Times New Roman" w:hAnsi="Times New Roman" w:cs="Times New Roman"/>
          <w:color w:val="000000"/>
          <w:spacing w:val="0"/>
          <w:w w:val="100"/>
          <w:position w:val="0"/>
        </w:rPr>
        <w:t>2</w:t>
      </w:r>
      <w:r>
        <w:rPr>
          <w:color w:val="000000"/>
          <w:spacing w:val="0"/>
          <w:w w:val="100"/>
          <w:position w:val="0"/>
        </w:rPr>
        <w:t>试样固定框架</w:t>
      </w:r>
    </w:p>
    <w:p>
      <w:pPr>
        <w:pStyle w:val="Style27"/>
        <w:keepNext w:val="0"/>
        <w:keepLines w:val="0"/>
        <w:widowControl w:val="0"/>
        <w:shd w:val="clear" w:color="auto" w:fill="auto"/>
        <w:bidi w:val="0"/>
        <w:spacing w:before="0" w:after="0" w:line="502" w:lineRule="auto"/>
        <w:ind w:left="0" w:right="0" w:firstLine="0"/>
        <w:jc w:val="left"/>
      </w:pPr>
      <w:r>
        <w:rPr>
          <w:rFonts w:ascii="Times New Roman" w:eastAsia="Times New Roman" w:hAnsi="Times New Roman" w:cs="Times New Roman"/>
          <w:color w:val="000000"/>
          <w:spacing w:val="0"/>
          <w:w w:val="100"/>
          <w:position w:val="0"/>
          <w:lang w:val="en-US" w:eastAsia="en-US" w:bidi="en-US"/>
        </w:rPr>
        <w:t>6.2.2</w:t>
      </w:r>
      <w:r>
        <w:rPr>
          <w:color w:val="000000"/>
          <w:spacing w:val="0"/>
          <w:w w:val="100"/>
          <w:position w:val="0"/>
        </w:rPr>
        <w:t>基材的应用</w:t>
      </w:r>
    </w:p>
    <w:p>
      <w:pPr>
        <w:pStyle w:val="Style27"/>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6.2.2.</w:t>
      </w:r>
      <w:r>
        <w:rPr>
          <w:rFonts w:ascii="Times New Roman" w:eastAsia="Times New Roman" w:hAnsi="Times New Roman" w:cs="Times New Roman"/>
          <w:color w:val="000000"/>
          <w:spacing w:val="0"/>
          <w:w w:val="100"/>
          <w:position w:val="0"/>
        </w:rPr>
        <w:t>1</w:t>
      </w:r>
      <w:r>
        <w:rPr>
          <w:color w:val="000000"/>
          <w:spacing w:val="0"/>
          <w:w w:val="100"/>
          <w:position w:val="0"/>
        </w:rPr>
        <w:t>若试验后基材保持完好，且没有较大变形,应按下列方式进行：</w:t>
      </w:r>
    </w:p>
    <w:p>
      <w:pPr>
        <w:pStyle w:val="Style27"/>
        <w:keepNext w:val="0"/>
        <w:keepLines w:val="0"/>
        <w:widowControl w:val="0"/>
        <w:shd w:val="clear" w:color="auto" w:fill="auto"/>
        <w:tabs>
          <w:tab w:pos="827" w:val="left"/>
        </w:tabs>
        <w:bidi w:val="0"/>
        <w:spacing w:before="0" w:after="60" w:line="240" w:lineRule="auto"/>
        <w:ind w:left="0" w:right="0" w:firstLine="420"/>
        <w:jc w:val="left"/>
      </w:pPr>
      <w:bookmarkStart w:id="67" w:name="bookmark67"/>
      <w:r>
        <w:rPr>
          <w:rFonts w:ascii="Times New Roman" w:eastAsia="Times New Roman" w:hAnsi="Times New Roman" w:cs="Times New Roman"/>
          <w:color w:val="000000"/>
          <w:spacing w:val="0"/>
          <w:w w:val="100"/>
          <w:position w:val="0"/>
          <w:lang w:val="en-US" w:eastAsia="en-US" w:bidi="en-US"/>
        </w:rPr>
        <w:t>a</w:t>
      </w:r>
      <w:bookmarkEnd w:id="6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在经过清洁处理和状态调节后，基材可重复使用；</w:t>
      </w:r>
    </w:p>
    <w:p>
      <w:pPr>
        <w:pStyle w:val="Style27"/>
        <w:keepNext w:val="0"/>
        <w:keepLines w:val="0"/>
        <w:widowControl w:val="0"/>
        <w:shd w:val="clear" w:color="auto" w:fill="auto"/>
        <w:tabs>
          <w:tab w:pos="827" w:val="left"/>
        </w:tabs>
        <w:bidi w:val="0"/>
        <w:spacing w:before="0" w:after="60" w:line="240" w:lineRule="auto"/>
        <w:ind w:left="0" w:right="0" w:firstLine="420"/>
        <w:jc w:val="left"/>
      </w:pPr>
      <w:bookmarkStart w:id="68" w:name="bookmark68"/>
      <w:r>
        <w:rPr>
          <w:rFonts w:ascii="Times New Roman" w:eastAsia="Times New Roman" w:hAnsi="Times New Roman" w:cs="Times New Roman"/>
          <w:color w:val="000000"/>
          <w:spacing w:val="0"/>
          <w:w w:val="100"/>
          <w:position w:val="0"/>
          <w:lang w:val="en-US" w:eastAsia="en-US" w:bidi="en-US"/>
        </w:rPr>
        <w:t>b</w:t>
      </w:r>
      <w:bookmarkEnd w:id="6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若基材保持完整、密度没有发生改变，则可认为基材保持完好；</w:t>
      </w:r>
    </w:p>
    <w:p>
      <w:pPr>
        <w:pStyle w:val="Style27"/>
        <w:keepNext w:val="0"/>
        <w:keepLines w:val="0"/>
        <w:widowControl w:val="0"/>
        <w:shd w:val="clear" w:color="auto" w:fill="auto"/>
        <w:tabs>
          <w:tab w:pos="827" w:val="left"/>
        </w:tabs>
        <w:bidi w:val="0"/>
        <w:spacing w:before="0" w:after="60" w:line="240" w:lineRule="auto"/>
        <w:ind w:left="0" w:right="0" w:firstLine="420"/>
        <w:jc w:val="left"/>
      </w:pPr>
      <w:bookmarkStart w:id="69" w:name="bookmark69"/>
      <w:r>
        <w:rPr>
          <w:rFonts w:ascii="Times New Roman" w:eastAsia="Times New Roman" w:hAnsi="Times New Roman" w:cs="Times New Roman"/>
          <w:color w:val="000000"/>
          <w:spacing w:val="0"/>
          <w:w w:val="100"/>
          <w:position w:val="0"/>
          <w:lang w:val="en-US" w:eastAsia="en-US" w:bidi="en-US"/>
        </w:rPr>
        <w:t>c</w:t>
      </w:r>
      <w:bookmarkEnd w:id="6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细微的损坏，如因钉子或螺钉造成的小孔可以忽略。</w:t>
      </w:r>
    </w:p>
    <w:p>
      <w:pPr>
        <w:pStyle w:val="Style27"/>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rPr>
        <w:t>6.2.2.2</w:t>
      </w:r>
      <w:r>
        <w:rPr>
          <w:color w:val="000000"/>
          <w:spacing w:val="0"/>
          <w:w w:val="100"/>
          <w:position w:val="0"/>
        </w:rPr>
        <w:t>若制品在实际应用时设置有垂直或水平拼接缝，按下列方式进行：</w:t>
      </w:r>
    </w:p>
    <w:p>
      <w:pPr>
        <w:pStyle w:val="Style27"/>
        <w:keepNext w:val="0"/>
        <w:keepLines w:val="0"/>
        <w:widowControl w:val="0"/>
        <w:shd w:val="clear" w:color="auto" w:fill="auto"/>
        <w:tabs>
          <w:tab w:pos="827" w:val="left"/>
        </w:tabs>
        <w:bidi w:val="0"/>
        <w:spacing w:before="0" w:after="60" w:line="240" w:lineRule="auto"/>
        <w:ind w:left="0" w:right="0" w:firstLine="420"/>
        <w:jc w:val="left"/>
      </w:pPr>
      <w:bookmarkStart w:id="70" w:name="bookmark70"/>
      <w:r>
        <w:rPr>
          <w:rFonts w:ascii="Times New Roman" w:eastAsia="Times New Roman" w:hAnsi="Times New Roman" w:cs="Times New Roman"/>
          <w:color w:val="000000"/>
          <w:spacing w:val="0"/>
          <w:w w:val="100"/>
          <w:position w:val="0"/>
          <w:lang w:val="en-US" w:eastAsia="en-US" w:bidi="en-US"/>
        </w:rPr>
        <w:t>a</w:t>
      </w:r>
      <w:bookmarkEnd w:id="7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试样拼接缝的设置应符合</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20284</w:t>
      </w:r>
      <w:r>
        <w:rPr>
          <w:color w:val="000000"/>
          <w:spacing w:val="0"/>
          <w:w w:val="100"/>
          <w:position w:val="0"/>
        </w:rPr>
        <w:t>对拼接缝设置的规定；</w:t>
      </w:r>
    </w:p>
    <w:p>
      <w:pPr>
        <w:pStyle w:val="Style27"/>
        <w:keepNext w:val="0"/>
        <w:keepLines w:val="0"/>
        <w:widowControl w:val="0"/>
        <w:shd w:val="clear" w:color="auto" w:fill="auto"/>
        <w:tabs>
          <w:tab w:pos="827" w:val="left"/>
        </w:tabs>
        <w:bidi w:val="0"/>
        <w:spacing w:before="0" w:after="60" w:line="240" w:lineRule="auto"/>
        <w:ind w:left="0" w:right="0" w:firstLine="420"/>
        <w:jc w:val="left"/>
      </w:pPr>
      <w:bookmarkStart w:id="71" w:name="bookmark71"/>
      <w:r>
        <w:rPr>
          <w:rFonts w:ascii="Times New Roman" w:eastAsia="Times New Roman" w:hAnsi="Times New Roman" w:cs="Times New Roman"/>
          <w:color w:val="000000"/>
          <w:spacing w:val="0"/>
          <w:w w:val="100"/>
          <w:position w:val="0"/>
          <w:lang w:val="en-US" w:eastAsia="en-US" w:bidi="en-US"/>
        </w:rPr>
        <w:t>b</w:t>
      </w:r>
      <w:bookmarkEnd w:id="7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试样和基材的拼接缝在设置时应相互错开；</w:t>
      </w:r>
    </w:p>
    <w:p>
      <w:pPr>
        <w:pStyle w:val="Style27"/>
        <w:keepNext w:val="0"/>
        <w:keepLines w:val="0"/>
        <w:widowControl w:val="0"/>
        <w:shd w:val="clear" w:color="auto" w:fill="auto"/>
        <w:tabs>
          <w:tab w:pos="827" w:val="left"/>
        </w:tabs>
        <w:bidi w:val="0"/>
        <w:spacing w:before="0" w:after="60" w:line="240" w:lineRule="auto"/>
        <w:ind w:left="0" w:right="0" w:firstLine="420"/>
        <w:jc w:val="left"/>
      </w:pPr>
      <w:bookmarkStart w:id="72" w:name="bookmark72"/>
      <w:r>
        <w:rPr>
          <w:rFonts w:ascii="Times New Roman" w:eastAsia="Times New Roman" w:hAnsi="Times New Roman" w:cs="Times New Roman"/>
          <w:color w:val="000000"/>
          <w:spacing w:val="0"/>
          <w:w w:val="100"/>
          <w:position w:val="0"/>
          <w:lang w:val="en-US" w:eastAsia="en-US" w:bidi="en-US"/>
        </w:rPr>
        <w:t>c</w:t>
      </w:r>
      <w:bookmarkEnd w:id="7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若制品是通过与基材复合构成的复合制品（如粘贴在基材上的层板），复合制品同样应按</w:t>
      </w:r>
    </w:p>
    <w:p>
      <w:pPr>
        <w:pStyle w:val="Style27"/>
        <w:keepNext w:val="0"/>
        <w:keepLines w:val="0"/>
        <w:widowControl w:val="0"/>
        <w:shd w:val="clear" w:color="auto" w:fill="auto"/>
        <w:bidi w:val="0"/>
        <w:spacing w:before="0" w:after="60" w:line="240" w:lineRule="auto"/>
        <w:ind w:left="0" w:right="0" w:firstLine="840"/>
        <w:jc w:val="left"/>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20284</w:t>
      </w:r>
      <w:r>
        <w:rPr>
          <w:color w:val="000000"/>
          <w:spacing w:val="0"/>
          <w:w w:val="100"/>
          <w:position w:val="0"/>
        </w:rPr>
        <w:t>的规定设置拼接缝；</w:t>
      </w:r>
    </w:p>
    <w:p>
      <w:pPr>
        <w:pStyle w:val="Style27"/>
        <w:keepNext w:val="0"/>
        <w:keepLines w:val="0"/>
        <w:widowControl w:val="0"/>
        <w:shd w:val="clear" w:color="auto" w:fill="auto"/>
        <w:tabs>
          <w:tab w:pos="827" w:val="left"/>
        </w:tabs>
        <w:bidi w:val="0"/>
        <w:spacing w:before="0" w:after="60" w:line="240" w:lineRule="auto"/>
        <w:ind w:left="0" w:right="0" w:firstLine="420"/>
        <w:jc w:val="left"/>
      </w:pPr>
      <w:bookmarkStart w:id="73" w:name="bookmark73"/>
      <w:r>
        <w:rPr>
          <w:rFonts w:ascii="Times New Roman" w:eastAsia="Times New Roman" w:hAnsi="Times New Roman" w:cs="Times New Roman"/>
          <w:color w:val="000000"/>
          <w:spacing w:val="0"/>
          <w:w w:val="100"/>
          <w:position w:val="0"/>
          <w:lang w:val="en-US" w:eastAsia="en-US" w:bidi="en-US"/>
        </w:rPr>
        <w:t>d</w:t>
      </w:r>
      <w:bookmarkEnd w:id="7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除特殊要求外，基材拼接缝宜紧密拼接。</w:t>
      </w:r>
    </w:p>
    <w:p>
      <w:pPr>
        <w:pStyle w:val="Style27"/>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rPr>
        <w:t>6.2.2.3</w:t>
      </w:r>
      <w:r>
        <w:rPr>
          <w:color w:val="000000"/>
          <w:spacing w:val="0"/>
          <w:w w:val="100"/>
          <w:position w:val="0"/>
        </w:rPr>
        <w:t>对于钢面复合夹芯板绝热制品，应在试样长翼上距离角落</w:t>
      </w:r>
      <w:r>
        <w:rPr>
          <w:rFonts w:ascii="Times New Roman" w:eastAsia="Times New Roman" w:hAnsi="Times New Roman" w:cs="Times New Roman"/>
          <w:color w:val="000000"/>
          <w:spacing w:val="0"/>
          <w:w w:val="100"/>
          <w:position w:val="0"/>
        </w:rPr>
        <w:t xml:space="preserve">200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处设置垂直拼接缝。</w:t>
      </w:r>
    </w:p>
    <w:p>
      <w:pPr>
        <w:pStyle w:val="Style27"/>
        <w:keepNext w:val="0"/>
        <w:keepLines w:val="0"/>
        <w:widowControl w:val="0"/>
        <w:shd w:val="clear" w:color="auto" w:fill="auto"/>
        <w:bidi w:val="0"/>
        <w:spacing w:before="0" w:after="140" w:line="319" w:lineRule="exact"/>
        <w:ind w:left="0" w:right="0" w:firstLine="0"/>
        <w:jc w:val="both"/>
      </w:pPr>
      <w:r>
        <w:rPr>
          <w:rFonts w:ascii="Times New Roman" w:eastAsia="Times New Roman" w:hAnsi="Times New Roman" w:cs="Times New Roman"/>
          <w:color w:val="000000"/>
          <w:spacing w:val="0"/>
          <w:w w:val="100"/>
          <w:position w:val="0"/>
          <w:lang w:val="en-US" w:eastAsia="en-US" w:bidi="en-US"/>
        </w:rPr>
        <w:t>6.2.3</w:t>
      </w:r>
      <w:r>
        <w:rPr>
          <w:color w:val="000000"/>
          <w:spacing w:val="0"/>
          <w:w w:val="100"/>
          <w:position w:val="0"/>
        </w:rPr>
        <w:t>空气间隙的设置</w:t>
      </w:r>
    </w:p>
    <w:p>
      <w:pPr>
        <w:pStyle w:val="Style27"/>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color w:val="000000"/>
          <w:spacing w:val="0"/>
          <w:w w:val="100"/>
          <w:position w:val="0"/>
        </w:rPr>
        <w:t>6.2.3.1</w:t>
      </w:r>
      <w:r>
        <w:rPr>
          <w:color w:val="000000"/>
          <w:spacing w:val="0"/>
          <w:w w:val="100"/>
          <w:position w:val="0"/>
        </w:rPr>
        <w:t>空气间隙作为试样安装系统的一部分,应按下列要求进行。</w:t>
      </w:r>
    </w:p>
    <w:p>
      <w:pPr>
        <w:pStyle w:val="Style27"/>
        <w:keepNext w:val="0"/>
        <w:keepLines w:val="0"/>
        <w:widowControl w:val="0"/>
        <w:shd w:val="clear" w:color="auto" w:fill="auto"/>
        <w:tabs>
          <w:tab w:pos="828" w:val="left"/>
        </w:tabs>
        <w:bidi w:val="0"/>
        <w:spacing w:before="0" w:after="0" w:line="322" w:lineRule="exact"/>
        <w:ind w:left="0" w:right="0" w:firstLine="420"/>
        <w:jc w:val="both"/>
      </w:pPr>
      <w:bookmarkStart w:id="74" w:name="bookmark74"/>
      <w:r>
        <w:rPr>
          <w:rFonts w:ascii="Times New Roman" w:eastAsia="Times New Roman" w:hAnsi="Times New Roman" w:cs="Times New Roman"/>
          <w:color w:val="000000"/>
          <w:spacing w:val="0"/>
          <w:w w:val="100"/>
          <w:position w:val="0"/>
          <w:lang w:val="en-US" w:eastAsia="en-US" w:bidi="en-US"/>
        </w:rPr>
        <w:t>a</w:t>
      </w:r>
      <w:bookmarkEnd w:id="7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根据制品的实际应用情况来设置。</w:t>
      </w:r>
    </w:p>
    <w:p>
      <w:pPr>
        <w:pStyle w:val="Style27"/>
        <w:keepNext w:val="0"/>
        <w:keepLines w:val="0"/>
        <w:widowControl w:val="0"/>
        <w:shd w:val="clear" w:color="auto" w:fill="auto"/>
        <w:tabs>
          <w:tab w:pos="828" w:val="left"/>
        </w:tabs>
        <w:bidi w:val="0"/>
        <w:spacing w:before="0" w:after="0" w:line="322" w:lineRule="exact"/>
        <w:ind w:left="0" w:right="0" w:firstLine="420"/>
        <w:jc w:val="both"/>
      </w:pPr>
      <w:bookmarkStart w:id="75" w:name="bookmark75"/>
      <w:r>
        <w:rPr>
          <w:rFonts w:ascii="Times New Roman" w:eastAsia="Times New Roman" w:hAnsi="Times New Roman" w:cs="Times New Roman"/>
          <w:color w:val="000000"/>
          <w:spacing w:val="0"/>
          <w:w w:val="100"/>
          <w:position w:val="0"/>
          <w:lang w:val="en-US" w:eastAsia="en-US" w:bidi="en-US"/>
        </w:rPr>
        <w:t>b</w:t>
      </w:r>
      <w:bookmarkEnd w:id="7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建筑制品的结构孔洞或特征孔洞不能作为空气间隙，如蜂窝孔、砖块中的结构型孔洞等。</w:t>
      </w:r>
    </w:p>
    <w:p>
      <w:pPr>
        <w:pStyle w:val="Style27"/>
        <w:keepNext w:val="0"/>
        <w:keepLines w:val="0"/>
        <w:widowControl w:val="0"/>
        <w:shd w:val="clear" w:color="auto" w:fill="auto"/>
        <w:tabs>
          <w:tab w:pos="828" w:val="left"/>
        </w:tabs>
        <w:bidi w:val="0"/>
        <w:spacing w:before="0" w:after="0" w:line="322" w:lineRule="exact"/>
        <w:ind w:left="840" w:right="0" w:hanging="420"/>
        <w:jc w:val="both"/>
      </w:pPr>
      <w:bookmarkStart w:id="76" w:name="bookmark76"/>
      <w:r>
        <w:rPr>
          <w:rFonts w:ascii="Times New Roman" w:eastAsia="Times New Roman" w:hAnsi="Times New Roman" w:cs="Times New Roman"/>
          <w:color w:val="000000"/>
          <w:spacing w:val="0"/>
          <w:w w:val="100"/>
          <w:position w:val="0"/>
          <w:lang w:val="en-US" w:eastAsia="en-US" w:bidi="en-US"/>
        </w:rPr>
        <w:t>c</w:t>
      </w:r>
      <w:bookmarkEnd w:id="7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若建筑制品在实际应用时留有空气间隙，则试样安装时应设置空气间隙，空气间隙有下列 类型：</w:t>
      </w:r>
    </w:p>
    <w:p>
      <w:pPr>
        <w:pStyle w:val="Style27"/>
        <w:keepNext w:val="0"/>
        <w:keepLines w:val="0"/>
        <w:widowControl w:val="0"/>
        <w:shd w:val="clear" w:color="auto" w:fill="auto"/>
        <w:tabs>
          <w:tab w:pos="1252" w:val="left"/>
        </w:tabs>
        <w:bidi w:val="0"/>
        <w:spacing w:before="0" w:after="0" w:line="322" w:lineRule="exact"/>
        <w:ind w:left="0" w:right="0" w:firstLine="840"/>
        <w:jc w:val="left"/>
      </w:pPr>
      <w:bookmarkStart w:id="77" w:name="bookmark77"/>
      <w:r>
        <w:rPr>
          <w:rFonts w:ascii="Times New Roman" w:eastAsia="Times New Roman" w:hAnsi="Times New Roman" w:cs="Times New Roman"/>
          <w:color w:val="000000"/>
          <w:spacing w:val="0"/>
          <w:w w:val="100"/>
          <w:position w:val="0"/>
        </w:rPr>
        <w:t>1</w:t>
      </w:r>
      <w:bookmarkEnd w:id="77"/>
      <w:r>
        <w:rPr>
          <w:rFonts w:ascii="Times New Roman" w:eastAsia="Times New Roman" w:hAnsi="Times New Roman" w:cs="Times New Roman"/>
          <w:color w:val="000000"/>
          <w:spacing w:val="0"/>
          <w:w w:val="100"/>
          <w:position w:val="0"/>
        </w:rPr>
        <w:t>）</w:t>
        <w:tab/>
      </w:r>
      <w:r>
        <w:rPr>
          <w:color w:val="000000"/>
          <w:spacing w:val="0"/>
          <w:w w:val="100"/>
          <w:position w:val="0"/>
        </w:rPr>
        <w:t>通风型空气间隙安装时试样的侧边及顶部均应敞开；</w:t>
      </w:r>
    </w:p>
    <w:p>
      <w:pPr>
        <w:pStyle w:val="Style27"/>
        <w:keepNext w:val="0"/>
        <w:keepLines w:val="0"/>
        <w:widowControl w:val="0"/>
        <w:shd w:val="clear" w:color="auto" w:fill="auto"/>
        <w:tabs>
          <w:tab w:pos="1252" w:val="left"/>
        </w:tabs>
        <w:bidi w:val="0"/>
        <w:spacing w:before="0" w:after="0" w:line="322" w:lineRule="exact"/>
        <w:ind w:left="0" w:right="0" w:firstLine="840"/>
        <w:jc w:val="left"/>
      </w:pPr>
      <w:bookmarkStart w:id="78" w:name="bookmark78"/>
      <w:r>
        <w:rPr>
          <w:rFonts w:ascii="Times New Roman" w:eastAsia="Times New Roman" w:hAnsi="Times New Roman" w:cs="Times New Roman"/>
          <w:color w:val="000000"/>
          <w:spacing w:val="0"/>
          <w:w w:val="100"/>
          <w:position w:val="0"/>
        </w:rPr>
        <w:t>2</w:t>
      </w:r>
      <w:bookmarkEnd w:id="78"/>
      <w:r>
        <w:rPr>
          <w:rFonts w:ascii="Times New Roman" w:eastAsia="Times New Roman" w:hAnsi="Times New Roman" w:cs="Times New Roman"/>
          <w:color w:val="000000"/>
          <w:spacing w:val="0"/>
          <w:w w:val="100"/>
          <w:position w:val="0"/>
        </w:rPr>
        <w:t>）</w:t>
        <w:tab/>
      </w:r>
      <w:r>
        <w:rPr>
          <w:color w:val="000000"/>
          <w:spacing w:val="0"/>
          <w:w w:val="100"/>
          <w:position w:val="0"/>
        </w:rPr>
        <w:t xml:space="preserve">非通风型空气间隙安装时将空气间隙各个边缘用板条牢牢封闭，形成紧密封闭的空腔。 </w:t>
      </w:r>
      <w:r>
        <w:rPr>
          <w:rFonts w:ascii="Times New Roman" w:eastAsia="Times New Roman" w:hAnsi="Times New Roman" w:cs="Times New Roman"/>
          <w:color w:val="000000"/>
          <w:spacing w:val="0"/>
          <w:w w:val="100"/>
          <w:position w:val="0"/>
        </w:rPr>
        <w:t>6.2.3.2</w:t>
      </w:r>
      <w:r>
        <w:rPr>
          <w:color w:val="000000"/>
          <w:spacing w:val="0"/>
          <w:w w:val="100"/>
          <w:position w:val="0"/>
        </w:rPr>
        <w:t>对于有空气间隙的非自支撑制品，安装时空气间隙宽度至少为</w:t>
      </w:r>
      <w:r>
        <w:rPr>
          <w:rFonts w:ascii="Times New Roman" w:eastAsia="Times New Roman" w:hAnsi="Times New Roman" w:cs="Times New Roman"/>
          <w:color w:val="000000"/>
          <w:spacing w:val="0"/>
          <w:w w:val="100"/>
          <w:position w:val="0"/>
        </w:rPr>
        <w:t xml:space="preserve">40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（首选宽度</w:t>
      </w:r>
      <w:r>
        <w:rPr>
          <w:rFonts w:ascii="Times New Roman" w:eastAsia="Times New Roman" w:hAnsi="Times New Roman" w:cs="Times New Roman"/>
          <w:color w:val="000000"/>
          <w:spacing w:val="0"/>
          <w:w w:val="100"/>
          <w:position w:val="0"/>
        </w:rPr>
        <w:t xml:space="preserve">40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该 尺寸可通过采用规定尺寸的框架、支撑件或定位件来设置。</w:t>
      </w:r>
    </w:p>
    <w:p>
      <w:pPr>
        <w:pStyle w:val="Style27"/>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color w:val="000000"/>
          <w:spacing w:val="0"/>
          <w:w w:val="100"/>
          <w:position w:val="0"/>
        </w:rPr>
        <w:t>6.2.3.3</w:t>
      </w:r>
      <w:r>
        <w:rPr>
          <w:color w:val="000000"/>
          <w:spacing w:val="0"/>
          <w:w w:val="100"/>
          <w:position w:val="0"/>
        </w:rPr>
        <w:t>对于含有非通风型空气间隙的制品应按下列要求设置：</w:t>
      </w:r>
    </w:p>
    <w:p>
      <w:pPr>
        <w:pStyle w:val="Style27"/>
        <w:keepNext w:val="0"/>
        <w:keepLines w:val="0"/>
        <w:widowControl w:val="0"/>
        <w:shd w:val="clear" w:color="auto" w:fill="auto"/>
        <w:tabs>
          <w:tab w:pos="828" w:val="left"/>
        </w:tabs>
        <w:bidi w:val="0"/>
        <w:spacing w:before="0" w:after="0" w:line="322" w:lineRule="exact"/>
        <w:ind w:left="840" w:right="0" w:hanging="420"/>
        <w:jc w:val="both"/>
      </w:pPr>
      <w:bookmarkStart w:id="79" w:name="bookmark79"/>
      <w:r>
        <w:rPr>
          <w:rFonts w:ascii="Times New Roman" w:eastAsia="Times New Roman" w:hAnsi="Times New Roman" w:cs="Times New Roman"/>
          <w:color w:val="000000"/>
          <w:spacing w:val="0"/>
          <w:w w:val="100"/>
          <w:position w:val="0"/>
          <w:lang w:val="en-US" w:eastAsia="en-US" w:bidi="en-US"/>
        </w:rPr>
        <w:t>a</w:t>
      </w:r>
      <w:bookmarkEnd w:id="7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安装时试样的上端和边缘应采用燃烧性能达到</w:t>
      </w:r>
      <w:r>
        <w:rPr>
          <w:rFonts w:ascii="Times New Roman" w:eastAsia="Times New Roman" w:hAnsi="Times New Roman" w:cs="Times New Roman"/>
          <w:color w:val="000000"/>
          <w:spacing w:val="0"/>
          <w:w w:val="100"/>
          <w:position w:val="0"/>
          <w:lang w:val="en-US" w:eastAsia="en-US" w:bidi="en-US"/>
        </w:rPr>
        <w:t>GB 8624-2012</w:t>
      </w:r>
      <w:r>
        <w:rPr>
          <w:color w:val="000000"/>
          <w:spacing w:val="0"/>
          <w:w w:val="100"/>
          <w:position w:val="0"/>
        </w:rPr>
        <w:t>不燃</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级的制品（常用硅钙 板、矿棉）进行封闭；</w:t>
      </w:r>
    </w:p>
    <w:p>
      <w:pPr>
        <w:pStyle w:val="Style27"/>
        <w:keepNext w:val="0"/>
        <w:keepLines w:val="0"/>
        <w:widowControl w:val="0"/>
        <w:shd w:val="clear" w:color="auto" w:fill="auto"/>
        <w:tabs>
          <w:tab w:pos="828" w:val="left"/>
        </w:tabs>
        <w:bidi w:val="0"/>
        <w:spacing w:before="0" w:after="0" w:line="322" w:lineRule="exact"/>
        <w:ind w:left="0" w:right="0" w:firstLine="420"/>
        <w:jc w:val="both"/>
      </w:pPr>
      <w:bookmarkStart w:id="80" w:name="bookmark80"/>
      <w:r>
        <w:rPr>
          <w:rFonts w:ascii="Times New Roman" w:eastAsia="Times New Roman" w:hAnsi="Times New Roman" w:cs="Times New Roman"/>
          <w:color w:val="000000"/>
          <w:spacing w:val="0"/>
          <w:w w:val="100"/>
          <w:position w:val="0"/>
          <w:lang w:val="en-US" w:eastAsia="en-US" w:bidi="en-US"/>
        </w:rPr>
        <w:t>b</w:t>
      </w:r>
      <w:bookmarkEnd w:id="8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对于含有通风型空气间隙的制品，安装时试样边缘应敞开。</w:t>
      </w:r>
    </w:p>
    <w:p>
      <w:pPr>
        <w:pStyle w:val="Style27"/>
        <w:keepNext w:val="0"/>
        <w:keepLines w:val="0"/>
        <w:widowControl w:val="0"/>
        <w:shd w:val="clear" w:color="auto" w:fill="auto"/>
        <w:bidi w:val="0"/>
        <w:spacing w:before="0" w:after="140" w:line="322" w:lineRule="exact"/>
        <w:ind w:left="0" w:right="0" w:firstLine="0"/>
        <w:jc w:val="both"/>
      </w:pPr>
      <w:r>
        <w:rPr>
          <w:rFonts w:ascii="Times New Roman" w:eastAsia="Times New Roman" w:hAnsi="Times New Roman" w:cs="Times New Roman"/>
          <w:color w:val="000000"/>
          <w:spacing w:val="0"/>
          <w:w w:val="100"/>
          <w:position w:val="0"/>
        </w:rPr>
        <w:t>6.2.3.4</w:t>
      </w:r>
      <w:r>
        <w:rPr>
          <w:color w:val="000000"/>
          <w:spacing w:val="0"/>
          <w:w w:val="100"/>
          <w:position w:val="0"/>
        </w:rPr>
        <w:t>悬挂吊顶制品应采用通风型空气间隙的安装方式。</w:t>
      </w:r>
    </w:p>
    <w:p>
      <w:pPr>
        <w:pStyle w:val="Style27"/>
        <w:keepNext w:val="0"/>
        <w:keepLines w:val="0"/>
        <w:widowControl w:val="0"/>
        <w:shd w:val="clear" w:color="auto" w:fill="auto"/>
        <w:bidi w:val="0"/>
        <w:spacing w:before="0" w:after="140" w:line="319" w:lineRule="exact"/>
        <w:ind w:left="0" w:right="0" w:firstLine="0"/>
        <w:jc w:val="both"/>
      </w:pPr>
      <w:r>
        <w:rPr>
          <w:rFonts w:ascii="Times New Roman" w:eastAsia="Times New Roman" w:hAnsi="Times New Roman" w:cs="Times New Roman"/>
          <w:color w:val="000000"/>
          <w:spacing w:val="0"/>
          <w:w w:val="100"/>
          <w:position w:val="0"/>
          <w:lang w:val="en-US" w:eastAsia="en-US" w:bidi="en-US"/>
        </w:rPr>
        <w:t>6.2.4</w:t>
      </w:r>
      <w:r>
        <w:rPr>
          <w:color w:val="000000"/>
          <w:spacing w:val="0"/>
          <w:w w:val="100"/>
          <w:position w:val="0"/>
        </w:rPr>
        <w:t>拼接缝的设置</w:t>
      </w:r>
    </w:p>
    <w:p>
      <w:pPr>
        <w:pStyle w:val="Style27"/>
        <w:keepNext w:val="0"/>
        <w:keepLines w:val="0"/>
        <w:widowControl w:val="0"/>
        <w:shd w:val="clear" w:color="auto" w:fill="auto"/>
        <w:bidi w:val="0"/>
        <w:spacing w:before="0" w:after="0" w:line="319" w:lineRule="exact"/>
        <w:ind w:left="0" w:right="0" w:firstLine="0"/>
        <w:jc w:val="both"/>
      </w:pPr>
      <w:r>
        <w:rPr>
          <w:rFonts w:ascii="Times New Roman" w:eastAsia="Times New Roman" w:hAnsi="Times New Roman" w:cs="Times New Roman"/>
          <w:color w:val="000000"/>
          <w:spacing w:val="0"/>
          <w:w w:val="100"/>
          <w:position w:val="0"/>
        </w:rPr>
        <w:t>6.2.4.1</w:t>
      </w:r>
      <w:r>
        <w:rPr>
          <w:color w:val="000000"/>
          <w:spacing w:val="0"/>
          <w:w w:val="100"/>
          <w:position w:val="0"/>
        </w:rPr>
        <w:t>建筑制品的边缘、拼接缝的对接面或制品组件应符合下列要求：</w:t>
      </w:r>
    </w:p>
    <w:p>
      <w:pPr>
        <w:pStyle w:val="Style27"/>
        <w:keepNext w:val="0"/>
        <w:keepLines w:val="0"/>
        <w:widowControl w:val="0"/>
        <w:shd w:val="clear" w:color="auto" w:fill="auto"/>
        <w:tabs>
          <w:tab w:pos="828" w:val="left"/>
        </w:tabs>
        <w:bidi w:val="0"/>
        <w:spacing w:before="0" w:after="0" w:line="319" w:lineRule="exact"/>
        <w:ind w:left="0" w:right="0" w:firstLine="420"/>
        <w:jc w:val="both"/>
      </w:pPr>
      <w:bookmarkStart w:id="81" w:name="bookmark81"/>
      <w:r>
        <w:rPr>
          <w:rFonts w:ascii="Times New Roman" w:eastAsia="Times New Roman" w:hAnsi="Times New Roman" w:cs="Times New Roman"/>
          <w:color w:val="000000"/>
          <w:spacing w:val="0"/>
          <w:w w:val="100"/>
          <w:position w:val="0"/>
          <w:lang w:val="en-US" w:eastAsia="en-US" w:bidi="en-US"/>
        </w:rPr>
        <w:t>a</w:t>
      </w:r>
      <w:bookmarkEnd w:id="8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结构边缘会影响制品的燃烧特性，边缘的封闭情况应与实际应用条件保持一致；</w:t>
      </w:r>
    </w:p>
    <w:p>
      <w:pPr>
        <w:pStyle w:val="Style27"/>
        <w:keepNext w:val="0"/>
        <w:keepLines w:val="0"/>
        <w:widowControl w:val="0"/>
        <w:shd w:val="clear" w:color="auto" w:fill="auto"/>
        <w:tabs>
          <w:tab w:pos="828" w:val="left"/>
        </w:tabs>
        <w:bidi w:val="0"/>
        <w:spacing w:before="0" w:after="0" w:line="319" w:lineRule="exact"/>
        <w:ind w:left="0" w:right="0" w:firstLine="420"/>
        <w:jc w:val="both"/>
      </w:pPr>
      <w:bookmarkStart w:id="82" w:name="bookmark82"/>
      <w:r>
        <w:rPr>
          <w:rFonts w:ascii="Times New Roman" w:eastAsia="Times New Roman" w:hAnsi="Times New Roman" w:cs="Times New Roman"/>
          <w:color w:val="000000"/>
          <w:spacing w:val="0"/>
          <w:w w:val="100"/>
          <w:position w:val="0"/>
          <w:lang w:val="en-US" w:eastAsia="en-US" w:bidi="en-US"/>
        </w:rPr>
        <w:t>b</w:t>
      </w:r>
      <w:bookmarkEnd w:id="8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 xml:space="preserve">在实际应用中，若制品边缘被另一构件覆盖（如固定框），试验时其试样边缘也应做相应保护。 </w:t>
      </w:r>
      <w:r>
        <w:rPr>
          <w:rFonts w:ascii="Times New Roman" w:eastAsia="Times New Roman" w:hAnsi="Times New Roman" w:cs="Times New Roman"/>
          <w:color w:val="000000"/>
          <w:spacing w:val="0"/>
          <w:w w:val="100"/>
          <w:position w:val="0"/>
        </w:rPr>
        <w:t>6.2.4.2</w:t>
      </w:r>
      <w:r>
        <w:rPr>
          <w:color w:val="000000"/>
          <w:spacing w:val="0"/>
          <w:w w:val="100"/>
          <w:position w:val="0"/>
        </w:rPr>
        <w:t>制品的拼接缝应符合下列要求：</w:t>
      </w:r>
    </w:p>
    <w:p>
      <w:pPr>
        <w:pStyle w:val="Style27"/>
        <w:keepNext w:val="0"/>
        <w:keepLines w:val="0"/>
        <w:widowControl w:val="0"/>
        <w:shd w:val="clear" w:color="auto" w:fill="auto"/>
        <w:tabs>
          <w:tab w:pos="828" w:val="left"/>
        </w:tabs>
        <w:bidi w:val="0"/>
        <w:spacing w:before="0" w:after="0" w:line="319" w:lineRule="exact"/>
        <w:ind w:left="0" w:right="0" w:firstLine="420"/>
        <w:jc w:val="both"/>
      </w:pPr>
      <w:bookmarkStart w:id="83" w:name="bookmark83"/>
      <w:r>
        <w:rPr>
          <w:rFonts w:ascii="Times New Roman" w:eastAsia="Times New Roman" w:hAnsi="Times New Roman" w:cs="Times New Roman"/>
          <w:color w:val="000000"/>
          <w:spacing w:val="0"/>
          <w:w w:val="100"/>
          <w:position w:val="0"/>
          <w:lang w:val="en-US" w:eastAsia="en-US" w:bidi="en-US"/>
        </w:rPr>
        <w:t>a</w:t>
      </w:r>
      <w:bookmarkEnd w:id="8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拼接缝制品两部分（边缘）拼接在一起的位置；</w:t>
      </w:r>
    </w:p>
    <w:p>
      <w:pPr>
        <w:pStyle w:val="Style27"/>
        <w:keepNext w:val="0"/>
        <w:keepLines w:val="0"/>
        <w:widowControl w:val="0"/>
        <w:shd w:val="clear" w:color="auto" w:fill="auto"/>
        <w:tabs>
          <w:tab w:pos="828" w:val="left"/>
        </w:tabs>
        <w:bidi w:val="0"/>
        <w:spacing w:before="0" w:after="0" w:line="319" w:lineRule="exact"/>
        <w:ind w:left="0" w:right="0" w:firstLine="420"/>
        <w:jc w:val="both"/>
      </w:pPr>
      <w:bookmarkStart w:id="84" w:name="bookmark84"/>
      <w:r>
        <w:rPr>
          <w:rFonts w:ascii="Times New Roman" w:eastAsia="Times New Roman" w:hAnsi="Times New Roman" w:cs="Times New Roman"/>
          <w:color w:val="000000"/>
          <w:spacing w:val="0"/>
          <w:w w:val="100"/>
          <w:position w:val="0"/>
          <w:lang w:val="en-US" w:eastAsia="en-US" w:bidi="en-US"/>
        </w:rPr>
        <w:t>b</w:t>
      </w:r>
      <w:bookmarkEnd w:id="8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拼接缝的设置可能影响试验结果,火焰可通过拼接缝接触试样的背面或芯材；</w:t>
      </w:r>
    </w:p>
    <w:p>
      <w:pPr>
        <w:pStyle w:val="Style27"/>
        <w:keepNext w:val="0"/>
        <w:keepLines w:val="0"/>
        <w:widowControl w:val="0"/>
        <w:shd w:val="clear" w:color="auto" w:fill="auto"/>
        <w:tabs>
          <w:tab w:pos="828" w:val="left"/>
        </w:tabs>
        <w:bidi w:val="0"/>
        <w:spacing w:before="0" w:after="0" w:line="319" w:lineRule="exact"/>
        <w:ind w:left="0" w:right="0" w:firstLine="420"/>
        <w:jc w:val="both"/>
      </w:pPr>
      <w:bookmarkStart w:id="85" w:name="bookmark85"/>
      <w:r>
        <w:rPr>
          <w:rFonts w:ascii="Times New Roman" w:eastAsia="Times New Roman" w:hAnsi="Times New Roman" w:cs="Times New Roman"/>
          <w:color w:val="000000"/>
          <w:spacing w:val="0"/>
          <w:w w:val="100"/>
          <w:position w:val="0"/>
          <w:lang w:val="en-US" w:eastAsia="en-US" w:bidi="en-US"/>
        </w:rPr>
        <w:t>c</w:t>
      </w:r>
      <w:bookmarkEnd w:id="8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在试验时，制品可在拼接缝处发生变形,在制品后面形成空气间隙。</w:t>
      </w:r>
    </w:p>
    <w:p>
      <w:pPr>
        <w:pStyle w:val="Style27"/>
        <w:keepNext w:val="0"/>
        <w:keepLines w:val="0"/>
        <w:widowControl w:val="0"/>
        <w:shd w:val="clear" w:color="auto" w:fill="auto"/>
        <w:bidi w:val="0"/>
        <w:spacing w:before="0" w:after="0" w:line="319" w:lineRule="exact"/>
        <w:ind w:left="0" w:right="0" w:firstLine="0"/>
        <w:jc w:val="both"/>
      </w:pPr>
      <w:r>
        <w:rPr>
          <w:rFonts w:ascii="Times New Roman" w:eastAsia="Times New Roman" w:hAnsi="Times New Roman" w:cs="Times New Roman"/>
          <w:color w:val="000000"/>
          <w:spacing w:val="0"/>
          <w:w w:val="100"/>
          <w:position w:val="0"/>
        </w:rPr>
        <w:t>6.2.4.3</w:t>
      </w:r>
      <w:r>
        <w:rPr>
          <w:color w:val="000000"/>
          <w:spacing w:val="0"/>
          <w:w w:val="100"/>
          <w:position w:val="0"/>
        </w:rPr>
        <w:t>试样的拼接缝应按下列要求制作：</w:t>
      </w:r>
    </w:p>
    <w:p>
      <w:pPr>
        <w:pStyle w:val="Style27"/>
        <w:keepNext w:val="0"/>
        <w:keepLines w:val="0"/>
        <w:widowControl w:val="0"/>
        <w:shd w:val="clear" w:color="auto" w:fill="auto"/>
        <w:tabs>
          <w:tab w:pos="828" w:val="left"/>
        </w:tabs>
        <w:bidi w:val="0"/>
        <w:spacing w:before="0" w:after="0" w:line="319" w:lineRule="exact"/>
        <w:ind w:left="840" w:right="0" w:hanging="420"/>
        <w:jc w:val="both"/>
      </w:pPr>
      <w:bookmarkStart w:id="86" w:name="bookmark86"/>
      <w:r>
        <w:rPr>
          <w:rFonts w:ascii="Times New Roman" w:eastAsia="Times New Roman" w:hAnsi="Times New Roman" w:cs="Times New Roman"/>
          <w:color w:val="000000"/>
          <w:spacing w:val="0"/>
          <w:w w:val="100"/>
          <w:position w:val="0"/>
          <w:lang w:val="en-US" w:eastAsia="en-US" w:bidi="en-US"/>
        </w:rPr>
        <w:t>a</w:t>
      </w:r>
      <w:bookmarkEnd w:id="8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包括墙面拼接缝、角落拼接缝、线性制品的拼接缝可采用黏结剂粘接，或填充弹性密封胶、填料 或水泥砂浆；</w:t>
      </w:r>
    </w:p>
    <w:p>
      <w:pPr>
        <w:pStyle w:val="Style27"/>
        <w:keepNext w:val="0"/>
        <w:keepLines w:val="0"/>
        <w:widowControl w:val="0"/>
        <w:shd w:val="clear" w:color="auto" w:fill="auto"/>
        <w:tabs>
          <w:tab w:pos="828" w:val="left"/>
        </w:tabs>
        <w:bidi w:val="0"/>
        <w:spacing w:before="0" w:after="0" w:line="319" w:lineRule="exact"/>
        <w:ind w:left="840" w:right="0" w:hanging="420"/>
        <w:jc w:val="both"/>
      </w:pPr>
      <w:bookmarkStart w:id="87" w:name="bookmark87"/>
      <w:r>
        <w:rPr>
          <w:rFonts w:ascii="Times New Roman" w:eastAsia="Times New Roman" w:hAnsi="Times New Roman" w:cs="Times New Roman"/>
          <w:color w:val="000000"/>
          <w:spacing w:val="0"/>
          <w:w w:val="100"/>
          <w:position w:val="0"/>
          <w:lang w:val="en-US" w:eastAsia="en-US" w:bidi="en-US"/>
        </w:rPr>
        <w:t>b</w:t>
      </w:r>
      <w:bookmarkEnd w:id="8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弹性密封胶、填料或水泥砂浆在试验前应有足够的养护时间，养护的最短时间应符合生产商要 求或相关标准的规定；</w:t>
      </w:r>
    </w:p>
    <w:p>
      <w:pPr>
        <w:pStyle w:val="Style27"/>
        <w:keepNext w:val="0"/>
        <w:keepLines w:val="0"/>
        <w:widowControl w:val="0"/>
        <w:shd w:val="clear" w:color="auto" w:fill="auto"/>
        <w:tabs>
          <w:tab w:pos="828" w:val="left"/>
        </w:tabs>
        <w:bidi w:val="0"/>
        <w:spacing w:before="0" w:after="0" w:line="319" w:lineRule="exact"/>
        <w:ind w:left="0" w:right="0" w:firstLine="420"/>
        <w:jc w:val="both"/>
      </w:pPr>
      <w:bookmarkStart w:id="88" w:name="bookmark88"/>
      <w:r>
        <w:rPr>
          <w:rFonts w:ascii="Times New Roman" w:eastAsia="Times New Roman" w:hAnsi="Times New Roman" w:cs="Times New Roman"/>
          <w:color w:val="000000"/>
          <w:spacing w:val="0"/>
          <w:w w:val="100"/>
          <w:position w:val="0"/>
          <w:lang w:val="en-US" w:eastAsia="en-US" w:bidi="en-US"/>
        </w:rPr>
        <w:t>c</w:t>
      </w:r>
      <w:bookmarkEnd w:id="8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应根据制品实际应用的拼接类型进行试样制作。</w:t>
      </w:r>
    </w:p>
    <w:p>
      <w:pPr>
        <w:pStyle w:val="Style27"/>
        <w:keepNext w:val="0"/>
        <w:keepLines w:val="0"/>
        <w:widowControl w:val="0"/>
        <w:shd w:val="clear" w:color="auto" w:fill="auto"/>
        <w:bidi w:val="0"/>
        <w:spacing w:before="0" w:after="0" w:line="319" w:lineRule="exact"/>
        <w:ind w:left="0" w:right="0" w:firstLine="0"/>
        <w:jc w:val="both"/>
      </w:pPr>
      <w:r>
        <w:rPr>
          <w:rFonts w:ascii="Times New Roman" w:eastAsia="Times New Roman" w:hAnsi="Times New Roman" w:cs="Times New Roman"/>
          <w:color w:val="000000"/>
          <w:spacing w:val="0"/>
          <w:w w:val="100"/>
          <w:position w:val="0"/>
        </w:rPr>
        <w:t>6.2.4.4</w:t>
      </w:r>
      <w:r>
        <w:rPr>
          <w:color w:val="000000"/>
          <w:spacing w:val="0"/>
          <w:w w:val="100"/>
          <w:position w:val="0"/>
        </w:rPr>
        <w:t>各类带拼接缝的试样制作应按下列要求进行。</w:t>
      </w:r>
    </w:p>
    <w:p>
      <w:pPr>
        <w:pStyle w:val="Style27"/>
        <w:keepNext w:val="0"/>
        <w:keepLines w:val="0"/>
        <w:widowControl w:val="0"/>
        <w:shd w:val="clear" w:color="auto" w:fill="auto"/>
        <w:tabs>
          <w:tab w:pos="828" w:val="left"/>
        </w:tabs>
        <w:bidi w:val="0"/>
        <w:spacing w:before="0" w:after="0" w:line="319" w:lineRule="exact"/>
        <w:ind w:left="840" w:right="0" w:hanging="420"/>
        <w:jc w:val="both"/>
      </w:pPr>
      <w:bookmarkStart w:id="89" w:name="bookmark89"/>
      <w:r>
        <w:rPr>
          <w:rFonts w:ascii="Times New Roman" w:eastAsia="Times New Roman" w:hAnsi="Times New Roman" w:cs="Times New Roman"/>
          <w:color w:val="000000"/>
          <w:spacing w:val="0"/>
          <w:w w:val="100"/>
          <w:position w:val="0"/>
          <w:lang w:val="en-US" w:eastAsia="en-US" w:bidi="en-US"/>
        </w:rPr>
        <w:t>a</w:t>
      </w:r>
      <w:bookmarkEnd w:id="8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粘接拼接缝:应根据实际应用情况确定胶水涂覆的面层（制品表面或基材表面），并符合下列 要求：</w:t>
      </w:r>
    </w:p>
    <w:p>
      <w:pPr>
        <w:pStyle w:val="Style27"/>
        <w:keepNext w:val="0"/>
        <w:keepLines w:val="0"/>
        <w:widowControl w:val="0"/>
        <w:shd w:val="clear" w:color="auto" w:fill="auto"/>
        <w:tabs>
          <w:tab w:pos="1252" w:val="left"/>
        </w:tabs>
        <w:bidi w:val="0"/>
        <w:spacing w:before="0" w:after="0" w:line="319" w:lineRule="exact"/>
        <w:ind w:left="0" w:right="0" w:firstLine="840"/>
        <w:jc w:val="both"/>
      </w:pPr>
      <w:bookmarkStart w:id="90" w:name="bookmark90"/>
      <w:r>
        <w:rPr>
          <w:rFonts w:ascii="Times New Roman" w:eastAsia="Times New Roman" w:hAnsi="Times New Roman" w:cs="Times New Roman"/>
          <w:color w:val="000000"/>
          <w:spacing w:val="0"/>
          <w:w w:val="100"/>
          <w:position w:val="0"/>
        </w:rPr>
        <w:t>1</w:t>
      </w:r>
      <w:bookmarkEnd w:id="90"/>
      <w:r>
        <w:rPr>
          <w:rFonts w:ascii="Times New Roman" w:eastAsia="Times New Roman" w:hAnsi="Times New Roman" w:cs="Times New Roman"/>
          <w:color w:val="000000"/>
          <w:spacing w:val="0"/>
          <w:w w:val="100"/>
          <w:position w:val="0"/>
        </w:rPr>
        <w:t>）</w:t>
        <w:tab/>
      </w:r>
      <w:r>
        <w:rPr>
          <w:color w:val="000000"/>
          <w:spacing w:val="0"/>
          <w:w w:val="100"/>
          <w:position w:val="0"/>
        </w:rPr>
        <w:t>对厚度较大的试样，粘结剂直接涂覆于拼接缝边缘；</w:t>
      </w:r>
    </w:p>
    <w:p>
      <w:pPr>
        <w:pStyle w:val="Style27"/>
        <w:keepNext w:val="0"/>
        <w:keepLines w:val="0"/>
        <w:widowControl w:val="0"/>
        <w:shd w:val="clear" w:color="auto" w:fill="auto"/>
        <w:tabs>
          <w:tab w:pos="1252" w:val="left"/>
        </w:tabs>
        <w:bidi w:val="0"/>
        <w:spacing w:before="0" w:after="0" w:line="319" w:lineRule="exact"/>
        <w:ind w:left="0" w:right="0" w:firstLine="840"/>
        <w:jc w:val="both"/>
      </w:pPr>
      <w:bookmarkStart w:id="91" w:name="bookmark91"/>
      <w:r>
        <w:rPr>
          <w:rFonts w:ascii="Times New Roman" w:eastAsia="Times New Roman" w:hAnsi="Times New Roman" w:cs="Times New Roman"/>
          <w:color w:val="000000"/>
          <w:spacing w:val="0"/>
          <w:w w:val="100"/>
          <w:position w:val="0"/>
        </w:rPr>
        <w:t>2</w:t>
      </w:r>
      <w:bookmarkEnd w:id="91"/>
      <w:r>
        <w:rPr>
          <w:rFonts w:ascii="Times New Roman" w:eastAsia="Times New Roman" w:hAnsi="Times New Roman" w:cs="Times New Roman"/>
          <w:color w:val="000000"/>
          <w:spacing w:val="0"/>
          <w:w w:val="100"/>
          <w:position w:val="0"/>
        </w:rPr>
        <w:t>）</w:t>
        <w:tab/>
      </w:r>
      <w:r>
        <w:rPr>
          <w:color w:val="000000"/>
          <w:spacing w:val="0"/>
          <w:w w:val="100"/>
          <w:position w:val="0"/>
        </w:rPr>
        <w:t>对厚度较小的试样，粘结剂应先涂覆于制品上，再粘贴于基材；</w:t>
      </w:r>
    </w:p>
    <w:p>
      <w:pPr>
        <w:pStyle w:val="Style27"/>
        <w:keepNext w:val="0"/>
        <w:keepLines w:val="0"/>
        <w:widowControl w:val="0"/>
        <w:shd w:val="clear" w:color="auto" w:fill="auto"/>
        <w:tabs>
          <w:tab w:pos="1252" w:val="left"/>
        </w:tabs>
        <w:bidi w:val="0"/>
        <w:spacing w:before="0" w:after="0" w:line="319" w:lineRule="exact"/>
        <w:ind w:left="0" w:right="0" w:firstLine="840"/>
        <w:jc w:val="both"/>
      </w:pPr>
      <w:bookmarkStart w:id="92" w:name="bookmark92"/>
      <w:r>
        <w:rPr>
          <w:rFonts w:ascii="Times New Roman" w:eastAsia="Times New Roman" w:hAnsi="Times New Roman" w:cs="Times New Roman"/>
          <w:color w:val="000000"/>
          <w:spacing w:val="0"/>
          <w:w w:val="100"/>
          <w:position w:val="0"/>
        </w:rPr>
        <w:t>3</w:t>
      </w:r>
      <w:bookmarkEnd w:id="92"/>
      <w:r>
        <w:rPr>
          <w:rFonts w:ascii="Times New Roman" w:eastAsia="Times New Roman" w:hAnsi="Times New Roman" w:cs="Times New Roman"/>
          <w:color w:val="000000"/>
          <w:spacing w:val="0"/>
          <w:w w:val="100"/>
          <w:position w:val="0"/>
        </w:rPr>
        <w:t>）</w:t>
        <w:tab/>
      </w:r>
      <w:r>
        <w:rPr>
          <w:color w:val="000000"/>
          <w:spacing w:val="0"/>
          <w:w w:val="100"/>
          <w:position w:val="0"/>
        </w:rPr>
        <w:t>试样制作时应特别注意黏结剂的均匀涂覆，尤其在拼接缝的边缘处。</w:t>
      </w:r>
    </w:p>
    <w:p>
      <w:pPr>
        <w:pStyle w:val="Style27"/>
        <w:keepNext w:val="0"/>
        <w:keepLines w:val="0"/>
        <w:widowControl w:val="0"/>
        <w:shd w:val="clear" w:color="auto" w:fill="auto"/>
        <w:tabs>
          <w:tab w:pos="828" w:val="left"/>
        </w:tabs>
        <w:bidi w:val="0"/>
        <w:spacing w:before="0" w:after="0" w:line="319" w:lineRule="exact"/>
        <w:ind w:left="840" w:right="0" w:hanging="420"/>
        <w:jc w:val="both"/>
      </w:pPr>
      <w:bookmarkStart w:id="93" w:name="bookmark93"/>
      <w:r>
        <w:rPr>
          <w:rFonts w:ascii="Times New Roman" w:eastAsia="Times New Roman" w:hAnsi="Times New Roman" w:cs="Times New Roman"/>
          <w:color w:val="000000"/>
          <w:spacing w:val="0"/>
          <w:w w:val="100"/>
          <w:position w:val="0"/>
          <w:lang w:val="en-US" w:eastAsia="en-US" w:bidi="en-US"/>
        </w:rPr>
        <w:t>b</w:t>
      </w:r>
      <w:bookmarkEnd w:id="9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对接拼接缝:对于两边缘通过对接形成拼接缝（如墙面拼接缝）的制品，或制品两部分通过靠接 的方式形成拼接缝（如角落拼接缝）的制品，试样制作时宜尽可能使这种拼接反映它的实际应 用情况，采用的附加物应记录在报告中。</w:t>
      </w:r>
    </w:p>
    <w:p>
      <w:pPr>
        <w:pStyle w:val="Style27"/>
        <w:keepNext w:val="0"/>
        <w:keepLines w:val="0"/>
        <w:widowControl w:val="0"/>
        <w:shd w:val="clear" w:color="auto" w:fill="auto"/>
        <w:tabs>
          <w:tab w:pos="828" w:val="left"/>
        </w:tabs>
        <w:bidi w:val="0"/>
        <w:spacing w:before="0" w:after="0" w:line="319" w:lineRule="exact"/>
        <w:ind w:left="840" w:right="0" w:hanging="420"/>
        <w:jc w:val="both"/>
      </w:pPr>
      <w:bookmarkStart w:id="94" w:name="bookmark94"/>
      <w:r>
        <w:rPr>
          <w:rFonts w:ascii="Times New Roman" w:eastAsia="Times New Roman" w:hAnsi="Times New Roman" w:cs="Times New Roman"/>
          <w:color w:val="000000"/>
          <w:spacing w:val="0"/>
          <w:w w:val="100"/>
          <w:position w:val="0"/>
          <w:lang w:val="en-US" w:eastAsia="en-US" w:bidi="en-US"/>
        </w:rPr>
        <w:t>c</w:t>
      </w:r>
      <w:bookmarkEnd w:id="9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异型或联锁拼接缝:某些产品（如夹芯板材）连接部位采用联锁件加密封带或膨胀剂等辅助物 拼接而成，制作试样时应反映实际应用时的拼接方式。</w:t>
      </w:r>
    </w:p>
    <w:p>
      <w:pPr>
        <w:pStyle w:val="Style27"/>
        <w:keepNext w:val="0"/>
        <w:keepLines w:val="0"/>
        <w:widowControl w:val="0"/>
        <w:shd w:val="clear" w:color="auto" w:fill="auto"/>
        <w:tabs>
          <w:tab w:pos="828" w:val="left"/>
        </w:tabs>
        <w:bidi w:val="0"/>
        <w:spacing w:before="0" w:after="0" w:line="319" w:lineRule="exact"/>
        <w:ind w:left="0" w:right="0" w:firstLine="420"/>
        <w:jc w:val="both"/>
      </w:pPr>
      <w:bookmarkStart w:id="95" w:name="bookmark95"/>
      <w:r>
        <w:rPr>
          <w:rFonts w:ascii="Times New Roman" w:eastAsia="Times New Roman" w:hAnsi="Times New Roman" w:cs="Times New Roman"/>
          <w:color w:val="000000"/>
          <w:spacing w:val="0"/>
          <w:w w:val="100"/>
          <w:position w:val="0"/>
          <w:lang w:val="en-US" w:eastAsia="en-US" w:bidi="en-US"/>
        </w:rPr>
        <w:t>d</w:t>
      </w:r>
      <w:bookmarkEnd w:id="9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角落有盖缝板的拼接缝:盖缝板的尺寸和厚度要能代表实际应用时的最小尺寸和厚度，固定件</w:t>
      </w:r>
    </w:p>
    <w:p>
      <w:pPr>
        <w:pStyle w:val="Style27"/>
        <w:keepNext w:val="0"/>
        <w:keepLines w:val="0"/>
        <w:widowControl w:val="0"/>
        <w:shd w:val="clear" w:color="auto" w:fill="auto"/>
        <w:bidi w:val="0"/>
        <w:spacing w:before="0" w:after="0" w:line="314" w:lineRule="exact"/>
        <w:ind w:left="0" w:right="0" w:firstLine="840"/>
        <w:jc w:val="left"/>
      </w:pPr>
      <w:r>
        <w:rPr>
          <w:color w:val="000000"/>
          <w:spacing w:val="0"/>
          <w:w w:val="100"/>
          <w:position w:val="0"/>
        </w:rPr>
        <w:t>的设置依据</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20284</w:t>
      </w:r>
      <w:r>
        <w:rPr>
          <w:color w:val="000000"/>
          <w:spacing w:val="0"/>
          <w:w w:val="100"/>
          <w:position w:val="0"/>
        </w:rPr>
        <w:t>的规定。</w:t>
      </w:r>
    </w:p>
    <w:p>
      <w:pPr>
        <w:pStyle w:val="Style27"/>
        <w:keepNext w:val="0"/>
        <w:keepLines w:val="0"/>
        <w:widowControl w:val="0"/>
        <w:shd w:val="clear" w:color="auto" w:fill="auto"/>
        <w:tabs>
          <w:tab w:pos="829" w:val="left"/>
        </w:tabs>
        <w:bidi w:val="0"/>
        <w:spacing w:before="0" w:after="0" w:line="300" w:lineRule="exact"/>
        <w:ind w:left="0" w:right="0" w:firstLine="420"/>
        <w:jc w:val="left"/>
      </w:pPr>
      <w:bookmarkStart w:id="96" w:name="bookmark96"/>
      <w:r>
        <w:rPr>
          <w:rFonts w:ascii="Times New Roman" w:eastAsia="Times New Roman" w:hAnsi="Times New Roman" w:cs="Times New Roman"/>
          <w:color w:val="000000"/>
          <w:spacing w:val="0"/>
          <w:w w:val="100"/>
          <w:position w:val="0"/>
          <w:lang w:val="en-US" w:eastAsia="en-US" w:bidi="en-US"/>
        </w:rPr>
        <w:t>e</w:t>
      </w:r>
      <w:bookmarkEnd w:id="9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对于厚度较大的复合制品，如钢面复合夹芯板绝热制品应符合下列要求：</w:t>
      </w:r>
    </w:p>
    <w:p>
      <w:pPr>
        <w:pStyle w:val="Style27"/>
        <w:keepNext w:val="0"/>
        <w:keepLines w:val="0"/>
        <w:widowControl w:val="0"/>
        <w:shd w:val="clear" w:color="auto" w:fill="auto"/>
        <w:tabs>
          <w:tab w:pos="1261" w:val="left"/>
        </w:tabs>
        <w:bidi w:val="0"/>
        <w:spacing w:before="0" w:after="0" w:line="300" w:lineRule="exact"/>
        <w:ind w:left="1260" w:right="0" w:hanging="420"/>
        <w:jc w:val="both"/>
      </w:pPr>
      <w:bookmarkStart w:id="97" w:name="bookmark97"/>
      <w:r>
        <w:rPr>
          <w:rFonts w:ascii="Times New Roman" w:eastAsia="Times New Roman" w:hAnsi="Times New Roman" w:cs="Times New Roman"/>
          <w:color w:val="000000"/>
          <w:spacing w:val="0"/>
          <w:w w:val="100"/>
          <w:position w:val="0"/>
        </w:rPr>
        <w:t>1</w:t>
      </w:r>
      <w:bookmarkEnd w:id="97"/>
      <w:r>
        <w:rPr>
          <w:rFonts w:ascii="Times New Roman" w:eastAsia="Times New Roman" w:hAnsi="Times New Roman" w:cs="Times New Roman"/>
          <w:color w:val="000000"/>
          <w:spacing w:val="0"/>
          <w:w w:val="100"/>
          <w:position w:val="0"/>
        </w:rPr>
        <w:t>）</w:t>
        <w:tab/>
      </w:r>
      <w:r>
        <w:rPr>
          <w:color w:val="000000"/>
          <w:spacing w:val="0"/>
          <w:w w:val="100"/>
          <w:position w:val="0"/>
        </w:rPr>
        <w:t>拼装时试样长翼和短翼应相互垂直构造成直角结构，短翼端面应紧靠长翼,并确保长翼上 的垂直拼接缝距离角落连接处</w:t>
      </w:r>
      <w:r>
        <w:rPr>
          <w:rFonts w:ascii="Times New Roman" w:eastAsia="Times New Roman" w:hAnsi="Times New Roman" w:cs="Times New Roman"/>
          <w:color w:val="000000"/>
          <w:spacing w:val="0"/>
          <w:w w:val="100"/>
          <w:position w:val="0"/>
        </w:rPr>
        <w:t xml:space="preserve">200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lang w:val="en-US" w:eastAsia="en-US" w:bidi="en-US"/>
        </w:rPr>
        <w:t>；</w:t>
      </w:r>
    </w:p>
    <w:p>
      <w:pPr>
        <w:pStyle w:val="Style27"/>
        <w:keepNext w:val="0"/>
        <w:keepLines w:val="0"/>
        <w:widowControl w:val="0"/>
        <w:shd w:val="clear" w:color="auto" w:fill="auto"/>
        <w:tabs>
          <w:tab w:pos="1261" w:val="left"/>
        </w:tabs>
        <w:bidi w:val="0"/>
        <w:spacing w:before="0" w:after="0" w:line="300" w:lineRule="exact"/>
        <w:ind w:left="1260" w:right="0" w:hanging="420"/>
        <w:jc w:val="both"/>
      </w:pPr>
      <w:bookmarkStart w:id="98" w:name="bookmark98"/>
      <w:r>
        <w:rPr>
          <w:rFonts w:ascii="Times New Roman" w:eastAsia="Times New Roman" w:hAnsi="Times New Roman" w:cs="Times New Roman"/>
          <w:color w:val="000000"/>
          <w:spacing w:val="0"/>
          <w:w w:val="100"/>
          <w:position w:val="0"/>
        </w:rPr>
        <w:t>2</w:t>
      </w:r>
      <w:bookmarkEnd w:id="98"/>
      <w:r>
        <w:rPr>
          <w:rFonts w:ascii="Times New Roman" w:eastAsia="Times New Roman" w:hAnsi="Times New Roman" w:cs="Times New Roman"/>
          <w:color w:val="000000"/>
          <w:spacing w:val="0"/>
          <w:w w:val="100"/>
          <w:position w:val="0"/>
        </w:rPr>
        <w:t>）</w:t>
        <w:tab/>
      </w:r>
      <w:r>
        <w:rPr>
          <w:color w:val="000000"/>
          <w:spacing w:val="0"/>
          <w:w w:val="100"/>
          <w:position w:val="0"/>
        </w:rPr>
        <w:t>角落处内角和外角均应加设角钢盖缝板，内角盖缝板尺寸</w:t>
      </w:r>
      <w:r>
        <w:rPr>
          <w:color w:val="000000"/>
          <w:spacing w:val="0"/>
          <w:w w:val="100"/>
          <w:position w:val="0"/>
        </w:rPr>
        <w:t>：</w:t>
      </w:r>
      <w:r>
        <w:rPr>
          <w:rFonts w:ascii="Times New Roman" w:eastAsia="Times New Roman" w:hAnsi="Times New Roman" w:cs="Times New Roman"/>
          <w:color w:val="000000"/>
          <w:spacing w:val="0"/>
          <w:w w:val="100"/>
          <w:position w:val="0"/>
        </w:rPr>
        <w:t xml:space="preserve">50 </w:t>
      </w:r>
      <w:r>
        <w:rPr>
          <w:rFonts w:ascii="Times New Roman" w:eastAsia="Times New Roman" w:hAnsi="Times New Roman" w:cs="Times New Roman"/>
          <w:color w:val="000000"/>
          <w:spacing w:val="0"/>
          <w:w w:val="100"/>
          <w:position w:val="0"/>
          <w:lang w:val="en-US" w:eastAsia="en-US" w:bidi="en-US"/>
        </w:rPr>
        <w:t>mmX5O mm,</w:t>
      </w:r>
      <w:r>
        <w:rPr>
          <w:color w:val="000000"/>
          <w:spacing w:val="0"/>
          <w:w w:val="100"/>
          <w:position w:val="0"/>
        </w:rPr>
        <w:t xml:space="preserve">厚度为 </w:t>
      </w:r>
      <w:r>
        <w:rPr>
          <w:rFonts w:ascii="Times New Roman" w:eastAsia="Times New Roman" w:hAnsi="Times New Roman" w:cs="Times New Roman"/>
          <w:color w:val="000000"/>
          <w:spacing w:val="0"/>
          <w:w w:val="100"/>
          <w:position w:val="0"/>
          <w:lang w:val="en-US" w:eastAsia="en-US" w:bidi="en-US"/>
        </w:rPr>
        <w:t>0.5 mm</w:t>
      </w:r>
      <w:r>
        <w:rPr>
          <w:color w:val="000000"/>
          <w:spacing w:val="0"/>
          <w:w w:val="100"/>
          <w:position w:val="0"/>
          <w:lang w:val="en-US" w:eastAsia="en-US" w:bidi="en-US"/>
        </w:rPr>
        <w:t>；</w:t>
      </w:r>
    </w:p>
    <w:p>
      <w:pPr>
        <w:pStyle w:val="Style2"/>
        <w:keepNext w:val="0"/>
        <w:keepLines w:val="0"/>
        <w:widowControl w:val="0"/>
        <w:shd w:val="clear" w:color="auto" w:fill="auto"/>
        <w:tabs>
          <w:tab w:pos="1261" w:val="left"/>
        </w:tabs>
        <w:bidi w:val="0"/>
        <w:spacing w:before="0" w:after="0" w:line="300" w:lineRule="exact"/>
        <w:ind w:left="0" w:right="0" w:firstLine="840"/>
        <w:jc w:val="left"/>
      </w:pPr>
      <w:bookmarkStart w:id="99" w:name="bookmark99"/>
      <w:r>
        <w:rPr>
          <w:rFonts w:ascii="Times New Roman" w:eastAsia="Times New Roman" w:hAnsi="Times New Roman" w:cs="Times New Roman"/>
          <w:color w:val="000000"/>
          <w:spacing w:val="0"/>
          <w:w w:val="100"/>
          <w:position w:val="0"/>
          <w:lang w:val="zh-TW" w:eastAsia="zh-TW" w:bidi="zh-TW"/>
        </w:rPr>
        <w:t>3</w:t>
      </w:r>
      <w:bookmarkEnd w:id="99"/>
      <w:r>
        <w:rPr>
          <w:rFonts w:ascii="Times New Roman" w:eastAsia="Times New Roman" w:hAnsi="Times New Roman" w:cs="Times New Roman"/>
          <w:color w:val="000000"/>
          <w:spacing w:val="0"/>
          <w:w w:val="100"/>
          <w:position w:val="0"/>
          <w:lang w:val="zh-TW" w:eastAsia="zh-TW" w:bidi="zh-TW"/>
        </w:rPr>
        <w:t>）</w:t>
        <w:tab/>
      </w:r>
      <w:r>
        <w:rPr>
          <w:rFonts w:ascii="SimSun" w:eastAsia="SimSun" w:hAnsi="SimSun" w:cs="SimSun"/>
          <w:color w:val="000000"/>
          <w:spacing w:val="0"/>
          <w:w w:val="100"/>
          <w:position w:val="0"/>
          <w:lang w:val="zh-TW" w:eastAsia="zh-TW" w:bidi="zh-TW"/>
        </w:rPr>
        <w:t>外角盖缝板尺寸</w:t>
      </w:r>
      <w:r>
        <w:rPr>
          <w:rFonts w:ascii="SimSun" w:eastAsia="SimSun" w:hAnsi="SimSun" w:cs="SimSu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zh-TW" w:eastAsia="zh-TW" w:bidi="zh-TW"/>
        </w:rPr>
        <w:t xml:space="preserve">50 </w:t>
      </w:r>
      <w:r>
        <w:rPr>
          <w:rFonts w:ascii="Times New Roman" w:eastAsia="Times New Roman" w:hAnsi="Times New Roman" w:cs="Times New Roman"/>
          <w:color w:val="000000"/>
          <w:spacing w:val="0"/>
          <w:w w:val="100"/>
          <w:position w:val="0"/>
          <w:lang w:val="en-US" w:eastAsia="en-US" w:bidi="en-US"/>
        </w:rPr>
        <w:t xml:space="preserve">mmX </w:t>
      </w:r>
      <w:r>
        <w:rPr>
          <w:rFonts w:ascii="Times New Roman" w:eastAsia="Times New Roman" w:hAnsi="Times New Roman" w:cs="Times New Roman"/>
          <w:color w:val="000000"/>
          <w:spacing w:val="0"/>
          <w:w w:val="100"/>
          <w:position w:val="0"/>
          <w:lang w:val="zh-TW" w:eastAsia="zh-TW" w:bidi="zh-TW"/>
        </w:rPr>
        <w:t>（50 +</w:t>
      </w:r>
      <w:r>
        <w:rPr>
          <w:rFonts w:ascii="SimSun" w:eastAsia="SimSun" w:hAnsi="SimSun" w:cs="SimSun"/>
          <w:color w:val="000000"/>
          <w:spacing w:val="0"/>
          <w:w w:val="100"/>
          <w:position w:val="0"/>
          <w:lang w:val="zh-TW" w:eastAsia="zh-TW" w:bidi="zh-TW"/>
        </w:rPr>
        <w:t>试样厚度）</w:t>
      </w:r>
      <w:r>
        <w:rPr>
          <w:rFonts w:ascii="Times New Roman" w:eastAsia="Times New Roman" w:hAnsi="Times New Roman" w:cs="Times New Roman"/>
          <w:color w:val="000000"/>
          <w:spacing w:val="0"/>
          <w:w w:val="100"/>
          <w:position w:val="0"/>
          <w:lang w:val="en-US" w:eastAsia="en-US" w:bidi="en-US"/>
        </w:rPr>
        <w:t>mm,</w:t>
      </w:r>
      <w:r>
        <w:rPr>
          <w:rFonts w:ascii="SimSun" w:eastAsia="SimSun" w:hAnsi="SimSun" w:cs="SimSun"/>
          <w:color w:val="000000"/>
          <w:spacing w:val="0"/>
          <w:w w:val="100"/>
          <w:position w:val="0"/>
          <w:lang w:val="zh-TW" w:eastAsia="zh-TW" w:bidi="zh-TW"/>
        </w:rPr>
        <w:t>厚度</w:t>
      </w:r>
      <w:r>
        <w:rPr>
          <w:rFonts w:ascii="Times New Roman" w:eastAsia="Times New Roman" w:hAnsi="Times New Roman" w:cs="Times New Roman"/>
          <w:color w:val="000000"/>
          <w:spacing w:val="0"/>
          <w:w w:val="100"/>
          <w:position w:val="0"/>
          <w:lang w:val="en-US" w:eastAsia="en-US" w:bidi="en-US"/>
        </w:rPr>
        <w:t>0.5 mm</w:t>
      </w:r>
      <w:r>
        <w:rPr>
          <w:rFonts w:ascii="SimSun" w:eastAsia="SimSun" w:hAnsi="SimSun" w:cs="SimSun"/>
          <w:color w:val="000000"/>
          <w:spacing w:val="0"/>
          <w:w w:val="100"/>
          <w:position w:val="0"/>
          <w:lang w:val="en-US" w:eastAsia="en-US" w:bidi="en-US"/>
        </w:rPr>
        <w:t>；</w:t>
      </w:r>
    </w:p>
    <w:p>
      <w:pPr>
        <w:pStyle w:val="Style27"/>
        <w:keepNext w:val="0"/>
        <w:keepLines w:val="0"/>
        <w:widowControl w:val="0"/>
        <w:shd w:val="clear" w:color="auto" w:fill="auto"/>
        <w:tabs>
          <w:tab w:pos="1261" w:val="left"/>
        </w:tabs>
        <w:bidi w:val="0"/>
        <w:spacing w:before="0" w:after="0" w:line="331" w:lineRule="exact"/>
        <w:ind w:left="1260" w:right="0" w:hanging="420"/>
        <w:jc w:val="both"/>
      </w:pPr>
      <w:bookmarkStart w:id="100" w:name="bookmark100"/>
      <w:r>
        <w:rPr>
          <w:rFonts w:ascii="Times New Roman" w:eastAsia="Times New Roman" w:hAnsi="Times New Roman" w:cs="Times New Roman"/>
          <w:color w:val="000000"/>
          <w:spacing w:val="0"/>
          <w:w w:val="100"/>
          <w:position w:val="0"/>
        </w:rPr>
        <w:t>4</w:t>
      </w:r>
      <w:bookmarkEnd w:id="100"/>
      <w:r>
        <w:rPr>
          <w:rFonts w:ascii="Times New Roman" w:eastAsia="Times New Roman" w:hAnsi="Times New Roman" w:cs="Times New Roman"/>
          <w:color w:val="000000"/>
          <w:spacing w:val="0"/>
          <w:w w:val="100"/>
          <w:position w:val="0"/>
        </w:rPr>
        <w:t>）</w:t>
        <w:tab/>
      </w:r>
      <w:r>
        <w:rPr>
          <w:color w:val="000000"/>
          <w:spacing w:val="0"/>
          <w:w w:val="100"/>
          <w:position w:val="0"/>
        </w:rPr>
        <w:t>盖缝板长度应与试样高度一致，覆盖整个拼接缝,并从试样底端</w:t>
      </w:r>
      <w:r>
        <w:rPr>
          <w:rFonts w:ascii="Times New Roman" w:eastAsia="Times New Roman" w:hAnsi="Times New Roman" w:cs="Times New Roman"/>
          <w:color w:val="000000"/>
          <w:spacing w:val="0"/>
          <w:w w:val="100"/>
          <w:position w:val="0"/>
        </w:rPr>
        <w:t xml:space="preserve">50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处每隔</w:t>
      </w:r>
      <w:r>
        <w:rPr>
          <w:rFonts w:ascii="Times New Roman" w:eastAsia="Times New Roman" w:hAnsi="Times New Roman" w:cs="Times New Roman"/>
          <w:color w:val="000000"/>
          <w:spacing w:val="0"/>
          <w:w w:val="100"/>
          <w:position w:val="0"/>
        </w:rPr>
        <w:t xml:space="preserve">400 </w:t>
      </w:r>
      <w:r>
        <w:rPr>
          <w:rFonts w:ascii="Times New Roman" w:eastAsia="Times New Roman" w:hAnsi="Times New Roman" w:cs="Times New Roman"/>
          <w:color w:val="000000"/>
          <w:spacing w:val="0"/>
          <w:w w:val="100"/>
          <w:position w:val="0"/>
          <w:lang w:val="en-US" w:eastAsia="en-US" w:bidi="en-US"/>
        </w:rPr>
        <w:t xml:space="preserve">mm </w:t>
      </w:r>
      <w:r>
        <w:rPr>
          <w:color w:val="000000"/>
          <w:spacing w:val="0"/>
          <w:w w:val="100"/>
          <w:position w:val="0"/>
        </w:rPr>
        <w:t>以螺钉或例钉加以固定。</w:t>
      </w:r>
    </w:p>
    <w:p>
      <w:pPr>
        <w:pStyle w:val="Style27"/>
        <w:keepNext w:val="0"/>
        <w:keepLines w:val="0"/>
        <w:widowControl w:val="0"/>
        <w:shd w:val="clear" w:color="auto" w:fill="auto"/>
        <w:tabs>
          <w:tab w:pos="829" w:val="left"/>
        </w:tabs>
        <w:bidi w:val="0"/>
        <w:spacing w:before="0" w:after="140" w:line="317" w:lineRule="exact"/>
        <w:ind w:left="840" w:right="0" w:hanging="420"/>
        <w:jc w:val="both"/>
      </w:pPr>
      <w:bookmarkStart w:id="101" w:name="bookmark101"/>
      <w:r>
        <w:rPr>
          <w:rFonts w:ascii="Times New Roman" w:eastAsia="Times New Roman" w:hAnsi="Times New Roman" w:cs="Times New Roman"/>
          <w:color w:val="000000"/>
          <w:spacing w:val="0"/>
          <w:w w:val="100"/>
          <w:position w:val="0"/>
          <w:lang w:val="en-US" w:eastAsia="en-US" w:bidi="en-US"/>
        </w:rPr>
        <w:t>f</w:t>
      </w:r>
      <w:bookmarkEnd w:id="10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基材上的拼接缝:基材上有拼接缝时，试样的拼接缝应与其错开，即基材上的拼接缝和试样的 拼接缝位置不重合。</w:t>
      </w:r>
    </w:p>
    <w:p>
      <w:pPr>
        <w:pStyle w:val="Style2"/>
        <w:keepNext w:val="0"/>
        <w:keepLines w:val="0"/>
        <w:widowControl w:val="0"/>
        <w:shd w:val="clear" w:color="auto" w:fill="auto"/>
        <w:bidi w:val="0"/>
        <w:spacing w:before="0" w:after="140" w:line="314" w:lineRule="exact"/>
        <w:ind w:left="0" w:right="0" w:firstLine="0"/>
        <w:jc w:val="both"/>
      </w:pPr>
      <w:r>
        <w:rPr>
          <w:rFonts w:ascii="Times New Roman" w:eastAsia="Times New Roman" w:hAnsi="Times New Roman" w:cs="Times New Roman"/>
          <w:color w:val="000000"/>
          <w:spacing w:val="0"/>
          <w:w w:val="100"/>
          <w:position w:val="0"/>
          <w:lang w:val="en-US" w:eastAsia="en-US" w:bidi="en-US"/>
        </w:rPr>
        <w:t>6.2.5</w:t>
      </w:r>
      <w:r>
        <w:rPr>
          <w:rFonts w:ascii="SimSun" w:eastAsia="SimSun" w:hAnsi="SimSun" w:cs="SimSun"/>
          <w:color w:val="000000"/>
          <w:spacing w:val="0"/>
          <w:w w:val="100"/>
          <w:position w:val="0"/>
          <w:lang w:val="zh-TW" w:eastAsia="zh-TW" w:bidi="zh-TW"/>
        </w:rPr>
        <w:t>受火面</w:t>
      </w:r>
    </w:p>
    <w:p>
      <w:pPr>
        <w:pStyle w:val="Style27"/>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color w:val="000000"/>
          <w:spacing w:val="0"/>
          <w:w w:val="100"/>
          <w:position w:val="0"/>
          <w:lang w:val="en-US" w:eastAsia="en-US" w:bidi="en-US"/>
        </w:rPr>
        <w:t>6.2.5.</w:t>
      </w:r>
      <w:r>
        <w:rPr>
          <w:rFonts w:ascii="Times New Roman" w:eastAsia="Times New Roman" w:hAnsi="Times New Roman" w:cs="Times New Roman"/>
          <w:color w:val="000000"/>
          <w:spacing w:val="0"/>
          <w:w w:val="100"/>
          <w:position w:val="0"/>
        </w:rPr>
        <w:t>1</w:t>
      </w:r>
      <w:r>
        <w:rPr>
          <w:color w:val="000000"/>
          <w:spacing w:val="0"/>
          <w:w w:val="100"/>
          <w:position w:val="0"/>
        </w:rPr>
        <w:t>非对称制品由于面层不同，其特性可能不同。由于受火面方向的影响，面层可具有不同的燃烧 特性。</w:t>
      </w:r>
    </w:p>
    <w:p>
      <w:pPr>
        <w:pStyle w:val="Style27"/>
        <w:keepNext w:val="0"/>
        <w:keepLines w:val="0"/>
        <w:widowControl w:val="0"/>
        <w:shd w:val="clear" w:color="auto" w:fill="auto"/>
        <w:bidi w:val="0"/>
        <w:spacing w:before="0" w:after="140" w:line="317" w:lineRule="exact"/>
        <w:ind w:left="0" w:right="0" w:firstLine="0"/>
        <w:jc w:val="both"/>
      </w:pPr>
      <w:r>
        <w:rPr>
          <w:rFonts w:ascii="Times New Roman" w:eastAsia="Times New Roman" w:hAnsi="Times New Roman" w:cs="Times New Roman"/>
          <w:color w:val="000000"/>
          <w:spacing w:val="0"/>
          <w:w w:val="100"/>
          <w:position w:val="0"/>
        </w:rPr>
        <w:t>6.2.5.2</w:t>
      </w:r>
      <w:r>
        <w:rPr>
          <w:color w:val="000000"/>
          <w:spacing w:val="0"/>
          <w:w w:val="100"/>
          <w:position w:val="0"/>
        </w:rPr>
        <w:t>对称制品只测试一面。对于已明确受火面的非对称制品，只测试受火面。对于非对称制品，若 任意一个表面均可能受火,则两个表面均应试验，并采用最差一面的试验结果作为该制品的分级结果。</w:t>
      </w:r>
    </w:p>
    <w:p>
      <w:pPr>
        <w:pStyle w:val="Style2"/>
        <w:keepNext w:val="0"/>
        <w:keepLines w:val="0"/>
        <w:widowControl w:val="0"/>
        <w:numPr>
          <w:ilvl w:val="0"/>
          <w:numId w:val="5"/>
        </w:numPr>
        <w:shd w:val="clear" w:color="auto" w:fill="auto"/>
        <w:tabs>
          <w:tab w:pos="485" w:val="left"/>
        </w:tabs>
        <w:bidi w:val="0"/>
        <w:spacing w:before="0" w:after="140" w:line="314" w:lineRule="exact"/>
        <w:ind w:left="0" w:right="0" w:firstLine="0"/>
        <w:jc w:val="both"/>
      </w:pPr>
      <w:bookmarkStart w:id="102" w:name="bookmark102"/>
      <w:bookmarkEnd w:id="102"/>
      <w:r>
        <w:rPr>
          <w:rFonts w:ascii="Times New Roman" w:eastAsia="Times New Roman" w:hAnsi="Times New Roman" w:cs="Times New Roman"/>
          <w:b/>
          <w:bCs/>
          <w:color w:val="000000"/>
          <w:spacing w:val="0"/>
          <w:w w:val="100"/>
          <w:position w:val="0"/>
          <w:sz w:val="19"/>
          <w:szCs w:val="19"/>
          <w:lang w:val="en-US" w:eastAsia="en-US" w:bidi="en-US"/>
        </w:rPr>
        <w:t xml:space="preserve">GB/T </w:t>
      </w:r>
      <w:r>
        <w:rPr>
          <w:rFonts w:ascii="Times New Roman" w:eastAsia="Times New Roman" w:hAnsi="Times New Roman" w:cs="Times New Roman"/>
          <w:color w:val="000000"/>
          <w:spacing w:val="0"/>
          <w:w w:val="100"/>
          <w:position w:val="0"/>
          <w:lang w:val="zh-TW" w:eastAsia="zh-TW" w:bidi="zh-TW"/>
        </w:rPr>
        <w:t xml:space="preserve">8626 </w:t>
      </w:r>
      <w:r>
        <w:rPr>
          <w:rFonts w:ascii="SimSun" w:eastAsia="SimSun" w:hAnsi="SimSun" w:cs="SimSun"/>
          <w:color w:val="000000"/>
          <w:spacing w:val="0"/>
          <w:w w:val="100"/>
          <w:position w:val="0"/>
          <w:lang w:val="zh-TW" w:eastAsia="zh-TW" w:bidi="zh-TW"/>
        </w:rPr>
        <w:t>试验</w:t>
      </w:r>
    </w:p>
    <w:p>
      <w:pPr>
        <w:pStyle w:val="Style2"/>
        <w:keepNext w:val="0"/>
        <w:keepLines w:val="0"/>
        <w:widowControl w:val="0"/>
        <w:shd w:val="clear" w:color="auto" w:fill="auto"/>
        <w:bidi w:val="0"/>
        <w:spacing w:before="0" w:after="0" w:line="326" w:lineRule="exact"/>
        <w:ind w:left="0" w:right="0" w:firstLine="0"/>
        <w:jc w:val="both"/>
      </w:pPr>
      <w:r>
        <w:rPr>
          <w:rFonts w:ascii="Times New Roman" w:eastAsia="Times New Roman" w:hAnsi="Times New Roman" w:cs="Times New Roman"/>
          <w:color w:val="000000"/>
          <w:spacing w:val="0"/>
          <w:w w:val="100"/>
          <w:position w:val="0"/>
          <w:lang w:val="en-US" w:eastAsia="en-US" w:bidi="en-US"/>
        </w:rPr>
        <w:t>6.3.1</w:t>
      </w:r>
      <w:r>
        <w:rPr>
          <w:rFonts w:ascii="SimSun" w:eastAsia="SimSun" w:hAnsi="SimSun" w:cs="SimSun"/>
          <w:color w:val="000000"/>
          <w:spacing w:val="0"/>
          <w:w w:val="100"/>
          <w:position w:val="0"/>
          <w:lang w:val="zh-TW" w:eastAsia="zh-TW" w:bidi="zh-TW"/>
        </w:rPr>
        <w:t>试样尺寸为</w:t>
      </w:r>
      <w:r>
        <w:rPr>
          <w:rFonts w:ascii="Times New Roman" w:eastAsia="Times New Roman" w:hAnsi="Times New Roman" w:cs="Times New Roman"/>
          <w:color w:val="000000"/>
          <w:spacing w:val="0"/>
          <w:w w:val="100"/>
          <w:position w:val="0"/>
          <w:lang w:val="zh-TW" w:eastAsia="zh-TW" w:bidi="zh-TW"/>
        </w:rPr>
        <w:t xml:space="preserve">90 </w:t>
      </w:r>
      <w:r>
        <w:rPr>
          <w:rFonts w:ascii="Times New Roman" w:eastAsia="Times New Roman" w:hAnsi="Times New Roman" w:cs="Times New Roman"/>
          <w:color w:val="000000"/>
          <w:spacing w:val="0"/>
          <w:w w:val="100"/>
          <w:position w:val="0"/>
          <w:lang w:val="en-US" w:eastAsia="en-US" w:bidi="en-US"/>
        </w:rPr>
        <w:t>mmX250 mm,</w:t>
      </w:r>
      <w:r>
        <w:rPr>
          <w:rFonts w:ascii="SimSun" w:eastAsia="SimSun" w:hAnsi="SimSun" w:cs="SimSun"/>
          <w:color w:val="000000"/>
          <w:spacing w:val="0"/>
          <w:w w:val="100"/>
          <w:position w:val="0"/>
          <w:lang w:val="zh-TW" w:eastAsia="zh-TW" w:bidi="zh-TW"/>
        </w:rPr>
        <w:t>必要时可进行拼接。</w:t>
      </w:r>
    </w:p>
    <w:p>
      <w:pPr>
        <w:pStyle w:val="Style27"/>
        <w:keepNext w:val="0"/>
        <w:keepLines w:val="0"/>
        <w:widowControl w:val="0"/>
        <w:shd w:val="clear" w:color="auto" w:fill="auto"/>
        <w:bidi w:val="0"/>
        <w:spacing w:before="0" w:after="0" w:line="326" w:lineRule="exact"/>
        <w:ind w:left="0" w:right="0" w:firstLine="0"/>
        <w:jc w:val="both"/>
      </w:pPr>
      <w:r>
        <w:rPr>
          <w:rFonts w:ascii="Times New Roman" w:eastAsia="Times New Roman" w:hAnsi="Times New Roman" w:cs="Times New Roman"/>
          <w:color w:val="000000"/>
          <w:spacing w:val="0"/>
          <w:w w:val="100"/>
          <w:position w:val="0"/>
          <w:lang w:val="en-US" w:eastAsia="en-US" w:bidi="en-US"/>
        </w:rPr>
        <w:t>6.3.2</w:t>
      </w:r>
      <w:r>
        <w:rPr>
          <w:color w:val="000000"/>
          <w:spacing w:val="0"/>
          <w:w w:val="100"/>
          <w:position w:val="0"/>
        </w:rPr>
        <w:t>试验前应明确安装方法。若采用机械固定，宜避免固定件影响火源和火焰传播。</w:t>
      </w:r>
    </w:p>
    <w:p>
      <w:pPr>
        <w:pStyle w:val="Style27"/>
        <w:keepNext w:val="0"/>
        <w:keepLines w:val="0"/>
        <w:widowControl w:val="0"/>
        <w:shd w:val="clear" w:color="auto" w:fill="auto"/>
        <w:bidi w:val="0"/>
        <w:spacing w:before="0" w:after="0" w:line="326" w:lineRule="exact"/>
        <w:ind w:left="0" w:right="0" w:firstLine="0"/>
        <w:jc w:val="both"/>
      </w:pPr>
      <w:r>
        <w:rPr>
          <w:rFonts w:ascii="Times New Roman" w:eastAsia="Times New Roman" w:hAnsi="Times New Roman" w:cs="Times New Roman"/>
          <w:color w:val="000000"/>
          <w:spacing w:val="0"/>
          <w:w w:val="100"/>
          <w:position w:val="0"/>
          <w:lang w:val="en-US" w:eastAsia="en-US" w:bidi="en-US"/>
        </w:rPr>
        <w:t>6.3.3</w:t>
      </w:r>
      <w:r>
        <w:rPr>
          <w:color w:val="000000"/>
          <w:spacing w:val="0"/>
          <w:w w:val="100"/>
          <w:position w:val="0"/>
        </w:rPr>
        <w:t>试验时，试样通常不设置空气间隙。</w:t>
      </w:r>
    </w:p>
    <w:p>
      <w:pPr>
        <w:pStyle w:val="Style27"/>
        <w:keepNext w:val="0"/>
        <w:keepLines w:val="0"/>
        <w:widowControl w:val="0"/>
        <w:shd w:val="clear" w:color="auto" w:fill="auto"/>
        <w:bidi w:val="0"/>
        <w:spacing w:before="0" w:after="0" w:line="326" w:lineRule="exact"/>
        <w:ind w:left="0" w:right="0" w:firstLine="0"/>
        <w:jc w:val="both"/>
      </w:pPr>
      <w:r>
        <w:rPr>
          <w:rFonts w:ascii="Times New Roman" w:eastAsia="Times New Roman" w:hAnsi="Times New Roman" w:cs="Times New Roman"/>
          <w:color w:val="000000"/>
          <w:spacing w:val="0"/>
          <w:w w:val="100"/>
          <w:position w:val="0"/>
          <w:lang w:val="en-US" w:eastAsia="en-US" w:bidi="en-US"/>
        </w:rPr>
        <w:t>6.3.4</w:t>
      </w:r>
      <w:r>
        <w:rPr>
          <w:color w:val="000000"/>
          <w:spacing w:val="0"/>
          <w:w w:val="100"/>
          <w:position w:val="0"/>
        </w:rPr>
        <w:t>当釆用边缘点火方式时，试样边缘的保护状态应同制品实际使用状态一致。若制品实际应用时 其边缘可能暴露于火源，则试样应按边缘受火方式进行试验。</w:t>
      </w:r>
    </w:p>
    <w:p>
      <w:pPr>
        <w:pStyle w:val="Style27"/>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color w:val="000000"/>
          <w:spacing w:val="0"/>
          <w:w w:val="100"/>
          <w:position w:val="0"/>
          <w:lang w:val="en-US" w:eastAsia="en-US" w:bidi="en-US"/>
        </w:rPr>
        <w:t>6.3.5</w:t>
      </w:r>
      <w:r>
        <w:rPr>
          <w:color w:val="000000"/>
          <w:spacing w:val="0"/>
          <w:w w:val="100"/>
          <w:position w:val="0"/>
        </w:rPr>
        <w:t>对于厚度较大的复合制品，如钢面复合夹芯板绝热制品，应将试样旋转</w:t>
      </w:r>
      <w:r>
        <w:rPr>
          <w:rFonts w:ascii="Times New Roman" w:eastAsia="Times New Roman" w:hAnsi="Times New Roman" w:cs="Times New Roman"/>
          <w:color w:val="000000"/>
          <w:spacing w:val="0"/>
          <w:w w:val="100"/>
          <w:position w:val="0"/>
        </w:rPr>
        <w:t>90</w:t>
      </w:r>
      <w:r>
        <w:rPr>
          <w:color w:val="000000"/>
          <w:spacing w:val="0"/>
          <w:w w:val="100"/>
          <w:position w:val="0"/>
        </w:rPr>
        <w:t>。,将火焰直接对准复 合夹芯板绝热芯材的中部,受火部位不应有钢板面层或其他覆盖层。胶水层或其他次要组分层可不单 独进行试验。</w:t>
      </w:r>
    </w:p>
    <w:p>
      <w:pPr>
        <w:pStyle w:val="Style27"/>
        <w:keepNext w:val="0"/>
        <w:keepLines w:val="0"/>
        <w:widowControl w:val="0"/>
        <w:shd w:val="clear" w:color="auto" w:fill="auto"/>
        <w:bidi w:val="0"/>
        <w:spacing w:before="0" w:after="140" w:line="312" w:lineRule="exact"/>
        <w:ind w:left="0" w:right="0" w:firstLine="0"/>
        <w:jc w:val="both"/>
      </w:pPr>
      <w:r>
        <w:rPr>
          <w:rFonts w:ascii="Times New Roman" w:eastAsia="Times New Roman" w:hAnsi="Times New Roman" w:cs="Times New Roman"/>
          <w:color w:val="000000"/>
          <w:spacing w:val="0"/>
          <w:w w:val="100"/>
          <w:position w:val="0"/>
          <w:lang w:val="en-US" w:eastAsia="en-US" w:bidi="en-US"/>
        </w:rPr>
        <w:t>6.3.6</w:t>
      </w:r>
      <w:r>
        <w:rPr>
          <w:color w:val="000000"/>
          <w:spacing w:val="0"/>
          <w:w w:val="100"/>
          <w:position w:val="0"/>
        </w:rPr>
        <w:t>对称制品只测试一面，对于已明确受火面的非对称制品，只测试受火面。对于非对称制品，若任 意一个表面均可能受火,则两个表面均应试验，并采用最差一面的试验结果作为该制品的分级结果。</w:t>
      </w:r>
    </w:p>
    <w:p>
      <w:pPr>
        <w:pStyle w:val="Style2"/>
        <w:keepNext w:val="0"/>
        <w:keepLines w:val="0"/>
        <w:widowControl w:val="0"/>
        <w:numPr>
          <w:ilvl w:val="0"/>
          <w:numId w:val="5"/>
        </w:numPr>
        <w:shd w:val="clear" w:color="auto" w:fill="auto"/>
        <w:tabs>
          <w:tab w:pos="485" w:val="left"/>
        </w:tabs>
        <w:bidi w:val="0"/>
        <w:spacing w:before="0" w:after="140" w:line="314" w:lineRule="exact"/>
        <w:ind w:left="0" w:right="0" w:firstLine="0"/>
        <w:jc w:val="both"/>
      </w:pPr>
      <w:bookmarkStart w:id="103" w:name="bookmark103"/>
      <w:bookmarkEnd w:id="103"/>
      <w:r>
        <w:rPr>
          <w:rFonts w:ascii="Times New Roman" w:eastAsia="Times New Roman" w:hAnsi="Times New Roman" w:cs="Times New Roman"/>
          <w:b/>
          <w:bCs/>
          <w:color w:val="000000"/>
          <w:spacing w:val="0"/>
          <w:w w:val="100"/>
          <w:position w:val="0"/>
          <w:sz w:val="19"/>
          <w:szCs w:val="19"/>
          <w:lang w:val="en-US" w:eastAsia="en-US" w:bidi="en-US"/>
        </w:rPr>
        <w:t xml:space="preserve">GB/T </w:t>
      </w:r>
      <w:r>
        <w:rPr>
          <w:rFonts w:ascii="Times New Roman" w:eastAsia="Times New Roman" w:hAnsi="Times New Roman" w:cs="Times New Roman"/>
          <w:color w:val="000000"/>
          <w:spacing w:val="0"/>
          <w:w w:val="100"/>
          <w:position w:val="0"/>
          <w:lang w:val="zh-TW" w:eastAsia="zh-TW" w:bidi="zh-TW"/>
        </w:rPr>
        <w:t xml:space="preserve">11785 </w:t>
      </w:r>
      <w:r>
        <w:rPr>
          <w:rFonts w:ascii="SimSun" w:eastAsia="SimSun" w:hAnsi="SimSun" w:cs="SimSun"/>
          <w:color w:val="000000"/>
          <w:spacing w:val="0"/>
          <w:w w:val="100"/>
          <w:position w:val="0"/>
          <w:lang w:val="zh-TW" w:eastAsia="zh-TW" w:bidi="zh-TW"/>
        </w:rPr>
        <w:t>试验</w:t>
      </w:r>
    </w:p>
    <w:p>
      <w:pPr>
        <w:pStyle w:val="Style27"/>
        <w:keepNext w:val="0"/>
        <w:keepLines w:val="0"/>
        <w:widowControl w:val="0"/>
        <w:shd w:val="clear" w:color="auto" w:fill="auto"/>
        <w:bidi w:val="0"/>
        <w:spacing w:before="0" w:after="140" w:line="314" w:lineRule="exact"/>
        <w:ind w:left="0" w:right="0" w:firstLine="0"/>
        <w:jc w:val="both"/>
      </w:pPr>
      <w:r>
        <w:rPr>
          <w:rFonts w:ascii="Times New Roman" w:eastAsia="Times New Roman" w:hAnsi="Times New Roman" w:cs="Times New Roman"/>
          <w:color w:val="000000"/>
          <w:spacing w:val="0"/>
          <w:w w:val="100"/>
          <w:position w:val="0"/>
          <w:lang w:val="en-US" w:eastAsia="en-US" w:bidi="en-US"/>
        </w:rPr>
        <w:t>6.4.1</w:t>
      </w:r>
      <w:r>
        <w:rPr>
          <w:color w:val="000000"/>
          <w:spacing w:val="0"/>
          <w:w w:val="100"/>
          <w:position w:val="0"/>
        </w:rPr>
        <w:t>试样安装</w:t>
      </w:r>
    </w:p>
    <w:p>
      <w:pPr>
        <w:pStyle w:val="Style27"/>
        <w:keepNext w:val="0"/>
        <w:keepLines w:val="0"/>
        <w:widowControl w:val="0"/>
        <w:shd w:val="clear" w:color="auto" w:fill="auto"/>
        <w:bidi w:val="0"/>
        <w:spacing w:before="0" w:after="0" w:line="307" w:lineRule="exact"/>
        <w:ind w:left="0" w:right="0" w:firstLine="0"/>
        <w:jc w:val="both"/>
      </w:pPr>
      <w:r>
        <w:rPr>
          <w:rFonts w:ascii="Times New Roman" w:eastAsia="Times New Roman" w:hAnsi="Times New Roman" w:cs="Times New Roman"/>
          <w:color w:val="000000"/>
          <w:spacing w:val="0"/>
          <w:w w:val="100"/>
          <w:position w:val="0"/>
          <w:lang w:val="en-US" w:eastAsia="en-US" w:bidi="en-US"/>
        </w:rPr>
        <w:t>6.4.1.</w:t>
      </w:r>
      <w:r>
        <w:rPr>
          <w:rFonts w:ascii="Times New Roman" w:eastAsia="Times New Roman" w:hAnsi="Times New Roman" w:cs="Times New Roman"/>
          <w:color w:val="000000"/>
          <w:spacing w:val="0"/>
          <w:w w:val="100"/>
          <w:position w:val="0"/>
        </w:rPr>
        <w:t xml:space="preserve">1 </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11785</w:t>
      </w:r>
      <w:r>
        <w:rPr>
          <w:color w:val="000000"/>
          <w:spacing w:val="0"/>
          <w:w w:val="100"/>
          <w:position w:val="0"/>
        </w:rPr>
        <w:t>中没有规定试样的最大厚度，试样的最大厚度只受限于试验装置的要求，通常其 最大厚度为</w:t>
      </w:r>
      <w:r>
        <w:rPr>
          <w:rFonts w:ascii="Times New Roman" w:eastAsia="Times New Roman" w:hAnsi="Times New Roman" w:cs="Times New Roman"/>
          <w:color w:val="000000"/>
          <w:spacing w:val="0"/>
          <w:w w:val="100"/>
          <w:position w:val="0"/>
        </w:rPr>
        <w:t xml:space="preserve">38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lang w:val="en-US" w:eastAsia="en-US" w:bidi="en-US"/>
        </w:rPr>
        <w:t>。</w:t>
      </w:r>
    </w:p>
    <w:p>
      <w:pPr>
        <w:pStyle w:val="Style27"/>
        <w:keepNext w:val="0"/>
        <w:keepLines w:val="0"/>
        <w:widowControl w:val="0"/>
        <w:shd w:val="clear" w:color="auto" w:fill="auto"/>
        <w:bidi w:val="0"/>
        <w:spacing w:before="0" w:after="0" w:line="307" w:lineRule="exact"/>
        <w:ind w:left="0" w:right="0" w:firstLine="0"/>
        <w:jc w:val="both"/>
      </w:pPr>
      <w:r>
        <w:rPr>
          <w:rFonts w:ascii="Times New Roman" w:eastAsia="Times New Roman" w:hAnsi="Times New Roman" w:cs="Times New Roman"/>
          <w:color w:val="000000"/>
          <w:spacing w:val="0"/>
          <w:w w:val="100"/>
          <w:position w:val="0"/>
        </w:rPr>
        <w:t>6.4.1.2</w:t>
      </w:r>
      <w:r>
        <w:rPr>
          <w:color w:val="000000"/>
          <w:spacing w:val="0"/>
          <w:w w:val="100"/>
          <w:position w:val="0"/>
        </w:rPr>
        <w:t>实际应用时为机械固定的铺地制品应符合下列要求：</w:t>
      </w:r>
    </w:p>
    <w:p>
      <w:pPr>
        <w:pStyle w:val="Style27"/>
        <w:keepNext w:val="0"/>
        <w:keepLines w:val="0"/>
        <w:widowControl w:val="0"/>
        <w:shd w:val="clear" w:color="auto" w:fill="auto"/>
        <w:tabs>
          <w:tab w:pos="829" w:val="left"/>
        </w:tabs>
        <w:bidi w:val="0"/>
        <w:spacing w:before="0" w:after="0" w:line="307" w:lineRule="exact"/>
        <w:ind w:left="0" w:right="0" w:firstLine="420"/>
        <w:jc w:val="left"/>
      </w:pPr>
      <w:bookmarkStart w:id="104" w:name="bookmark104"/>
      <w:r>
        <w:rPr>
          <w:rFonts w:ascii="Times New Roman" w:eastAsia="Times New Roman" w:hAnsi="Times New Roman" w:cs="Times New Roman"/>
          <w:color w:val="000000"/>
          <w:spacing w:val="0"/>
          <w:w w:val="100"/>
          <w:position w:val="0"/>
          <w:lang w:val="en-US" w:eastAsia="en-US" w:bidi="en-US"/>
        </w:rPr>
        <w:t>a</w:t>
      </w:r>
      <w:bookmarkEnd w:id="10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试验前应明确安装方法,确定所采用的固定件的类型、数量和安装位置；</w:t>
      </w:r>
    </w:p>
    <w:p>
      <w:pPr>
        <w:pStyle w:val="Style27"/>
        <w:keepNext w:val="0"/>
        <w:keepLines w:val="0"/>
        <w:widowControl w:val="0"/>
        <w:shd w:val="clear" w:color="auto" w:fill="auto"/>
        <w:tabs>
          <w:tab w:pos="829" w:val="left"/>
        </w:tabs>
        <w:bidi w:val="0"/>
        <w:spacing w:before="0" w:after="0" w:line="307" w:lineRule="exact"/>
        <w:ind w:left="0" w:right="0" w:firstLine="420"/>
        <w:jc w:val="left"/>
      </w:pPr>
      <w:bookmarkStart w:id="105" w:name="bookmark105"/>
      <w:r>
        <w:rPr>
          <w:rFonts w:ascii="Times New Roman" w:eastAsia="Times New Roman" w:hAnsi="Times New Roman" w:cs="Times New Roman"/>
          <w:color w:val="000000"/>
          <w:spacing w:val="0"/>
          <w:w w:val="100"/>
          <w:position w:val="0"/>
          <w:lang w:val="en-US" w:eastAsia="en-US" w:bidi="en-US"/>
        </w:rPr>
        <w:t>b</w:t>
      </w:r>
      <w:bookmarkEnd w:id="10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当使用粘结剂时，应根据实际应用情况确定粘结剂的类型、数量、使用方法和养护条件。</w:t>
      </w:r>
    </w:p>
    <w:p>
      <w:pPr>
        <w:pStyle w:val="Style27"/>
        <w:keepNext w:val="0"/>
        <w:keepLines w:val="0"/>
        <w:widowControl w:val="0"/>
        <w:shd w:val="clear" w:color="auto" w:fill="auto"/>
        <w:bidi w:val="0"/>
        <w:spacing w:before="0" w:after="0" w:line="307" w:lineRule="exact"/>
        <w:ind w:left="0" w:right="0" w:firstLine="0"/>
        <w:jc w:val="left"/>
      </w:pPr>
      <w:r>
        <w:rPr>
          <w:rFonts w:ascii="Times New Roman" w:eastAsia="Times New Roman" w:hAnsi="Times New Roman" w:cs="Times New Roman"/>
          <w:color w:val="000000"/>
          <w:spacing w:val="0"/>
          <w:w w:val="100"/>
          <w:position w:val="0"/>
        </w:rPr>
        <w:t>6.4.1.3</w:t>
      </w:r>
      <w:r>
        <w:rPr>
          <w:color w:val="000000"/>
          <w:spacing w:val="0"/>
          <w:w w:val="100"/>
          <w:position w:val="0"/>
        </w:rPr>
        <w:t>在本试验中应遵循下列规则：</w:t>
      </w:r>
    </w:p>
    <w:p>
      <w:pPr>
        <w:pStyle w:val="Style27"/>
        <w:keepNext w:val="0"/>
        <w:keepLines w:val="0"/>
        <w:widowControl w:val="0"/>
        <w:shd w:val="clear" w:color="auto" w:fill="auto"/>
        <w:tabs>
          <w:tab w:pos="829" w:val="left"/>
        </w:tabs>
        <w:bidi w:val="0"/>
        <w:spacing w:before="0" w:after="0" w:line="307" w:lineRule="exact"/>
        <w:ind w:left="0" w:right="0" w:firstLine="420"/>
        <w:jc w:val="left"/>
      </w:pPr>
      <w:bookmarkStart w:id="106" w:name="bookmark106"/>
      <w:r>
        <w:rPr>
          <w:rFonts w:ascii="Times New Roman" w:eastAsia="Times New Roman" w:hAnsi="Times New Roman" w:cs="Times New Roman"/>
          <w:color w:val="000000"/>
          <w:spacing w:val="0"/>
          <w:w w:val="100"/>
          <w:position w:val="0"/>
          <w:lang w:val="en-US" w:eastAsia="en-US" w:bidi="en-US"/>
        </w:rPr>
        <w:t>a</w:t>
      </w:r>
      <w:bookmarkEnd w:id="10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不允许制品边缘暴露于点火器或辐射板下，因此试样夹具应盖住试样和基材的边缘；</w:t>
      </w:r>
    </w:p>
    <w:p>
      <w:pPr>
        <w:pStyle w:val="Style27"/>
        <w:keepNext w:val="0"/>
        <w:keepLines w:val="0"/>
        <w:widowControl w:val="0"/>
        <w:shd w:val="clear" w:color="auto" w:fill="auto"/>
        <w:tabs>
          <w:tab w:pos="829" w:val="left"/>
        </w:tabs>
        <w:bidi w:val="0"/>
        <w:spacing w:before="0" w:after="140" w:line="307" w:lineRule="exact"/>
        <w:ind w:left="0" w:right="0" w:firstLine="420"/>
        <w:jc w:val="left"/>
      </w:pPr>
      <w:bookmarkStart w:id="107" w:name="bookmark107"/>
      <w:r>
        <w:rPr>
          <w:rFonts w:ascii="Times New Roman" w:eastAsia="Times New Roman" w:hAnsi="Times New Roman" w:cs="Times New Roman"/>
          <w:color w:val="000000"/>
          <w:spacing w:val="0"/>
          <w:w w:val="100"/>
          <w:position w:val="0"/>
          <w:lang w:val="en-US" w:eastAsia="en-US" w:bidi="en-US"/>
        </w:rPr>
        <w:t>b</w:t>
      </w:r>
      <w:bookmarkEnd w:id="10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对于地砖，应对制品拼接缝边缘进行保护,试样边缘应采用试样夹进行保护。</w:t>
      </w:r>
    </w:p>
    <w:p>
      <w:pPr>
        <w:pStyle w:val="Style27"/>
        <w:keepNext w:val="0"/>
        <w:keepLines w:val="0"/>
        <w:widowControl w:val="0"/>
        <w:shd w:val="clear" w:color="auto" w:fill="auto"/>
        <w:bidi w:val="0"/>
        <w:spacing w:before="0" w:after="140" w:line="314" w:lineRule="exact"/>
        <w:ind w:left="0" w:right="0" w:firstLine="0"/>
        <w:jc w:val="left"/>
      </w:pPr>
      <w:r>
        <w:rPr>
          <w:rFonts w:ascii="Times New Roman" w:eastAsia="Times New Roman" w:hAnsi="Times New Roman" w:cs="Times New Roman"/>
          <w:color w:val="000000"/>
          <w:spacing w:val="0"/>
          <w:w w:val="100"/>
          <w:position w:val="0"/>
          <w:lang w:val="en-US" w:eastAsia="en-US" w:bidi="en-US"/>
        </w:rPr>
        <w:t>6.4.2</w:t>
      </w:r>
      <w:r>
        <w:rPr>
          <w:color w:val="000000"/>
          <w:spacing w:val="0"/>
          <w:w w:val="100"/>
          <w:position w:val="0"/>
        </w:rPr>
        <w:t>基材的应用</w:t>
      </w:r>
    </w:p>
    <w:p>
      <w:pPr>
        <w:pStyle w:val="Style27"/>
        <w:keepNext w:val="0"/>
        <w:keepLines w:val="0"/>
        <w:widowControl w:val="0"/>
        <w:shd w:val="clear" w:color="auto" w:fill="auto"/>
        <w:bidi w:val="0"/>
        <w:spacing w:before="0" w:after="60" w:line="314" w:lineRule="exact"/>
        <w:ind w:left="0" w:right="0" w:firstLine="0"/>
        <w:jc w:val="left"/>
        <w:sectPr>
          <w:footnotePr>
            <w:pos w:val="pageBottom"/>
            <w:numFmt w:val="decimal"/>
            <w:numRestart w:val="continuous"/>
          </w:footnotePr>
          <w:type w:val="continuous"/>
          <w:pgSz w:w="11900" w:h="16840"/>
          <w:pgMar w:top="1887" w:right="1293" w:bottom="1397" w:left="1329" w:header="0" w:footer="3" w:gutter="0"/>
          <w:cols w:space="720"/>
          <w:noEndnote/>
          <w:rtlGutter w:val="0"/>
          <w:docGrid w:linePitch="360"/>
        </w:sectPr>
      </w:pPr>
      <w:r>
        <w:rPr>
          <w:rFonts w:ascii="Times New Roman" w:eastAsia="Times New Roman" w:hAnsi="Times New Roman" w:cs="Times New Roman"/>
          <w:color w:val="000000"/>
          <w:spacing w:val="0"/>
          <w:w w:val="100"/>
          <w:position w:val="0"/>
        </w:rPr>
        <w:t>6.4.2.1</w:t>
      </w:r>
      <w:r>
        <w:rPr>
          <w:color w:val="000000"/>
          <w:spacing w:val="0"/>
          <w:w w:val="100"/>
          <w:position w:val="0"/>
        </w:rPr>
        <w:t>实际应用中应遵循下列规则。</w:t>
      </w:r>
    </w:p>
    <w:p>
      <w:pPr>
        <w:pStyle w:val="Style27"/>
        <w:keepNext w:val="0"/>
        <w:keepLines w:val="0"/>
        <w:widowControl w:val="0"/>
        <w:shd w:val="clear" w:color="auto" w:fill="auto"/>
        <w:tabs>
          <w:tab w:pos="825" w:val="left"/>
        </w:tabs>
        <w:bidi w:val="0"/>
        <w:spacing w:before="0" w:after="0" w:line="322" w:lineRule="exact"/>
        <w:ind w:left="820" w:right="0" w:hanging="400"/>
        <w:jc w:val="both"/>
      </w:pPr>
      <w:bookmarkStart w:id="108" w:name="bookmark108"/>
      <w:r>
        <w:rPr>
          <w:rFonts w:ascii="Times New Roman" w:eastAsia="Times New Roman" w:hAnsi="Times New Roman" w:cs="Times New Roman"/>
          <w:color w:val="000000"/>
          <w:spacing w:val="0"/>
          <w:w w:val="100"/>
          <w:position w:val="0"/>
          <w:lang w:val="en-US" w:eastAsia="en-US" w:bidi="en-US"/>
        </w:rPr>
        <w:t>a</w:t>
      </w:r>
      <w:bookmarkEnd w:id="10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基材为混凝土地面或其他任何燃烧性能达到</w:t>
      </w:r>
      <w:r>
        <w:rPr>
          <w:rFonts w:ascii="Times New Roman" w:eastAsia="Times New Roman" w:hAnsi="Times New Roman" w:cs="Times New Roman"/>
          <w:color w:val="000000"/>
          <w:spacing w:val="0"/>
          <w:w w:val="100"/>
          <w:position w:val="0"/>
          <w:lang w:val="en-US" w:eastAsia="en-US" w:bidi="en-US"/>
        </w:rPr>
        <w:t>GB 8624—2012</w:t>
      </w:r>
      <w:r>
        <w:rPr>
          <w:color w:val="000000"/>
          <w:spacing w:val="0"/>
          <w:w w:val="100"/>
          <w:position w:val="0"/>
        </w:rPr>
        <w:t>的不燃</w:t>
      </w:r>
      <w:r>
        <w:rPr>
          <w:rFonts w:ascii="Times New Roman" w:eastAsia="Times New Roman" w:hAnsi="Times New Roman" w:cs="Times New Roman"/>
          <w:color w:val="000000"/>
          <w:spacing w:val="0"/>
          <w:w w:val="100"/>
          <w:position w:val="0"/>
          <w:lang w:val="en-US" w:eastAsia="en-US" w:bidi="en-US"/>
        </w:rPr>
        <w:t>A</w:t>
      </w:r>
      <w:r>
        <w:rPr>
          <w:color w:val="000000"/>
          <w:spacing w:val="0"/>
          <w:w w:val="100"/>
          <w:position w:val="0"/>
        </w:rPr>
        <w:t>级的地面材料时，试验 应采用纤维水泥板或硅钙板作为标准基材。</w:t>
      </w:r>
    </w:p>
    <w:p>
      <w:pPr>
        <w:pStyle w:val="Style27"/>
        <w:keepNext w:val="0"/>
        <w:keepLines w:val="0"/>
        <w:widowControl w:val="0"/>
        <w:shd w:val="clear" w:color="auto" w:fill="auto"/>
        <w:tabs>
          <w:tab w:pos="825" w:val="left"/>
        </w:tabs>
        <w:bidi w:val="0"/>
        <w:spacing w:before="0" w:after="0" w:line="322" w:lineRule="exact"/>
        <w:ind w:left="0" w:right="0" w:firstLine="420"/>
        <w:jc w:val="left"/>
      </w:pPr>
      <w:bookmarkStart w:id="109" w:name="bookmark109"/>
      <w:r>
        <w:rPr>
          <w:rFonts w:ascii="Times New Roman" w:eastAsia="Times New Roman" w:hAnsi="Times New Roman" w:cs="Times New Roman"/>
          <w:color w:val="000000"/>
          <w:spacing w:val="0"/>
          <w:w w:val="100"/>
          <w:position w:val="0"/>
          <w:lang w:val="en-US" w:eastAsia="en-US" w:bidi="en-US"/>
        </w:rPr>
        <w:t>b</w:t>
      </w:r>
      <w:bookmarkEnd w:id="10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铺地基材为木质材料时，试验应采用非阻燃的刨花板作为标准基材。</w:t>
      </w:r>
    </w:p>
    <w:p>
      <w:pPr>
        <w:pStyle w:val="Style27"/>
        <w:keepNext w:val="0"/>
        <w:keepLines w:val="0"/>
        <w:widowControl w:val="0"/>
        <w:shd w:val="clear" w:color="auto" w:fill="auto"/>
        <w:bidi w:val="0"/>
        <w:spacing w:before="0" w:after="220" w:line="322" w:lineRule="exact"/>
        <w:ind w:left="0" w:right="0" w:firstLine="0"/>
        <w:jc w:val="both"/>
      </w:pPr>
      <w:r>
        <w:rPr>
          <w:rFonts w:ascii="Times New Roman" w:eastAsia="Times New Roman" w:hAnsi="Times New Roman" w:cs="Times New Roman"/>
          <w:color w:val="000000"/>
          <w:spacing w:val="0"/>
          <w:w w:val="100"/>
          <w:position w:val="0"/>
        </w:rPr>
        <w:t>6.4.2.2</w:t>
      </w:r>
      <w:r>
        <w:rPr>
          <w:color w:val="000000"/>
          <w:spacing w:val="0"/>
          <w:w w:val="100"/>
          <w:position w:val="0"/>
        </w:rPr>
        <w:t>基材不应设置拼接缝。无基材的铺地制品其试验结果同样适用于有基材的制品。</w:t>
      </w:r>
    </w:p>
    <w:p>
      <w:pPr>
        <w:pStyle w:val="Style27"/>
        <w:keepNext w:val="0"/>
        <w:keepLines w:val="0"/>
        <w:widowControl w:val="0"/>
        <w:shd w:val="clear" w:color="auto" w:fill="auto"/>
        <w:bidi w:val="0"/>
        <w:spacing w:before="0" w:after="60" w:line="334" w:lineRule="auto"/>
        <w:ind w:left="0" w:right="0" w:firstLine="0"/>
        <w:jc w:val="both"/>
      </w:pPr>
      <w:r>
        <w:rPr>
          <w:rFonts w:ascii="Times New Roman" w:eastAsia="Times New Roman" w:hAnsi="Times New Roman" w:cs="Times New Roman"/>
          <w:color w:val="000000"/>
          <w:spacing w:val="0"/>
          <w:w w:val="100"/>
          <w:position w:val="0"/>
          <w:lang w:val="en-US" w:eastAsia="en-US" w:bidi="en-US"/>
        </w:rPr>
        <w:t>6.4.3</w:t>
      </w:r>
      <w:r>
        <w:rPr>
          <w:color w:val="000000"/>
          <w:spacing w:val="0"/>
          <w:w w:val="100"/>
          <w:position w:val="0"/>
        </w:rPr>
        <w:t>空气间隙的设置</w:t>
      </w:r>
    </w:p>
    <w:p>
      <w:pPr>
        <w:pStyle w:val="Style27"/>
        <w:keepNext w:val="0"/>
        <w:keepLines w:val="0"/>
        <w:widowControl w:val="0"/>
        <w:shd w:val="clear" w:color="auto" w:fill="auto"/>
        <w:bidi w:val="0"/>
        <w:spacing w:before="0" w:after="0" w:line="307" w:lineRule="exact"/>
        <w:ind w:left="0" w:right="0" w:firstLine="0"/>
        <w:jc w:val="both"/>
      </w:pPr>
      <w:r>
        <w:rPr>
          <w:rFonts w:ascii="Times New Roman" w:eastAsia="Times New Roman" w:hAnsi="Times New Roman" w:cs="Times New Roman"/>
          <w:color w:val="000000"/>
          <w:spacing w:val="0"/>
          <w:w w:val="100"/>
          <w:position w:val="0"/>
        </w:rPr>
        <w:t>6.4.3.1</w:t>
      </w:r>
      <w:r>
        <w:rPr>
          <w:color w:val="000000"/>
          <w:spacing w:val="0"/>
          <w:w w:val="100"/>
          <w:position w:val="0"/>
        </w:rPr>
        <w:t xml:space="preserve">实际应用中若铺地材料和基材间有空气间隙，应连同空气间隙一起进行试验，空气间隙宽度应 为 </w:t>
      </w:r>
      <w:r>
        <w:rPr>
          <w:rFonts w:ascii="Times New Roman" w:eastAsia="Times New Roman" w:hAnsi="Times New Roman" w:cs="Times New Roman"/>
          <w:color w:val="000000"/>
          <w:spacing w:val="0"/>
          <w:w w:val="100"/>
          <w:position w:val="0"/>
        </w:rPr>
        <w:t xml:space="preserve">10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lang w:val="en-US" w:eastAsia="en-US" w:bidi="en-US"/>
        </w:rPr>
        <w:t>。</w:t>
      </w:r>
    </w:p>
    <w:p>
      <w:pPr>
        <w:pStyle w:val="Style27"/>
        <w:keepNext w:val="0"/>
        <w:keepLines w:val="0"/>
        <w:widowControl w:val="0"/>
        <w:shd w:val="clear" w:color="auto" w:fill="auto"/>
        <w:bidi w:val="0"/>
        <w:spacing w:before="0" w:after="220" w:line="331" w:lineRule="exact"/>
        <w:ind w:left="0" w:right="0" w:firstLine="0"/>
        <w:jc w:val="both"/>
      </w:pPr>
      <w:r>
        <w:rPr>
          <w:rFonts w:ascii="Times New Roman" w:eastAsia="Times New Roman" w:hAnsi="Times New Roman" w:cs="Times New Roman"/>
          <w:color w:val="000000"/>
          <w:spacing w:val="0"/>
          <w:w w:val="100"/>
          <w:position w:val="0"/>
        </w:rPr>
        <w:t>6.4.3.2</w:t>
      </w:r>
      <w:r>
        <w:rPr>
          <w:color w:val="000000"/>
          <w:spacing w:val="0"/>
          <w:w w:val="100"/>
          <w:position w:val="0"/>
        </w:rPr>
        <w:t>由于本试验的试样夹具有尺寸限制，对于实际应用中制品与基材间的空气间隙较大的制品（如 活动地板中的间隙），试验时可不使用基材。</w:t>
      </w:r>
    </w:p>
    <w:p>
      <w:pPr>
        <w:pStyle w:val="Style27"/>
        <w:keepNext w:val="0"/>
        <w:keepLines w:val="0"/>
        <w:widowControl w:val="0"/>
        <w:shd w:val="clear" w:color="auto" w:fill="auto"/>
        <w:bidi w:val="0"/>
        <w:spacing w:before="0" w:after="60" w:line="334" w:lineRule="auto"/>
        <w:ind w:left="0" w:right="0" w:firstLine="0"/>
        <w:jc w:val="both"/>
      </w:pPr>
      <w:r>
        <w:rPr>
          <w:rFonts w:ascii="Times New Roman" w:eastAsia="Times New Roman" w:hAnsi="Times New Roman" w:cs="Times New Roman"/>
          <w:color w:val="000000"/>
          <w:spacing w:val="0"/>
          <w:w w:val="100"/>
          <w:position w:val="0"/>
          <w:lang w:val="en-US" w:eastAsia="en-US" w:bidi="en-US"/>
        </w:rPr>
        <w:t>6.4.4</w:t>
      </w:r>
      <w:r>
        <w:rPr>
          <w:color w:val="000000"/>
          <w:spacing w:val="0"/>
          <w:w w:val="100"/>
          <w:position w:val="0"/>
        </w:rPr>
        <w:t>拼接缝的设置</w:t>
      </w:r>
    </w:p>
    <w:p>
      <w:pPr>
        <w:pStyle w:val="Style27"/>
        <w:keepNext w:val="0"/>
        <w:keepLines w:val="0"/>
        <w:widowControl w:val="0"/>
        <w:shd w:val="clear" w:color="auto" w:fill="auto"/>
        <w:bidi w:val="0"/>
        <w:spacing w:before="0" w:after="0" w:line="319" w:lineRule="exact"/>
        <w:ind w:left="0" w:right="0" w:firstLine="0"/>
        <w:jc w:val="both"/>
      </w:pPr>
      <w:r>
        <w:rPr>
          <w:rFonts w:ascii="Times New Roman" w:eastAsia="Times New Roman" w:hAnsi="Times New Roman" w:cs="Times New Roman"/>
          <w:color w:val="000000"/>
          <w:spacing w:val="0"/>
          <w:w w:val="100"/>
          <w:position w:val="0"/>
        </w:rPr>
        <w:t>6.4.4.1</w:t>
      </w:r>
      <w:r>
        <w:rPr>
          <w:color w:val="000000"/>
          <w:spacing w:val="0"/>
          <w:w w:val="100"/>
          <w:position w:val="0"/>
        </w:rPr>
        <w:t>根据制品及拼接方向，铺地制品可按不同的拼接方法拼接，应符合下列要求：</w:t>
      </w:r>
    </w:p>
    <w:p>
      <w:pPr>
        <w:pStyle w:val="Style27"/>
        <w:keepNext w:val="0"/>
        <w:keepLines w:val="0"/>
        <w:widowControl w:val="0"/>
        <w:shd w:val="clear" w:color="auto" w:fill="auto"/>
        <w:tabs>
          <w:tab w:pos="825" w:val="left"/>
        </w:tabs>
        <w:bidi w:val="0"/>
        <w:spacing w:before="0" w:after="0" w:line="319" w:lineRule="exact"/>
        <w:ind w:left="0" w:right="0" w:firstLine="420"/>
        <w:jc w:val="left"/>
      </w:pPr>
      <w:bookmarkStart w:id="110" w:name="bookmark110"/>
      <w:r>
        <w:rPr>
          <w:rFonts w:ascii="Times New Roman" w:eastAsia="Times New Roman" w:hAnsi="Times New Roman" w:cs="Times New Roman"/>
          <w:color w:val="000000"/>
          <w:spacing w:val="0"/>
          <w:w w:val="100"/>
          <w:position w:val="0"/>
          <w:lang w:val="en-US" w:eastAsia="en-US" w:bidi="en-US"/>
        </w:rPr>
        <w:t>a</w:t>
      </w:r>
      <w:bookmarkEnd w:id="11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木质铺地制品的拼接缝应设置在试样的纵向和横向上；</w:t>
      </w:r>
    </w:p>
    <w:p>
      <w:pPr>
        <w:pStyle w:val="Style27"/>
        <w:keepNext w:val="0"/>
        <w:keepLines w:val="0"/>
        <w:widowControl w:val="0"/>
        <w:shd w:val="clear" w:color="auto" w:fill="auto"/>
        <w:tabs>
          <w:tab w:pos="825" w:val="left"/>
        </w:tabs>
        <w:bidi w:val="0"/>
        <w:spacing w:before="0" w:after="0" w:line="319" w:lineRule="exact"/>
        <w:ind w:left="820" w:right="0" w:hanging="400"/>
        <w:jc w:val="both"/>
      </w:pPr>
      <w:bookmarkStart w:id="111" w:name="bookmark111"/>
      <w:r>
        <w:rPr>
          <w:rFonts w:ascii="Times New Roman" w:eastAsia="Times New Roman" w:hAnsi="Times New Roman" w:cs="Times New Roman"/>
          <w:color w:val="000000"/>
          <w:spacing w:val="0"/>
          <w:w w:val="100"/>
          <w:position w:val="0"/>
          <w:lang w:val="en-US" w:eastAsia="en-US" w:bidi="en-US"/>
        </w:rPr>
        <w:t>b</w:t>
      </w:r>
      <w:bookmarkEnd w:id="11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对于拼接材料（特别是地砖、木板和层压板），应在试样上距离零点</w:t>
      </w:r>
      <w:r>
        <w:rPr>
          <w:rFonts w:ascii="Times New Roman" w:eastAsia="Times New Roman" w:hAnsi="Times New Roman" w:cs="Times New Roman"/>
          <w:color w:val="000000"/>
          <w:spacing w:val="0"/>
          <w:w w:val="100"/>
          <w:position w:val="0"/>
        </w:rPr>
        <w:t xml:space="preserve">250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处设置横向拼接 缝，同时在试样上从零点到试样冷端，沿着纵向中心线设置纵向拼接缝。</w:t>
      </w:r>
    </w:p>
    <w:p>
      <w:pPr>
        <w:pStyle w:val="Style27"/>
        <w:keepNext w:val="0"/>
        <w:keepLines w:val="0"/>
        <w:widowControl w:val="0"/>
        <w:shd w:val="clear" w:color="auto" w:fill="auto"/>
        <w:bidi w:val="0"/>
        <w:spacing w:before="0" w:after="0" w:line="319" w:lineRule="exact"/>
        <w:ind w:left="0" w:right="0" w:firstLine="0"/>
        <w:jc w:val="left"/>
      </w:pPr>
      <w:r>
        <w:rPr>
          <w:rFonts w:ascii="Times New Roman" w:eastAsia="Times New Roman" w:hAnsi="Times New Roman" w:cs="Times New Roman"/>
          <w:color w:val="000000"/>
          <w:spacing w:val="0"/>
          <w:w w:val="100"/>
          <w:position w:val="0"/>
        </w:rPr>
        <w:t>6.4.4.2</w:t>
      </w:r>
      <w:r>
        <w:rPr>
          <w:color w:val="000000"/>
          <w:spacing w:val="0"/>
          <w:w w:val="100"/>
          <w:position w:val="0"/>
        </w:rPr>
        <w:t>设置拼接缝时应按下列要求进行：</w:t>
      </w:r>
    </w:p>
    <w:p>
      <w:pPr>
        <w:pStyle w:val="Style27"/>
        <w:keepNext w:val="0"/>
        <w:keepLines w:val="0"/>
        <w:widowControl w:val="0"/>
        <w:shd w:val="clear" w:color="auto" w:fill="auto"/>
        <w:tabs>
          <w:tab w:pos="825" w:val="left"/>
        </w:tabs>
        <w:bidi w:val="0"/>
        <w:spacing w:before="0" w:after="0" w:line="319" w:lineRule="exact"/>
        <w:ind w:left="0" w:right="0" w:firstLine="420"/>
        <w:jc w:val="left"/>
      </w:pPr>
      <w:bookmarkStart w:id="112" w:name="bookmark112"/>
      <w:r>
        <w:rPr>
          <w:rFonts w:ascii="Times New Roman" w:eastAsia="Times New Roman" w:hAnsi="Times New Roman" w:cs="Times New Roman"/>
          <w:color w:val="000000"/>
          <w:spacing w:val="0"/>
          <w:w w:val="100"/>
          <w:position w:val="0"/>
          <w:lang w:val="en-US" w:eastAsia="en-US" w:bidi="en-US"/>
        </w:rPr>
        <w:t>a</w:t>
      </w:r>
      <w:bookmarkEnd w:id="11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根据实际应用情况选用粘结剂、设置拼接缝间距、选用填充物；</w:t>
      </w:r>
    </w:p>
    <w:p>
      <w:pPr>
        <w:pStyle w:val="Style27"/>
        <w:keepNext w:val="0"/>
        <w:keepLines w:val="0"/>
        <w:widowControl w:val="0"/>
        <w:shd w:val="clear" w:color="auto" w:fill="auto"/>
        <w:tabs>
          <w:tab w:pos="825" w:val="left"/>
        </w:tabs>
        <w:bidi w:val="0"/>
        <w:spacing w:before="0" w:after="0" w:line="319" w:lineRule="exact"/>
        <w:ind w:left="0" w:right="0" w:firstLine="420"/>
        <w:jc w:val="left"/>
      </w:pPr>
      <w:bookmarkStart w:id="113" w:name="bookmark113"/>
      <w:r>
        <w:rPr>
          <w:rFonts w:ascii="Times New Roman" w:eastAsia="Times New Roman" w:hAnsi="Times New Roman" w:cs="Times New Roman"/>
          <w:color w:val="000000"/>
          <w:spacing w:val="0"/>
          <w:w w:val="100"/>
          <w:position w:val="0"/>
          <w:lang w:val="en-US" w:eastAsia="en-US" w:bidi="en-US"/>
        </w:rPr>
        <w:t>b</w:t>
      </w:r>
      <w:bookmarkEnd w:id="11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试验前应有足够的时间对拼接缝填充物进行养护，使其达到实际使用时的性能；</w:t>
      </w:r>
    </w:p>
    <w:p>
      <w:pPr>
        <w:pStyle w:val="Style27"/>
        <w:keepNext w:val="0"/>
        <w:keepLines w:val="0"/>
        <w:widowControl w:val="0"/>
        <w:shd w:val="clear" w:color="auto" w:fill="auto"/>
        <w:tabs>
          <w:tab w:pos="825" w:val="left"/>
        </w:tabs>
        <w:bidi w:val="0"/>
        <w:spacing w:before="0" w:after="0" w:line="319" w:lineRule="exact"/>
        <w:ind w:left="0" w:right="0" w:firstLine="420"/>
        <w:jc w:val="left"/>
      </w:pPr>
      <w:bookmarkStart w:id="114" w:name="bookmark114"/>
      <w:r>
        <w:rPr>
          <w:rFonts w:ascii="Times New Roman" w:eastAsia="Times New Roman" w:hAnsi="Times New Roman" w:cs="Times New Roman"/>
          <w:color w:val="000000"/>
          <w:spacing w:val="0"/>
          <w:w w:val="100"/>
          <w:position w:val="0"/>
          <w:lang w:val="en-US" w:eastAsia="en-US" w:bidi="en-US"/>
        </w:rPr>
        <w:t>c</w:t>
      </w:r>
      <w:bookmarkEnd w:id="11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养护的最短时间应符合生产商或相关标准的规定。</w:t>
      </w:r>
    </w:p>
    <w:p>
      <w:pPr>
        <w:pStyle w:val="Style27"/>
        <w:keepNext w:val="0"/>
        <w:keepLines w:val="0"/>
        <w:widowControl w:val="0"/>
        <w:shd w:val="clear" w:color="auto" w:fill="auto"/>
        <w:bidi w:val="0"/>
        <w:spacing w:before="0" w:after="0" w:line="319" w:lineRule="exact"/>
        <w:ind w:left="0" w:right="0" w:firstLine="0"/>
        <w:jc w:val="left"/>
      </w:pPr>
      <w:r>
        <w:rPr>
          <w:rFonts w:ascii="Times New Roman" w:eastAsia="Times New Roman" w:hAnsi="Times New Roman" w:cs="Times New Roman"/>
          <w:color w:val="000000"/>
          <w:spacing w:val="0"/>
          <w:w w:val="100"/>
          <w:position w:val="0"/>
        </w:rPr>
        <w:t>6.4.4.3</w:t>
      </w:r>
      <w:r>
        <w:rPr>
          <w:color w:val="000000"/>
          <w:spacing w:val="0"/>
          <w:w w:val="100"/>
          <w:position w:val="0"/>
        </w:rPr>
        <w:t>各类带拼接缝的试样制作应按下列要求进行。</w:t>
      </w:r>
    </w:p>
    <w:p>
      <w:pPr>
        <w:pStyle w:val="Style27"/>
        <w:keepNext w:val="0"/>
        <w:keepLines w:val="0"/>
        <w:widowControl w:val="0"/>
        <w:shd w:val="clear" w:color="auto" w:fill="auto"/>
        <w:tabs>
          <w:tab w:pos="825" w:val="left"/>
        </w:tabs>
        <w:bidi w:val="0"/>
        <w:spacing w:before="0" w:after="0" w:line="319" w:lineRule="exact"/>
        <w:ind w:left="0" w:right="0" w:firstLine="420"/>
        <w:jc w:val="left"/>
      </w:pPr>
      <w:bookmarkStart w:id="115" w:name="bookmark115"/>
      <w:r>
        <w:rPr>
          <w:rFonts w:ascii="Times New Roman" w:eastAsia="Times New Roman" w:hAnsi="Times New Roman" w:cs="Times New Roman"/>
          <w:color w:val="000000"/>
          <w:spacing w:val="0"/>
          <w:w w:val="100"/>
          <w:position w:val="0"/>
          <w:lang w:val="en-US" w:eastAsia="en-US" w:bidi="en-US"/>
        </w:rPr>
        <w:t>a</w:t>
      </w:r>
      <w:bookmarkEnd w:id="11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整体拼接缝应按下列要求进行：</w:t>
      </w:r>
    </w:p>
    <w:p>
      <w:pPr>
        <w:pStyle w:val="Style27"/>
        <w:keepNext w:val="0"/>
        <w:keepLines w:val="0"/>
        <w:widowControl w:val="0"/>
        <w:shd w:val="clear" w:color="auto" w:fill="auto"/>
        <w:tabs>
          <w:tab w:pos="1234" w:val="left"/>
        </w:tabs>
        <w:bidi w:val="0"/>
        <w:spacing w:before="0" w:after="0" w:line="319" w:lineRule="exact"/>
        <w:ind w:left="0" w:right="0" w:firstLine="820"/>
        <w:jc w:val="left"/>
      </w:pPr>
      <w:bookmarkStart w:id="116" w:name="bookmark116"/>
      <w:r>
        <w:rPr>
          <w:rFonts w:ascii="Times New Roman" w:eastAsia="Times New Roman" w:hAnsi="Times New Roman" w:cs="Times New Roman"/>
          <w:color w:val="000000"/>
          <w:spacing w:val="0"/>
          <w:w w:val="100"/>
          <w:position w:val="0"/>
        </w:rPr>
        <w:t>1</w:t>
      </w:r>
      <w:bookmarkEnd w:id="116"/>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根据实际应用情况确定胶水涂覆的面层（制品表面或基材表面）；</w:t>
      </w:r>
    </w:p>
    <w:p>
      <w:pPr>
        <w:pStyle w:val="Style27"/>
        <w:keepNext w:val="0"/>
        <w:keepLines w:val="0"/>
        <w:widowControl w:val="0"/>
        <w:shd w:val="clear" w:color="auto" w:fill="auto"/>
        <w:tabs>
          <w:tab w:pos="1234" w:val="left"/>
        </w:tabs>
        <w:bidi w:val="0"/>
        <w:spacing w:before="0" w:after="0" w:line="319" w:lineRule="exact"/>
        <w:ind w:left="0" w:right="0" w:firstLine="820"/>
        <w:jc w:val="left"/>
      </w:pPr>
      <w:bookmarkStart w:id="117" w:name="bookmark117"/>
      <w:r>
        <w:rPr>
          <w:rFonts w:ascii="Times New Roman" w:eastAsia="Times New Roman" w:hAnsi="Times New Roman" w:cs="Times New Roman"/>
          <w:color w:val="000000"/>
          <w:spacing w:val="0"/>
          <w:w w:val="100"/>
          <w:position w:val="0"/>
        </w:rPr>
        <w:t>2</w:t>
      </w:r>
      <w:bookmarkEnd w:id="117"/>
      <w:r>
        <w:rPr>
          <w:rFonts w:ascii="Times New Roman" w:eastAsia="Times New Roman" w:hAnsi="Times New Roman" w:cs="Times New Roman"/>
          <w:color w:val="000000"/>
          <w:spacing w:val="0"/>
          <w:w w:val="100"/>
          <w:position w:val="0"/>
        </w:rPr>
        <w:t>）</w:t>
        <w:tab/>
      </w:r>
      <w:r>
        <w:rPr>
          <w:color w:val="000000"/>
          <w:spacing w:val="0"/>
          <w:w w:val="100"/>
          <w:position w:val="0"/>
        </w:rPr>
        <w:t>对厚度较大的试样，粘结剂直接应用于拼接缝边缘；</w:t>
      </w:r>
    </w:p>
    <w:p>
      <w:pPr>
        <w:pStyle w:val="Style27"/>
        <w:keepNext w:val="0"/>
        <w:keepLines w:val="0"/>
        <w:widowControl w:val="0"/>
        <w:shd w:val="clear" w:color="auto" w:fill="auto"/>
        <w:tabs>
          <w:tab w:pos="1234" w:val="left"/>
        </w:tabs>
        <w:bidi w:val="0"/>
        <w:spacing w:before="0" w:after="0" w:line="319" w:lineRule="exact"/>
        <w:ind w:left="0" w:right="0" w:firstLine="820"/>
        <w:jc w:val="left"/>
      </w:pPr>
      <w:bookmarkStart w:id="118" w:name="bookmark118"/>
      <w:r>
        <w:rPr>
          <w:rFonts w:ascii="Times New Roman" w:eastAsia="Times New Roman" w:hAnsi="Times New Roman" w:cs="Times New Roman"/>
          <w:color w:val="000000"/>
          <w:spacing w:val="0"/>
          <w:w w:val="100"/>
          <w:position w:val="0"/>
        </w:rPr>
        <w:t>3</w:t>
      </w:r>
      <w:bookmarkEnd w:id="118"/>
      <w:r>
        <w:rPr>
          <w:rFonts w:ascii="Times New Roman" w:eastAsia="Times New Roman" w:hAnsi="Times New Roman" w:cs="Times New Roman"/>
          <w:color w:val="000000"/>
          <w:spacing w:val="0"/>
          <w:w w:val="100"/>
          <w:position w:val="0"/>
        </w:rPr>
        <w:t>）</w:t>
        <w:tab/>
      </w:r>
      <w:r>
        <w:rPr>
          <w:color w:val="000000"/>
          <w:spacing w:val="0"/>
          <w:w w:val="100"/>
          <w:position w:val="0"/>
        </w:rPr>
        <w:t>对厚度较小的试样，粘结剂应先涂覆于制品上，再粘贴于基材；</w:t>
      </w:r>
    </w:p>
    <w:p>
      <w:pPr>
        <w:pStyle w:val="Style27"/>
        <w:keepNext w:val="0"/>
        <w:keepLines w:val="0"/>
        <w:widowControl w:val="0"/>
        <w:shd w:val="clear" w:color="auto" w:fill="auto"/>
        <w:tabs>
          <w:tab w:pos="1234" w:val="left"/>
        </w:tabs>
        <w:bidi w:val="0"/>
        <w:spacing w:before="0" w:after="0" w:line="319" w:lineRule="exact"/>
        <w:ind w:left="0" w:right="0" w:firstLine="820"/>
        <w:jc w:val="left"/>
      </w:pPr>
      <w:bookmarkStart w:id="119" w:name="bookmark119"/>
      <w:r>
        <w:rPr>
          <w:rFonts w:ascii="Times New Roman" w:eastAsia="Times New Roman" w:hAnsi="Times New Roman" w:cs="Times New Roman"/>
          <w:color w:val="000000"/>
          <w:spacing w:val="0"/>
          <w:w w:val="100"/>
          <w:position w:val="0"/>
        </w:rPr>
        <w:t>4</w:t>
      </w:r>
      <w:bookmarkEnd w:id="119"/>
      <w:r>
        <w:rPr>
          <w:rFonts w:ascii="Times New Roman" w:eastAsia="Times New Roman" w:hAnsi="Times New Roman" w:cs="Times New Roman"/>
          <w:color w:val="000000"/>
          <w:spacing w:val="0"/>
          <w:w w:val="100"/>
          <w:position w:val="0"/>
        </w:rPr>
        <w:t>）</w:t>
        <w:tab/>
      </w:r>
      <w:r>
        <w:rPr>
          <w:color w:val="000000"/>
          <w:spacing w:val="0"/>
          <w:w w:val="100"/>
          <w:position w:val="0"/>
        </w:rPr>
        <w:t>试样制作时应特别注意黏结剂的均匀涂覆，尤其在拼接缝的边缘。</w:t>
      </w:r>
    </w:p>
    <w:p>
      <w:pPr>
        <w:pStyle w:val="Style27"/>
        <w:keepNext w:val="0"/>
        <w:keepLines w:val="0"/>
        <w:widowControl w:val="0"/>
        <w:shd w:val="clear" w:color="auto" w:fill="auto"/>
        <w:tabs>
          <w:tab w:pos="825" w:val="left"/>
        </w:tabs>
        <w:bidi w:val="0"/>
        <w:spacing w:before="0" w:after="0" w:line="319" w:lineRule="exact"/>
        <w:ind w:left="0" w:right="0" w:firstLine="420"/>
        <w:jc w:val="left"/>
      </w:pPr>
      <w:bookmarkStart w:id="120" w:name="bookmark120"/>
      <w:r>
        <w:rPr>
          <w:rFonts w:ascii="Times New Roman" w:eastAsia="Times New Roman" w:hAnsi="Times New Roman" w:cs="Times New Roman"/>
          <w:color w:val="000000"/>
          <w:spacing w:val="0"/>
          <w:w w:val="100"/>
          <w:position w:val="0"/>
          <w:lang w:val="en-US" w:eastAsia="en-US" w:bidi="en-US"/>
        </w:rPr>
        <w:t>b</w:t>
      </w:r>
      <w:bookmarkEnd w:id="12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对接拼接缝应按下列要求进行：</w:t>
      </w:r>
    </w:p>
    <w:p>
      <w:pPr>
        <w:pStyle w:val="Style27"/>
        <w:keepNext w:val="0"/>
        <w:keepLines w:val="0"/>
        <w:widowControl w:val="0"/>
        <w:shd w:val="clear" w:color="auto" w:fill="auto"/>
        <w:tabs>
          <w:tab w:pos="1234" w:val="left"/>
        </w:tabs>
        <w:bidi w:val="0"/>
        <w:spacing w:before="0" w:after="0" w:line="319" w:lineRule="exact"/>
        <w:ind w:left="1240" w:right="0" w:hanging="420"/>
        <w:jc w:val="left"/>
      </w:pPr>
      <w:bookmarkStart w:id="121" w:name="bookmark121"/>
      <w:r>
        <w:rPr>
          <w:rFonts w:ascii="Times New Roman" w:eastAsia="Times New Roman" w:hAnsi="Times New Roman" w:cs="Times New Roman"/>
          <w:color w:val="000000"/>
          <w:spacing w:val="0"/>
          <w:w w:val="100"/>
          <w:position w:val="0"/>
        </w:rPr>
        <w:t>1</w:t>
      </w:r>
      <w:bookmarkEnd w:id="121"/>
      <w:r>
        <w:rPr>
          <w:rFonts w:ascii="Times New Roman" w:eastAsia="Times New Roman" w:hAnsi="Times New Roman" w:cs="Times New Roman"/>
          <w:color w:val="000000"/>
          <w:spacing w:val="0"/>
          <w:w w:val="100"/>
          <w:position w:val="0"/>
        </w:rPr>
        <w:t>）</w:t>
        <w:tab/>
      </w:r>
      <w:r>
        <w:rPr>
          <w:color w:val="000000"/>
          <w:spacing w:val="0"/>
          <w:w w:val="100"/>
          <w:position w:val="0"/>
        </w:rPr>
        <w:t>对于两边缘通过对接形成拼接缝的制品，切割制品时应保持尺寸平整，当切割不平整导致 均匀拼接有困难时,可对空隙进行填充；</w:t>
      </w:r>
    </w:p>
    <w:p>
      <w:pPr>
        <w:pStyle w:val="Style27"/>
        <w:keepNext w:val="0"/>
        <w:keepLines w:val="0"/>
        <w:widowControl w:val="0"/>
        <w:shd w:val="clear" w:color="auto" w:fill="auto"/>
        <w:tabs>
          <w:tab w:pos="1234" w:val="left"/>
        </w:tabs>
        <w:bidi w:val="0"/>
        <w:spacing w:before="0" w:after="220" w:line="319" w:lineRule="exact"/>
        <w:ind w:left="0" w:right="0" w:firstLine="820"/>
        <w:jc w:val="left"/>
      </w:pPr>
      <w:bookmarkStart w:id="122" w:name="bookmark122"/>
      <w:r>
        <w:rPr>
          <w:rFonts w:ascii="Times New Roman" w:eastAsia="Times New Roman" w:hAnsi="Times New Roman" w:cs="Times New Roman"/>
          <w:color w:val="000000"/>
          <w:spacing w:val="0"/>
          <w:w w:val="100"/>
          <w:position w:val="0"/>
        </w:rPr>
        <w:t>2</w:t>
      </w:r>
      <w:bookmarkEnd w:id="122"/>
      <w:r>
        <w:rPr>
          <w:rFonts w:ascii="Times New Roman" w:eastAsia="Times New Roman" w:hAnsi="Times New Roman" w:cs="Times New Roman"/>
          <w:color w:val="000000"/>
          <w:spacing w:val="0"/>
          <w:w w:val="100"/>
          <w:position w:val="0"/>
        </w:rPr>
        <w:t>）</w:t>
        <w:tab/>
      </w:r>
      <w:r>
        <w:rPr>
          <w:color w:val="000000"/>
          <w:spacing w:val="0"/>
          <w:w w:val="100"/>
          <w:position w:val="0"/>
        </w:rPr>
        <w:t>制作试样时，宜尽可能使拼接能反映实际应用的情况，采用的附加物应记录在报告中。</w:t>
      </w:r>
    </w:p>
    <w:p>
      <w:pPr>
        <w:pStyle w:val="Style2"/>
        <w:keepNext w:val="0"/>
        <w:keepLines w:val="0"/>
        <w:widowControl w:val="0"/>
        <w:shd w:val="clear" w:color="auto" w:fill="auto"/>
        <w:bidi w:val="0"/>
        <w:spacing w:before="0" w:after="60" w:line="334" w:lineRule="auto"/>
        <w:ind w:left="0" w:right="0" w:firstLine="0"/>
        <w:jc w:val="left"/>
      </w:pPr>
      <w:r>
        <w:rPr>
          <w:rFonts w:ascii="Times New Roman" w:eastAsia="Times New Roman" w:hAnsi="Times New Roman" w:cs="Times New Roman"/>
          <w:color w:val="000000"/>
          <w:spacing w:val="0"/>
          <w:w w:val="100"/>
          <w:position w:val="0"/>
          <w:lang w:val="en-US" w:eastAsia="en-US" w:bidi="en-US"/>
        </w:rPr>
        <w:t>6.4.5</w:t>
      </w:r>
      <w:r>
        <w:rPr>
          <w:rFonts w:ascii="SimSun" w:eastAsia="SimSun" w:hAnsi="SimSun" w:cs="SimSun"/>
          <w:color w:val="000000"/>
          <w:spacing w:val="0"/>
          <w:w w:val="100"/>
          <w:position w:val="0"/>
          <w:lang w:val="zh-TW" w:eastAsia="zh-TW" w:bidi="zh-TW"/>
        </w:rPr>
        <w:t>受火面</w:t>
      </w:r>
    </w:p>
    <w:p>
      <w:pPr>
        <w:pStyle w:val="Style27"/>
        <w:keepNext w:val="0"/>
        <w:keepLines w:val="0"/>
        <w:widowControl w:val="0"/>
        <w:shd w:val="clear" w:color="auto" w:fill="auto"/>
        <w:bidi w:val="0"/>
        <w:spacing w:before="0" w:after="0" w:line="326" w:lineRule="exact"/>
        <w:ind w:left="0" w:right="0" w:firstLine="0"/>
        <w:jc w:val="both"/>
      </w:pPr>
      <w:r>
        <w:rPr>
          <w:rFonts w:ascii="Times New Roman" w:eastAsia="Times New Roman" w:hAnsi="Times New Roman" w:cs="Times New Roman"/>
          <w:color w:val="000000"/>
          <w:spacing w:val="0"/>
          <w:w w:val="100"/>
          <w:position w:val="0"/>
        </w:rPr>
        <w:t>6.4.5.1</w:t>
      </w:r>
      <w:r>
        <w:rPr>
          <w:color w:val="000000"/>
          <w:spacing w:val="0"/>
          <w:w w:val="100"/>
          <w:position w:val="0"/>
        </w:rPr>
        <w:t>铺地制品的试验方向应由生产商确定。对于纺织地毯等制品必须在经向和纬向上分别制作 试样。</w:t>
      </w:r>
    </w:p>
    <w:p>
      <w:pPr>
        <w:pStyle w:val="Style27"/>
        <w:keepNext w:val="0"/>
        <w:keepLines w:val="0"/>
        <w:widowControl w:val="0"/>
        <w:shd w:val="clear" w:color="auto" w:fill="auto"/>
        <w:bidi w:val="0"/>
        <w:spacing w:before="0" w:after="60" w:line="326" w:lineRule="exact"/>
        <w:ind w:left="0" w:right="0" w:firstLine="0"/>
        <w:jc w:val="both"/>
      </w:pPr>
      <w:r>
        <w:rPr>
          <w:rFonts w:ascii="Times New Roman" w:eastAsia="Times New Roman" w:hAnsi="Times New Roman" w:cs="Times New Roman"/>
          <w:color w:val="000000"/>
          <w:spacing w:val="0"/>
          <w:w w:val="100"/>
          <w:position w:val="0"/>
        </w:rPr>
        <w:t>6.4.5.2</w:t>
      </w:r>
      <w:r>
        <w:rPr>
          <w:color w:val="000000"/>
          <w:spacing w:val="0"/>
          <w:w w:val="100"/>
          <w:position w:val="0"/>
        </w:rPr>
        <w:t>应根据实际应用情况确定受火面。以组件中直接铺设在面层的一种或多种制品的燃烧性能来 代表该组件在实际应用中的燃烧性能。</w:t>
      </w:r>
    </w:p>
    <w:sectPr>
      <w:headerReference w:type="default" r:id="rId31"/>
      <w:footerReference w:type="default" r:id="rId32"/>
      <w:headerReference w:type="even" r:id="rId33"/>
      <w:footerReference w:type="even" r:id="rId34"/>
      <w:footnotePr>
        <w:pos w:val="pageBottom"/>
        <w:numFmt w:val="decimal"/>
        <w:numRestart w:val="continuous"/>
      </w:footnotePr>
      <w:pgSz w:w="11900" w:h="16840"/>
      <w:pgMar w:top="1887" w:right="1293" w:bottom="1397" w:left="1329" w:header="0" w:footer="969" w:gutter="0"/>
      <w:pgNumType w:start="12"/>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6535420</wp:posOffset>
              </wp:positionH>
              <wp:positionV relativeFrom="page">
                <wp:posOffset>9869805</wp:posOffset>
              </wp:positionV>
              <wp:extent cx="42545" cy="79375"/>
              <wp:wrapNone/>
              <wp:docPr id="7" name="Shape 7"/>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33" type="#_x0000_t202" style="position:absolute;margin-left:514.60000000000002pt;margin-top:777.14999999999998pt;width:3.3500000000000001pt;height:6.25pt;z-index:-18874406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6535420</wp:posOffset>
              </wp:positionH>
              <wp:positionV relativeFrom="page">
                <wp:posOffset>9869805</wp:posOffset>
              </wp:positionV>
              <wp:extent cx="42545" cy="79375"/>
              <wp:wrapNone/>
              <wp:docPr id="11" name="Shape 11"/>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37" type="#_x0000_t202" style="position:absolute;margin-left:514.60000000000002pt;margin-top:777.14999999999998pt;width:3.3500000000000001pt;height:6.25pt;z-index:-188744057;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6535420</wp:posOffset>
              </wp:positionH>
              <wp:positionV relativeFrom="page">
                <wp:posOffset>9869805</wp:posOffset>
              </wp:positionV>
              <wp:extent cx="42545" cy="79375"/>
              <wp:wrapNone/>
              <wp:docPr id="19" name="Shape 19"/>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45" type="#_x0000_t202" style="position:absolute;margin-left:514.60000000000002pt;margin-top:777.14999999999998pt;width:3.3500000000000001pt;height:6.25pt;z-index:-18874404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985520</wp:posOffset>
              </wp:positionH>
              <wp:positionV relativeFrom="page">
                <wp:posOffset>9879965</wp:posOffset>
              </wp:positionV>
              <wp:extent cx="42545" cy="76200"/>
              <wp:wrapNone/>
              <wp:docPr id="23" name="Shape 23"/>
              <a:graphic xmlns:a="http://schemas.openxmlformats.org/drawingml/2006/main">
                <a:graphicData uri="http://schemas.microsoft.com/office/word/2010/wordprocessingShape">
                  <wps:wsp>
                    <wps:cNvSpPr txBox="1"/>
                    <wps:spPr>
                      <a:xfrm>
                        <a:ext cx="42545" cy="7620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49" type="#_x0000_t202" style="position:absolute;margin-left:77.600000000000009pt;margin-top:777.95000000000005pt;width:3.3500000000000001pt;height:6.pt;z-index:-188744045;mso-wrap-style:none;mso-wrap-distance-left:0;mso-wrap-distance-right:0;mso-position-horizontal-relative:page;mso-position-vertical-relative:page" wrapcoords="0 0"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6532245</wp:posOffset>
              </wp:positionH>
              <wp:positionV relativeFrom="page">
                <wp:posOffset>9872980</wp:posOffset>
              </wp:positionV>
              <wp:extent cx="39370" cy="76200"/>
              <wp:wrapNone/>
              <wp:docPr id="27" name="Shape 27"/>
              <a:graphic xmlns:a="http://schemas.openxmlformats.org/drawingml/2006/main">
                <a:graphicData uri="http://schemas.microsoft.com/office/word/2010/wordprocessingShape">
                  <wps:wsp>
                    <wps:cNvSpPr txBox="1"/>
                    <wps:spPr>
                      <a:xfrm>
                        <a:ext cx="39370" cy="7620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53" type="#_x0000_t202" style="position:absolute;margin-left:514.35000000000002pt;margin-top:777.39999999999998pt;width:3.1000000000000001pt;height:6.pt;z-index:-18874404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6535420</wp:posOffset>
              </wp:positionH>
              <wp:positionV relativeFrom="page">
                <wp:posOffset>9869805</wp:posOffset>
              </wp:positionV>
              <wp:extent cx="42545" cy="79375"/>
              <wp:wrapNone/>
              <wp:docPr id="31" name="Shape 31"/>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57" type="#_x0000_t202" style="position:absolute;margin-left:514.60000000000002pt;margin-top:777.14999999999998pt;width:3.3500000000000001pt;height:6.25pt;z-index:-188744037;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1042035</wp:posOffset>
              </wp:positionH>
              <wp:positionV relativeFrom="page">
                <wp:posOffset>9876155</wp:posOffset>
              </wp:positionV>
              <wp:extent cx="42545" cy="73025"/>
              <wp:wrapNone/>
              <wp:docPr id="35" name="Shape 35"/>
              <a:graphic xmlns:a="http://schemas.openxmlformats.org/drawingml/2006/main">
                <a:graphicData uri="http://schemas.microsoft.com/office/word/2010/wordprocessingShape">
                  <wps:wsp>
                    <wps:cNvSpPr txBox="1"/>
                    <wps:spPr>
                      <a:xfrm>
                        <a:ext cx="42545" cy="73025"/>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61" type="#_x0000_t202" style="position:absolute;margin-left:82.049999999999997pt;margin-top:777.64999999999998pt;width:3.3500000000000001pt;height:5.75pt;z-index:-188744033;mso-wrap-style:none;mso-wrap-distance-left:0;mso-wrap-distance-right:0;mso-position-horizontal-relative:page;mso-position-vertical-relative:page" wrapcoords="0 0"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5638800</wp:posOffset>
              </wp:positionH>
              <wp:positionV relativeFrom="page">
                <wp:posOffset>920750</wp:posOffset>
              </wp:positionV>
              <wp:extent cx="1097280" cy="115570"/>
              <wp:wrapNone/>
              <wp:docPr id="5" name="Shape 5"/>
              <a:graphic xmlns:a="http://schemas.openxmlformats.org/drawingml/2006/main">
                <a:graphicData uri="http://schemas.microsoft.com/office/word/2010/wordprocessingShape">
                  <wps:wsp>
                    <wps:cNvSpPr txBox="1"/>
                    <wps:spPr>
                      <a:xfrm>
                        <a:ext cx="1097280" cy="1155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31" type="#_x0000_t202" style="position:absolute;margin-left:444.pt;margin-top:72.5pt;width:86.400000000000006pt;height:9.0999999999999996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5638800</wp:posOffset>
              </wp:positionH>
              <wp:positionV relativeFrom="page">
                <wp:posOffset>920750</wp:posOffset>
              </wp:positionV>
              <wp:extent cx="1097280" cy="115570"/>
              <wp:wrapNone/>
              <wp:docPr id="57" name="Shape 57"/>
              <a:graphic xmlns:a="http://schemas.openxmlformats.org/drawingml/2006/main">
                <a:graphicData uri="http://schemas.microsoft.com/office/word/2010/wordprocessingShape">
                  <wps:wsp>
                    <wps:cNvSpPr txBox="1"/>
                    <wps:spPr>
                      <a:xfrm>
                        <a:ext cx="1097280" cy="1155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83" type="#_x0000_t202" style="position:absolute;margin-left:444.pt;margin-top:72.5pt;width:86.400000000000006pt;height:9.0999999999999996pt;z-index:-18874403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5638800</wp:posOffset>
              </wp:positionH>
              <wp:positionV relativeFrom="page">
                <wp:posOffset>920750</wp:posOffset>
              </wp:positionV>
              <wp:extent cx="1097280" cy="115570"/>
              <wp:wrapNone/>
              <wp:docPr id="59" name="Shape 59"/>
              <a:graphic xmlns:a="http://schemas.openxmlformats.org/drawingml/2006/main">
                <a:graphicData uri="http://schemas.microsoft.com/office/word/2010/wordprocessingShape">
                  <wps:wsp>
                    <wps:cNvSpPr txBox="1"/>
                    <wps:spPr>
                      <a:xfrm>
                        <a:ext cx="1097280" cy="1155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85" type="#_x0000_t202" style="position:absolute;margin-left:444.pt;margin-top:72.5pt;width:86.400000000000006pt;height:9.0999999999999996pt;z-index:-18874402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5638800</wp:posOffset>
              </wp:positionH>
              <wp:positionV relativeFrom="page">
                <wp:posOffset>920750</wp:posOffset>
              </wp:positionV>
              <wp:extent cx="1097280" cy="115570"/>
              <wp:wrapNone/>
              <wp:docPr id="9" name="Shape 9"/>
              <a:graphic xmlns:a="http://schemas.openxmlformats.org/drawingml/2006/main">
                <a:graphicData uri="http://schemas.microsoft.com/office/word/2010/wordprocessingShape">
                  <wps:wsp>
                    <wps:cNvSpPr txBox="1"/>
                    <wps:spPr>
                      <a:xfrm>
                        <a:ext cx="1097280" cy="1155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35" type="#_x0000_t202" style="position:absolute;margin-left:444.pt;margin-top:72.5pt;width:86.400000000000006pt;height:9.0999999999999996pt;z-index:-18874405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5638800</wp:posOffset>
              </wp:positionH>
              <wp:positionV relativeFrom="page">
                <wp:posOffset>920750</wp:posOffset>
              </wp:positionV>
              <wp:extent cx="1097280" cy="115570"/>
              <wp:wrapNone/>
              <wp:docPr id="13" name="Shape 13"/>
              <a:graphic xmlns:a="http://schemas.openxmlformats.org/drawingml/2006/main">
                <a:graphicData uri="http://schemas.microsoft.com/office/word/2010/wordprocessingShape">
                  <wps:wsp>
                    <wps:cNvSpPr txBox="1"/>
                    <wps:spPr>
                      <a:xfrm>
                        <a:ext cx="1097280" cy="1155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39" type="#_x0000_t202" style="position:absolute;margin-left:444.pt;margin-top:72.5pt;width:86.400000000000006pt;height:9.0999999999999996pt;z-index:-188744055;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5638800</wp:posOffset>
              </wp:positionH>
              <wp:positionV relativeFrom="page">
                <wp:posOffset>920750</wp:posOffset>
              </wp:positionV>
              <wp:extent cx="1097280" cy="115570"/>
              <wp:wrapNone/>
              <wp:docPr id="15" name="Shape 15"/>
              <a:graphic xmlns:a="http://schemas.openxmlformats.org/drawingml/2006/main">
                <a:graphicData uri="http://schemas.microsoft.com/office/word/2010/wordprocessingShape">
                  <wps:wsp>
                    <wps:cNvSpPr txBox="1"/>
                    <wps:spPr>
                      <a:xfrm>
                        <a:ext cx="1097280" cy="1155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41" type="#_x0000_t202" style="position:absolute;margin-left:444.pt;margin-top:72.5pt;width:86.400000000000006pt;height:9.0999999999999996pt;z-index:-18874405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5638800</wp:posOffset>
              </wp:positionH>
              <wp:positionV relativeFrom="page">
                <wp:posOffset>920750</wp:posOffset>
              </wp:positionV>
              <wp:extent cx="1097280" cy="115570"/>
              <wp:wrapNone/>
              <wp:docPr id="17" name="Shape 17"/>
              <a:graphic xmlns:a="http://schemas.openxmlformats.org/drawingml/2006/main">
                <a:graphicData uri="http://schemas.microsoft.com/office/word/2010/wordprocessingShape">
                  <wps:wsp>
                    <wps:cNvSpPr txBox="1"/>
                    <wps:spPr>
                      <a:xfrm>
                        <a:ext cx="1097280" cy="1155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43" type="#_x0000_t202" style="position:absolute;margin-left:444.pt;margin-top:72.5pt;width:86.400000000000006pt;height:9.0999999999999996pt;z-index:-18874405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815340</wp:posOffset>
              </wp:positionH>
              <wp:positionV relativeFrom="page">
                <wp:posOffset>892175</wp:posOffset>
              </wp:positionV>
              <wp:extent cx="1094105" cy="113030"/>
              <wp:wrapNone/>
              <wp:docPr id="21" name="Shape 21"/>
              <a:graphic xmlns:a="http://schemas.openxmlformats.org/drawingml/2006/main">
                <a:graphicData uri="http://schemas.microsoft.com/office/word/2010/wordprocessingShape">
                  <wps:wsp>
                    <wps:cNvSpPr txBox="1"/>
                    <wps:spPr>
                      <a:xfrm>
                        <a:ext cx="1094105" cy="11303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47" type="#_x0000_t202" style="position:absolute;margin-left:64.200000000000003pt;margin-top:70.25pt;width:86.150000000000006pt;height:8.9000000000000004pt;z-index:-188744047;mso-wrap-style:none;mso-wrap-distance-left:0;mso-wrap-distance-right:0;mso-position-horizontal-relative:page;mso-position-vertical-relative:page" wrapcoords="0 0"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5641975</wp:posOffset>
              </wp:positionH>
              <wp:positionV relativeFrom="page">
                <wp:posOffset>923925</wp:posOffset>
              </wp:positionV>
              <wp:extent cx="1094105" cy="113030"/>
              <wp:wrapNone/>
              <wp:docPr id="25" name="Shape 25"/>
              <a:graphic xmlns:a="http://schemas.openxmlformats.org/drawingml/2006/main">
                <a:graphicData uri="http://schemas.microsoft.com/office/word/2010/wordprocessingShape">
                  <wps:wsp>
                    <wps:cNvSpPr txBox="1"/>
                    <wps:spPr>
                      <a:xfrm>
                        <a:ext cx="1094105" cy="1130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51" type="#_x0000_t202" style="position:absolute;margin-left:444.25pt;margin-top:72.75pt;width:86.150000000000006pt;height:8.9000000000000004pt;z-index:-18874404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5638800</wp:posOffset>
              </wp:positionH>
              <wp:positionV relativeFrom="page">
                <wp:posOffset>920750</wp:posOffset>
              </wp:positionV>
              <wp:extent cx="1097280" cy="115570"/>
              <wp:wrapNone/>
              <wp:docPr id="29" name="Shape 29"/>
              <a:graphic xmlns:a="http://schemas.openxmlformats.org/drawingml/2006/main">
                <a:graphicData uri="http://schemas.microsoft.com/office/word/2010/wordprocessingShape">
                  <wps:wsp>
                    <wps:cNvSpPr txBox="1"/>
                    <wps:spPr>
                      <a:xfrm>
                        <a:ext cx="1097280" cy="11557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wps:txbx>
                    <wps:bodyPr wrap="none" lIns="0" tIns="0" rIns="0" bIns="0">
                      <a:spAutoFit/>
                    </wps:bodyPr>
                  </wps:wsp>
                </a:graphicData>
              </a:graphic>
            </wp:anchor>
          </w:drawing>
        </mc:Choice>
        <mc:Fallback>
          <w:pict>
            <v:shape id="_x0000_s1055" type="#_x0000_t202" style="position:absolute;margin-left:444.pt;margin-top:72.5pt;width:86.400000000000006pt;height:9.0999999999999996pt;z-index:-18874403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40238—2021</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871220</wp:posOffset>
              </wp:positionH>
              <wp:positionV relativeFrom="page">
                <wp:posOffset>923925</wp:posOffset>
              </wp:positionV>
              <wp:extent cx="1094105" cy="113030"/>
              <wp:wrapNone/>
              <wp:docPr id="33" name="Shape 33"/>
              <a:graphic xmlns:a="http://schemas.openxmlformats.org/drawingml/2006/main">
                <a:graphicData uri="http://schemas.microsoft.com/office/word/2010/wordprocessingShape">
                  <wps:wsp>
                    <wps:cNvSpPr txBox="1"/>
                    <wps:spPr>
                      <a:xfrm>
                        <a:ext cx="1094105" cy="11303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GB/T </w:t>
                          </w:r>
                          <w:r>
                            <w:rPr>
                              <w:rFonts w:ascii="Times New Roman" w:eastAsia="Times New Roman" w:hAnsi="Times New Roman" w:cs="Times New Roman"/>
                              <w:color w:val="000000"/>
                              <w:spacing w:val="0"/>
                              <w:w w:val="100"/>
                              <w:position w:val="0"/>
                              <w:lang w:val="en-US" w:eastAsia="en-US" w:bidi="en-US"/>
                            </w:rPr>
                            <w:t>40238—2021</w:t>
                          </w:r>
                        </w:p>
                      </w:txbxContent>
                    </wps:txbx>
                    <wps:bodyPr wrap="none" lIns="0" tIns="0" rIns="0" bIns="0">
                      <a:spAutoFit/>
                    </wps:bodyPr>
                  </wps:wsp>
                </a:graphicData>
              </a:graphic>
            </wp:anchor>
          </w:drawing>
        </mc:Choice>
        <mc:Fallback>
          <w:pict>
            <v:shape id="_x0000_s1059" type="#_x0000_t202" style="position:absolute;margin-left:68.600000000000009pt;margin-top:72.75pt;width:86.150000000000006pt;height:8.9000000000000004pt;z-index:-188744035;mso-wrap-style:none;mso-wrap-distance-left:0;mso-wrap-distance-right:0;mso-position-horizontal-relative:page;mso-position-vertical-relative:page" wrapcoords="0 0" filled="f" stroked="f">
              <v:textbox style="mso-fit-shape-to-text:t" inset="0,0,0,0">
                <w:txbxContent>
                  <w:p>
                    <w:pPr>
                      <w:pStyle w:val="Style3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GB/T </w:t>
                    </w:r>
                    <w:r>
                      <w:rPr>
                        <w:rFonts w:ascii="Times New Roman" w:eastAsia="Times New Roman" w:hAnsi="Times New Roman" w:cs="Times New Roman"/>
                        <w:color w:val="000000"/>
                        <w:spacing w:val="0"/>
                        <w:w w:val="100"/>
                        <w:position w:val="0"/>
                        <w:lang w:val="en-US" w:eastAsia="en-US" w:bidi="en-US"/>
                      </w:rPr>
                      <w:t>40238—2021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multiLevelType w:val="multilevel"/>
    <w:lvl w:ilvl="0">
      <w:start w:val="3"/>
      <w:numFmt w:val="decimal"/>
      <w:lvlText w:val="6.%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2_"/>
    <w:basedOn w:val="DefaultParagraphFont"/>
    <w:link w:val="Style2"/>
    <w:rPr>
      <w:b w:val="0"/>
      <w:bCs w:val="0"/>
      <w:i w:val="0"/>
      <w:iCs w:val="0"/>
      <w:smallCaps w:val="0"/>
      <w:strike w:val="0"/>
      <w:sz w:val="20"/>
      <w:szCs w:val="20"/>
      <w:u w:val="none"/>
      <w:shd w:val="clear" w:color="auto" w:fill="auto"/>
    </w:rPr>
  </w:style>
  <w:style w:type="character" w:customStyle="1" w:styleId="CharStyle6">
    <w:name w:val="Body text|3_"/>
    <w:basedOn w:val="DefaultParagraphFont"/>
    <w:link w:val="Style5"/>
    <w:rPr>
      <w:b/>
      <w:bCs/>
      <w:i w:val="0"/>
      <w:iCs w:val="0"/>
      <w:smallCaps w:val="0"/>
      <w:strike w:val="0"/>
      <w:sz w:val="26"/>
      <w:szCs w:val="26"/>
      <w:u w:val="none"/>
      <w:shd w:val="clear" w:color="auto" w:fill="auto"/>
    </w:rPr>
  </w:style>
  <w:style w:type="character" w:customStyle="1" w:styleId="CharStyle10">
    <w:name w:val="Heading #1|1_"/>
    <w:basedOn w:val="DefaultParagraphFont"/>
    <w:link w:val="Style9"/>
    <w:rPr>
      <w:b w:val="0"/>
      <w:bCs w:val="0"/>
      <w:i w:val="0"/>
      <w:iCs w:val="0"/>
      <w:smallCaps w:val="0"/>
      <w:strike w:val="0"/>
      <w:sz w:val="168"/>
      <w:szCs w:val="168"/>
      <w:u w:val="none"/>
      <w:shd w:val="clear" w:color="auto" w:fill="auto"/>
    </w:rPr>
  </w:style>
  <w:style w:type="character" w:customStyle="1" w:styleId="CharStyle12">
    <w:name w:val="Heading #2|1_"/>
    <w:basedOn w:val="DefaultParagraphFont"/>
    <w:link w:val="Style11"/>
    <w:rPr>
      <w:rFonts w:ascii="SimSun" w:eastAsia="SimSun" w:hAnsi="SimSun" w:cs="SimSun"/>
      <w:b w:val="0"/>
      <w:bCs w:val="0"/>
      <w:i w:val="0"/>
      <w:iCs w:val="0"/>
      <w:smallCaps w:val="0"/>
      <w:strike w:val="0"/>
      <w:sz w:val="54"/>
      <w:szCs w:val="54"/>
      <w:u w:val="none"/>
      <w:shd w:val="clear" w:color="auto" w:fill="auto"/>
      <w:lang w:val="zh-TW" w:eastAsia="zh-TW" w:bidi="zh-TW"/>
    </w:rPr>
  </w:style>
  <w:style w:type="character" w:customStyle="1" w:styleId="CharStyle14">
    <w:name w:val="Heading #3|1_"/>
    <w:basedOn w:val="DefaultParagraphFont"/>
    <w:link w:val="Style13"/>
    <w:rPr>
      <w:rFonts w:ascii="SimSun" w:eastAsia="SimSun" w:hAnsi="SimSun" w:cs="SimSun"/>
      <w:b w:val="0"/>
      <w:bCs w:val="0"/>
      <w:i w:val="0"/>
      <w:iCs w:val="0"/>
      <w:smallCaps w:val="0"/>
      <w:strike w:val="0"/>
      <w:sz w:val="50"/>
      <w:szCs w:val="50"/>
      <w:u w:val="none"/>
      <w:shd w:val="clear" w:color="auto" w:fill="auto"/>
      <w:lang w:val="zh-TW" w:eastAsia="zh-TW" w:bidi="zh-TW"/>
    </w:rPr>
  </w:style>
  <w:style w:type="character" w:customStyle="1" w:styleId="CharStyle16">
    <w:name w:val="Body text|5_"/>
    <w:basedOn w:val="DefaultParagraphFont"/>
    <w:link w:val="Style15"/>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18">
    <w:name w:val="Table of contents|1_"/>
    <w:basedOn w:val="DefaultParagraphFont"/>
    <w:link w:val="Style17"/>
    <w:rPr>
      <w:b w:val="0"/>
      <w:bCs w:val="0"/>
      <w:i w:val="0"/>
      <w:iCs w:val="0"/>
      <w:smallCaps w:val="0"/>
      <w:strike w:val="0"/>
      <w:sz w:val="20"/>
      <w:szCs w:val="20"/>
      <w:u w:val="none"/>
      <w:shd w:val="clear" w:color="auto" w:fill="auto"/>
      <w:lang w:val="zh-TW" w:eastAsia="zh-TW" w:bidi="zh-TW"/>
    </w:rPr>
  </w:style>
  <w:style w:type="character" w:customStyle="1" w:styleId="CharStyle21">
    <w:name w:val="Header or footer|2_"/>
    <w:basedOn w:val="DefaultParagraphFont"/>
    <w:link w:val="Style20"/>
    <w:rPr>
      <w:b w:val="0"/>
      <w:bCs w:val="0"/>
      <w:i w:val="0"/>
      <w:iCs w:val="0"/>
      <w:smallCaps w:val="0"/>
      <w:strike w:val="0"/>
      <w:sz w:val="20"/>
      <w:szCs w:val="20"/>
      <w:u w:val="none"/>
      <w:shd w:val="clear" w:color="auto" w:fill="auto"/>
    </w:rPr>
  </w:style>
  <w:style w:type="character" w:customStyle="1" w:styleId="CharStyle25">
    <w:name w:val="Body text|6_"/>
    <w:basedOn w:val="DefaultParagraphFont"/>
    <w:link w:val="Style24"/>
    <w:rPr>
      <w:b w:val="0"/>
      <w:bCs w:val="0"/>
      <w:i w:val="0"/>
      <w:iCs w:val="0"/>
      <w:smallCaps w:val="0"/>
      <w:strike w:val="0"/>
      <w:sz w:val="8"/>
      <w:szCs w:val="8"/>
      <w:u w:val="none"/>
      <w:shd w:val="clear" w:color="auto" w:fill="auto"/>
      <w:lang w:val="zh-CN" w:eastAsia="zh-CN" w:bidi="zh-CN"/>
    </w:rPr>
  </w:style>
  <w:style w:type="character" w:customStyle="1" w:styleId="CharStyle28">
    <w:name w:val="Body text|1_"/>
    <w:basedOn w:val="DefaultParagraphFont"/>
    <w:link w:val="Style27"/>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31">
    <w:name w:val="Heading #4|1_"/>
    <w:basedOn w:val="DefaultParagraphFont"/>
    <w:link w:val="Style30"/>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34">
    <w:name w:val="Body text|4_"/>
    <w:basedOn w:val="DefaultParagraphFont"/>
    <w:link w:val="Style33"/>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36">
    <w:name w:val="Header or footer|1_"/>
    <w:basedOn w:val="DefaultParagraphFont"/>
    <w:link w:val="Style35"/>
    <w:rPr>
      <w:b w:val="0"/>
      <w:bCs w:val="0"/>
      <w:i w:val="0"/>
      <w:iCs w:val="0"/>
      <w:smallCaps w:val="0"/>
      <w:strike w:val="0"/>
      <w:sz w:val="20"/>
      <w:szCs w:val="20"/>
      <w:u w:val="none"/>
      <w:shd w:val="clear" w:color="auto" w:fill="auto"/>
    </w:rPr>
  </w:style>
  <w:style w:type="character" w:customStyle="1" w:styleId="CharStyle43">
    <w:name w:val="Other|1_"/>
    <w:basedOn w:val="DefaultParagraphFont"/>
    <w:link w:val="Style42"/>
    <w:rPr>
      <w:rFonts w:ascii="SimSun" w:eastAsia="SimSun" w:hAnsi="SimSun" w:cs="SimSun"/>
      <w:b w:val="0"/>
      <w:bCs w:val="0"/>
      <w:i w:val="0"/>
      <w:iCs w:val="0"/>
      <w:smallCaps w:val="0"/>
      <w:strike w:val="0"/>
      <w:sz w:val="20"/>
      <w:szCs w:val="20"/>
      <w:u w:val="none"/>
      <w:shd w:val="clear" w:color="auto" w:fill="auto"/>
    </w:rPr>
  </w:style>
  <w:style w:type="character" w:customStyle="1" w:styleId="CharStyle49">
    <w:name w:val="Picture caption|1_"/>
    <w:basedOn w:val="DefaultParagraphFont"/>
    <w:link w:val="Style48"/>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
    <w:name w:val="Body text|2"/>
    <w:basedOn w:val="Normal"/>
    <w:link w:val="CharStyle3"/>
    <w:pPr>
      <w:widowControl w:val="0"/>
      <w:shd w:val="clear" w:color="auto" w:fill="auto"/>
      <w:spacing w:line="341" w:lineRule="auto"/>
      <w:ind w:firstLine="440"/>
    </w:pPr>
    <w:rPr>
      <w:b w:val="0"/>
      <w:bCs w:val="0"/>
      <w:i w:val="0"/>
      <w:iCs w:val="0"/>
      <w:smallCaps w:val="0"/>
      <w:strike w:val="0"/>
      <w:sz w:val="20"/>
      <w:szCs w:val="20"/>
      <w:u w:val="none"/>
      <w:shd w:val="clear" w:color="auto" w:fill="auto"/>
    </w:rPr>
  </w:style>
  <w:style w:type="paragraph" w:customStyle="1" w:styleId="Style5">
    <w:name w:val="Body text|3"/>
    <w:basedOn w:val="Normal"/>
    <w:link w:val="CharStyle6"/>
    <w:pPr>
      <w:widowControl w:val="0"/>
      <w:shd w:val="clear" w:color="auto" w:fill="auto"/>
      <w:spacing w:after="3960" w:line="276" w:lineRule="auto"/>
      <w:jc w:val="center"/>
    </w:pPr>
    <w:rPr>
      <w:b/>
      <w:bCs/>
      <w:i w:val="0"/>
      <w:iCs w:val="0"/>
      <w:smallCaps w:val="0"/>
      <w:strike w:val="0"/>
      <w:sz w:val="26"/>
      <w:szCs w:val="26"/>
      <w:u w:val="none"/>
      <w:shd w:val="clear" w:color="auto" w:fill="auto"/>
    </w:rPr>
  </w:style>
  <w:style w:type="paragraph" w:customStyle="1" w:styleId="Style9">
    <w:name w:val="Heading #1|1"/>
    <w:basedOn w:val="Normal"/>
    <w:link w:val="CharStyle10"/>
    <w:pPr>
      <w:widowControl w:val="0"/>
      <w:shd w:val="clear" w:color="auto" w:fill="auto"/>
      <w:spacing w:after="40"/>
      <w:ind w:right="720"/>
      <w:jc w:val="right"/>
      <w:outlineLvl w:val="0"/>
    </w:pPr>
    <w:rPr>
      <w:b w:val="0"/>
      <w:bCs w:val="0"/>
      <w:i w:val="0"/>
      <w:iCs w:val="0"/>
      <w:smallCaps w:val="0"/>
      <w:strike w:val="0"/>
      <w:sz w:val="168"/>
      <w:szCs w:val="168"/>
      <w:u w:val="none"/>
      <w:shd w:val="clear" w:color="auto" w:fill="auto"/>
    </w:rPr>
  </w:style>
  <w:style w:type="paragraph" w:customStyle="1" w:styleId="Style11">
    <w:name w:val="Heading #2|1"/>
    <w:basedOn w:val="Normal"/>
    <w:link w:val="CharStyle12"/>
    <w:pPr>
      <w:widowControl w:val="0"/>
      <w:shd w:val="clear" w:color="auto" w:fill="auto"/>
      <w:spacing w:after="440"/>
      <w:outlineLvl w:val="1"/>
    </w:pPr>
    <w:rPr>
      <w:rFonts w:ascii="SimSun" w:eastAsia="SimSun" w:hAnsi="SimSun" w:cs="SimSun"/>
      <w:b w:val="0"/>
      <w:bCs w:val="0"/>
      <w:i w:val="0"/>
      <w:iCs w:val="0"/>
      <w:smallCaps w:val="0"/>
      <w:strike w:val="0"/>
      <w:sz w:val="54"/>
      <w:szCs w:val="54"/>
      <w:u w:val="none"/>
      <w:shd w:val="clear" w:color="auto" w:fill="auto"/>
      <w:lang w:val="zh-TW" w:eastAsia="zh-TW" w:bidi="zh-TW"/>
    </w:rPr>
  </w:style>
  <w:style w:type="paragraph" w:customStyle="1" w:styleId="Style13">
    <w:name w:val="Heading #3|1"/>
    <w:basedOn w:val="Normal"/>
    <w:link w:val="CharStyle14"/>
    <w:pPr>
      <w:widowControl w:val="0"/>
      <w:shd w:val="clear" w:color="auto" w:fill="auto"/>
      <w:spacing w:after="300"/>
      <w:jc w:val="center"/>
      <w:outlineLvl w:val="2"/>
    </w:pPr>
    <w:rPr>
      <w:rFonts w:ascii="SimSun" w:eastAsia="SimSun" w:hAnsi="SimSun" w:cs="SimSun"/>
      <w:b w:val="0"/>
      <w:bCs w:val="0"/>
      <w:i w:val="0"/>
      <w:iCs w:val="0"/>
      <w:smallCaps w:val="0"/>
      <w:strike w:val="0"/>
      <w:sz w:val="50"/>
      <w:szCs w:val="50"/>
      <w:u w:val="none"/>
      <w:shd w:val="clear" w:color="auto" w:fill="auto"/>
      <w:lang w:val="zh-TW" w:eastAsia="zh-TW" w:bidi="zh-TW"/>
    </w:rPr>
  </w:style>
  <w:style w:type="paragraph" w:customStyle="1" w:styleId="Style15">
    <w:name w:val="Body text|5"/>
    <w:basedOn w:val="Normal"/>
    <w:link w:val="CharStyle16"/>
    <w:pPr>
      <w:widowControl w:val="0"/>
      <w:shd w:val="clear" w:color="auto" w:fill="auto"/>
      <w:spacing w:after="440"/>
      <w:jc w:val="center"/>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17">
    <w:name w:val="Table of contents|1"/>
    <w:basedOn w:val="Normal"/>
    <w:link w:val="CharStyle18"/>
    <w:pPr>
      <w:widowControl w:val="0"/>
      <w:shd w:val="clear" w:color="auto" w:fill="auto"/>
      <w:spacing w:after="100"/>
      <w:ind w:firstLine="220"/>
    </w:pPr>
    <w:rPr>
      <w:b w:val="0"/>
      <w:bCs w:val="0"/>
      <w:i w:val="0"/>
      <w:iCs w:val="0"/>
      <w:smallCaps w:val="0"/>
      <w:strike w:val="0"/>
      <w:sz w:val="20"/>
      <w:szCs w:val="20"/>
      <w:u w:val="none"/>
      <w:shd w:val="clear" w:color="auto" w:fill="auto"/>
      <w:lang w:val="zh-TW" w:eastAsia="zh-TW" w:bidi="zh-TW"/>
    </w:rPr>
  </w:style>
  <w:style w:type="paragraph" w:customStyle="1" w:styleId="Style20">
    <w:name w:val="Header or footer|2"/>
    <w:basedOn w:val="Normal"/>
    <w:link w:val="CharStyle21"/>
    <w:pPr>
      <w:widowControl w:val="0"/>
      <w:shd w:val="clear" w:color="auto" w:fill="auto"/>
    </w:pPr>
    <w:rPr>
      <w:b w:val="0"/>
      <w:bCs w:val="0"/>
      <w:i w:val="0"/>
      <w:iCs w:val="0"/>
      <w:smallCaps w:val="0"/>
      <w:strike w:val="0"/>
      <w:sz w:val="20"/>
      <w:szCs w:val="20"/>
      <w:u w:val="none"/>
      <w:shd w:val="clear" w:color="auto" w:fill="auto"/>
    </w:rPr>
  </w:style>
  <w:style w:type="paragraph" w:customStyle="1" w:styleId="Style24">
    <w:name w:val="Body text|6"/>
    <w:basedOn w:val="Normal"/>
    <w:link w:val="CharStyle25"/>
    <w:pPr>
      <w:widowControl w:val="0"/>
      <w:shd w:val="clear" w:color="auto" w:fill="auto"/>
      <w:jc w:val="center"/>
    </w:pPr>
    <w:rPr>
      <w:b w:val="0"/>
      <w:bCs w:val="0"/>
      <w:i w:val="0"/>
      <w:iCs w:val="0"/>
      <w:smallCaps w:val="0"/>
      <w:strike w:val="0"/>
      <w:sz w:val="8"/>
      <w:szCs w:val="8"/>
      <w:u w:val="none"/>
      <w:shd w:val="clear" w:color="auto" w:fill="auto"/>
      <w:lang w:val="zh-CN" w:eastAsia="zh-CN" w:bidi="zh-CN"/>
    </w:rPr>
  </w:style>
  <w:style w:type="paragraph" w:customStyle="1" w:styleId="Style27">
    <w:name w:val="Body text|1"/>
    <w:basedOn w:val="Normal"/>
    <w:link w:val="CharStyle28"/>
    <w:pPr>
      <w:widowControl w:val="0"/>
      <w:shd w:val="clear" w:color="auto" w:fill="auto"/>
      <w:spacing w:after="100" w:line="341"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30">
    <w:name w:val="Heading #4|1"/>
    <w:basedOn w:val="Normal"/>
    <w:link w:val="CharStyle31"/>
    <w:pPr>
      <w:widowControl w:val="0"/>
      <w:shd w:val="clear" w:color="auto" w:fill="auto"/>
      <w:spacing w:after="680" w:line="427" w:lineRule="exact"/>
      <w:jc w:val="center"/>
      <w:outlineLvl w:val="3"/>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33">
    <w:name w:val="Body text|4"/>
    <w:basedOn w:val="Normal"/>
    <w:link w:val="CharStyle34"/>
    <w:pPr>
      <w:widowControl w:val="0"/>
      <w:shd w:val="clear" w:color="auto" w:fill="auto"/>
      <w:spacing w:after="100"/>
      <w:ind w:firstLine="440"/>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35">
    <w:name w:val="Header or footer|1"/>
    <w:basedOn w:val="Normal"/>
    <w:link w:val="CharStyle36"/>
    <w:pPr>
      <w:widowControl w:val="0"/>
      <w:shd w:val="clear" w:color="auto" w:fill="auto"/>
    </w:pPr>
    <w:rPr>
      <w:b w:val="0"/>
      <w:bCs w:val="0"/>
      <w:i w:val="0"/>
      <w:iCs w:val="0"/>
      <w:smallCaps w:val="0"/>
      <w:strike w:val="0"/>
      <w:sz w:val="20"/>
      <w:szCs w:val="20"/>
      <w:u w:val="none"/>
      <w:shd w:val="clear" w:color="auto" w:fill="auto"/>
    </w:rPr>
  </w:style>
  <w:style w:type="paragraph" w:customStyle="1" w:styleId="Style42">
    <w:name w:val="Other|1"/>
    <w:basedOn w:val="Normal"/>
    <w:link w:val="CharStyle43"/>
    <w:pPr>
      <w:widowControl w:val="0"/>
      <w:shd w:val="clear" w:color="auto" w:fill="auto"/>
      <w:spacing w:after="100" w:line="341" w:lineRule="auto"/>
      <w:ind w:firstLine="400"/>
    </w:pPr>
    <w:rPr>
      <w:rFonts w:ascii="SimSun" w:eastAsia="SimSun" w:hAnsi="SimSun" w:cs="SimSun"/>
      <w:b w:val="0"/>
      <w:bCs w:val="0"/>
      <w:i w:val="0"/>
      <w:iCs w:val="0"/>
      <w:smallCaps w:val="0"/>
      <w:strike w:val="0"/>
      <w:sz w:val="20"/>
      <w:szCs w:val="20"/>
      <w:u w:val="none"/>
      <w:shd w:val="clear" w:color="auto" w:fill="auto"/>
    </w:rPr>
  </w:style>
  <w:style w:type="paragraph" w:customStyle="1" w:styleId="Style48">
    <w:name w:val="Picture caption|1"/>
    <w:basedOn w:val="Normal"/>
    <w:link w:val="CharStyle49"/>
    <w:pPr>
      <w:widowControl w:val="0"/>
      <w:shd w:val="clear" w:color="auto" w:fill="auto"/>
    </w:pPr>
    <w:rPr>
      <w:rFonts w:ascii="SimSun" w:eastAsia="SimSun" w:hAnsi="SimSun" w:cs="SimSun"/>
      <w:b w:val="0"/>
      <w:bCs w:val="0"/>
      <w:i w:val="0"/>
      <w:iCs w:val="0"/>
      <w:smallCaps w:val="0"/>
      <w:strike w:val="0"/>
      <w:sz w:val="20"/>
      <w:szCs w:val="2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image" Target="media/image1.jpeg"/><Relationship Id="rId24" Type="http://schemas.openxmlformats.org/officeDocument/2006/relationships/image" Target="media/image1.jpeg" TargetMode="External"/><Relationship Id="rId25" Type="http://schemas.openxmlformats.org/officeDocument/2006/relationships/image" Target="media/image2.jpeg"/><Relationship Id="rId26" Type="http://schemas.openxmlformats.org/officeDocument/2006/relationships/image" Target="media/image2.jpeg" TargetMode="External"/><Relationship Id="rId27" Type="http://schemas.openxmlformats.org/officeDocument/2006/relationships/image" Target="media/image3.png"/><Relationship Id="rId28" Type="http://schemas.openxmlformats.org/officeDocument/2006/relationships/image" Target="media/image3.png" TargetMode="External"/><Relationship Id="rId29" Type="http://schemas.openxmlformats.org/officeDocument/2006/relationships/image" Target="media/image4.png"/><Relationship Id="rId30" Type="http://schemas.openxmlformats.org/officeDocument/2006/relationships/image" Target="media/image4.png" TargetMode="External"/><Relationship Id="rId31" Type="http://schemas.openxmlformats.org/officeDocument/2006/relationships/header" Target="header10.xml"/><Relationship Id="rId32" Type="http://schemas.openxmlformats.org/officeDocument/2006/relationships/footer" Target="footer10.xml"/><Relationship Id="rId33" Type="http://schemas.openxmlformats.org/officeDocument/2006/relationships/header" Target="header11.xml"/><Relationship Id="rId34" Type="http://schemas.openxmlformats.org/officeDocument/2006/relationships/footer" Target="footer11.xml"/></Relationships>
</file>

<file path=docProps/core.xml><?xml version="1.0" encoding="utf-8"?>
<cp:coreProperties xmlns:cp="http://schemas.openxmlformats.org/package/2006/metadata/core-properties" xmlns:dc="http://purl.org/dc/elements/1.1/">
  <dc:title>GBT 40238-2021</dc:title>
  <dc:subject/>
  <dc:creator>DuYan</dc:creator>
  <cp:keywords/>
</cp:coreProperties>
</file>