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10"/>
        <w:keepNext/>
        <w:keepLines/>
        <w:widowControl w:val="0"/>
        <w:shd w:val="clear" w:color="auto" w:fill="auto"/>
        <w:bidi w:val="0"/>
        <w:spacing w:before="0" w:line="240" w:lineRule="auto"/>
        <w:ind w:left="0" w:firstLine="0"/>
        <w:jc w:val="right"/>
      </w:pPr>
      <w:r>
        <mc:AlternateContent>
          <mc:Choice Requires="wps">
            <w:drawing>
              <wp:anchor distT="0" distB="0" distL="114300" distR="114300" simplePos="0" relativeHeight="125829378" behindDoc="0" locked="0" layoutInCell="1" allowOverlap="1">
                <wp:simplePos x="0" y="0"/>
                <wp:positionH relativeFrom="page">
                  <wp:posOffset>734060</wp:posOffset>
                </wp:positionH>
                <wp:positionV relativeFrom="paragraph">
                  <wp:posOffset>165100</wp:posOffset>
                </wp:positionV>
                <wp:extent cx="844550" cy="289560"/>
                <wp:wrapSquare wrapText="right"/>
                <wp:docPr id="1" name="Shape 1"/>
                <a:graphic xmlns:a="http://schemas.openxmlformats.org/drawingml/2006/main">
                  <a:graphicData uri="http://schemas.microsoft.com/office/word/2010/wordprocessingShape">
                    <wps:wsp>
                      <wps:cNvSpPr txBox="1"/>
                      <wps:spPr>
                        <a:xfrm>
                          <a:ext cx="844550" cy="28956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19"/>
                                <w:szCs w:val="19"/>
                                <w:lang w:val="en-US" w:eastAsia="en-US" w:bidi="en-US"/>
                              </w:rPr>
                              <w:t xml:space="preserve">ICS </w:t>
                            </w:r>
                            <w:r>
                              <w:rPr>
                                <w:rFonts w:ascii="Times New Roman" w:eastAsia="Times New Roman" w:hAnsi="Times New Roman" w:cs="Times New Roman"/>
                                <w:b w:val="0"/>
                                <w:bCs w:val="0"/>
                                <w:color w:val="000000"/>
                                <w:spacing w:val="0"/>
                                <w:w w:val="100"/>
                                <w:position w:val="0"/>
                                <w:lang w:val="en-US" w:eastAsia="en-US" w:bidi="en-US"/>
                              </w:rPr>
                              <w:t>13.220.40</w:t>
                            </w:r>
                          </w:p>
                          <w:p>
                            <w:pPr>
                              <w:pStyle w:val="Style2"/>
                              <w:keepNext w:val="0"/>
                              <w:keepLines w:val="0"/>
                              <w:widowControl w:val="0"/>
                              <w:shd w:val="clear" w:color="auto" w:fill="auto"/>
                              <w:bidi w:val="0"/>
                              <w:spacing w:before="0" w:after="0" w:line="230" w:lineRule="auto"/>
                              <w:ind w:left="0" w:right="0" w:firstLine="0"/>
                              <w:jc w:val="left"/>
                            </w:pPr>
                            <w:r>
                              <w:rPr>
                                <w:rFonts w:ascii="Times New Roman" w:eastAsia="Times New Roman" w:hAnsi="Times New Roman" w:cs="Times New Roman"/>
                                <w:color w:val="000000"/>
                                <w:spacing w:val="0"/>
                                <w:w w:val="100"/>
                                <w:position w:val="0"/>
                                <w:sz w:val="19"/>
                                <w:szCs w:val="19"/>
                                <w:lang w:val="en-US" w:eastAsia="en-US" w:bidi="en-US"/>
                              </w:rPr>
                              <w:t xml:space="preserve">CCS C </w:t>
                            </w:r>
                            <w:r>
                              <w:rPr>
                                <w:rFonts w:ascii="Times New Roman" w:eastAsia="Times New Roman" w:hAnsi="Times New Roman" w:cs="Times New Roman"/>
                                <w:b w:val="0"/>
                                <w:bCs w:val="0"/>
                                <w:color w:val="000000"/>
                                <w:spacing w:val="0"/>
                                <w:w w:val="100"/>
                                <w:position w:val="0"/>
                                <w:lang w:val="en-US" w:eastAsia="en-US" w:bidi="en-US"/>
                              </w:rPr>
                              <w:t>80</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7.800000000000004pt;margin-top:13.pt;width:66.5pt;height:22.800000000000001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sz w:val="19"/>
                          <w:szCs w:val="19"/>
                          <w:lang w:val="en-US" w:eastAsia="en-US" w:bidi="en-US"/>
                        </w:rPr>
                        <w:t xml:space="preserve">ICS </w:t>
                      </w:r>
                      <w:r>
                        <w:rPr>
                          <w:rFonts w:ascii="Times New Roman" w:eastAsia="Times New Roman" w:hAnsi="Times New Roman" w:cs="Times New Roman"/>
                          <w:b w:val="0"/>
                          <w:bCs w:val="0"/>
                          <w:color w:val="000000"/>
                          <w:spacing w:val="0"/>
                          <w:w w:val="100"/>
                          <w:position w:val="0"/>
                          <w:lang w:val="en-US" w:eastAsia="en-US" w:bidi="en-US"/>
                        </w:rPr>
                        <w:t>13.220.40</w:t>
                      </w:r>
                    </w:p>
                    <w:p>
                      <w:pPr>
                        <w:pStyle w:val="Style2"/>
                        <w:keepNext w:val="0"/>
                        <w:keepLines w:val="0"/>
                        <w:widowControl w:val="0"/>
                        <w:shd w:val="clear" w:color="auto" w:fill="auto"/>
                        <w:bidi w:val="0"/>
                        <w:spacing w:before="0" w:after="0" w:line="230" w:lineRule="auto"/>
                        <w:ind w:left="0" w:right="0" w:firstLine="0"/>
                        <w:jc w:val="left"/>
                      </w:pPr>
                      <w:r>
                        <w:rPr>
                          <w:rFonts w:ascii="Times New Roman" w:eastAsia="Times New Roman" w:hAnsi="Times New Roman" w:cs="Times New Roman"/>
                          <w:color w:val="000000"/>
                          <w:spacing w:val="0"/>
                          <w:w w:val="100"/>
                          <w:position w:val="0"/>
                          <w:sz w:val="19"/>
                          <w:szCs w:val="19"/>
                          <w:lang w:val="en-US" w:eastAsia="en-US" w:bidi="en-US"/>
                        </w:rPr>
                        <w:t xml:space="preserve">CCS C </w:t>
                      </w:r>
                      <w:r>
                        <w:rPr>
                          <w:rFonts w:ascii="Times New Roman" w:eastAsia="Times New Roman" w:hAnsi="Times New Roman" w:cs="Times New Roman"/>
                          <w:b w:val="0"/>
                          <w:bCs w:val="0"/>
                          <w:color w:val="000000"/>
                          <w:spacing w:val="0"/>
                          <w:w w:val="100"/>
                          <w:position w:val="0"/>
                          <w:lang w:val="en-US" w:eastAsia="en-US" w:bidi="en-US"/>
                        </w:rPr>
                        <w:t>80</w:t>
                      </w:r>
                    </w:p>
                  </w:txbxContent>
                </v:textbox>
                <w10:wrap type="square" side="right" anchorx="page"/>
              </v:shape>
            </w:pict>
          </mc:Fallback>
        </mc:AlternateContent>
      </w:r>
      <w:bookmarkStart w:id="0" w:name="bookmark0"/>
      <w:bookmarkStart w:id="1" w:name="bookmark1"/>
      <w:bookmarkStart w:id="2" w:name="bookmark2"/>
      <w:r>
        <w:rPr>
          <w:rFonts w:ascii="Times New Roman" w:eastAsia="Times New Roman" w:hAnsi="Times New Roman" w:cs="Times New Roman"/>
          <w:color w:val="000000"/>
          <w:spacing w:val="0"/>
          <w:w w:val="100"/>
          <w:position w:val="0"/>
          <w:lang w:val="en-US" w:eastAsia="en-US" w:bidi="en-US"/>
        </w:rPr>
        <w:t>GB</w:t>
      </w:r>
      <w:bookmarkEnd w:id="0"/>
      <w:bookmarkEnd w:id="1"/>
      <w:bookmarkEnd w:id="2"/>
    </w:p>
    <w:p>
      <w:pPr>
        <w:pStyle w:val="Style12"/>
        <w:keepNext/>
        <w:keepLines/>
        <w:widowControl w:val="0"/>
        <w:shd w:val="clear" w:color="auto" w:fill="auto"/>
        <w:bidi w:val="0"/>
        <w:spacing w:before="0" w:line="240" w:lineRule="auto"/>
        <w:ind w:left="0" w:right="0" w:firstLine="0"/>
        <w:jc w:val="left"/>
      </w:pPr>
      <w:bookmarkStart w:id="3" w:name="bookmark3"/>
      <w:bookmarkStart w:id="4" w:name="bookmark4"/>
      <w:bookmarkStart w:id="5" w:name="bookmark5"/>
      <w:r>
        <w:rPr>
          <w:color w:val="000000"/>
          <w:spacing w:val="0"/>
          <w:w w:val="100"/>
          <w:position w:val="0"/>
        </w:rPr>
        <w:t>中华人民共和国国家标准</w:t>
      </w:r>
      <w:bookmarkEnd w:id="3"/>
      <w:bookmarkEnd w:id="4"/>
      <w:bookmarkEnd w:id="5"/>
    </w:p>
    <w:p>
      <w:pPr>
        <w:pStyle w:val="Style6"/>
        <w:keepNext w:val="0"/>
        <w:keepLines w:val="0"/>
        <w:widowControl w:val="0"/>
        <w:shd w:val="clear" w:color="auto" w:fill="auto"/>
        <w:bidi w:val="0"/>
        <w:spacing w:before="0" w:after="2780" w:line="240" w:lineRule="auto"/>
        <w:ind w:left="0" w:right="320" w:firstLine="0"/>
        <w:jc w:val="right"/>
        <w:rPr>
          <w:sz w:val="28"/>
          <w:szCs w:val="28"/>
        </w:rPr>
      </w:pPr>
      <w:r>
        <w:rPr>
          <w:rFonts w:ascii="Times New Roman" w:eastAsia="Times New Roman" w:hAnsi="Times New Roman" w:cs="Times New Roman"/>
          <w:color w:val="000000"/>
          <w:spacing w:val="0"/>
          <w:w w:val="100"/>
          <w:position w:val="0"/>
          <w:sz w:val="26"/>
          <w:szCs w:val="26"/>
          <w:lang w:val="en-US" w:eastAsia="en-US" w:bidi="en-US"/>
        </w:rPr>
        <w:t xml:space="preserve">GB/T </w:t>
      </w:r>
      <w:r>
        <w:rPr>
          <w:rFonts w:ascii="Times New Roman" w:eastAsia="Times New Roman" w:hAnsi="Times New Roman" w:cs="Times New Roman"/>
          <w:b w:val="0"/>
          <w:bCs w:val="0"/>
          <w:color w:val="000000"/>
          <w:spacing w:val="0"/>
          <w:w w:val="100"/>
          <w:position w:val="0"/>
          <w:sz w:val="28"/>
          <w:szCs w:val="28"/>
          <w:lang w:val="en-US" w:eastAsia="en-US" w:bidi="en-US"/>
        </w:rPr>
        <w:t>40237—2021</w:t>
      </w:r>
    </w:p>
    <w:p>
      <w:pPr>
        <w:pStyle w:val="Style14"/>
        <w:keepNext/>
        <w:keepLines/>
        <w:widowControl w:val="0"/>
        <w:shd w:val="clear" w:color="auto" w:fill="auto"/>
        <w:bidi w:val="0"/>
        <w:spacing w:before="0" w:line="240" w:lineRule="auto"/>
        <w:ind w:left="0" w:right="0"/>
        <w:jc w:val="left"/>
      </w:pPr>
      <w:bookmarkStart w:id="6" w:name="bookmark6"/>
      <w:bookmarkStart w:id="7" w:name="bookmark7"/>
      <w:bookmarkStart w:id="8" w:name="bookmark8"/>
      <w:r>
        <w:rPr>
          <w:color w:val="000000"/>
          <w:spacing w:val="0"/>
          <w:w w:val="100"/>
          <w:position w:val="0"/>
        </w:rPr>
        <w:t>泡沫塑料着火性试验方法电焊火花法</w:t>
      </w:r>
      <w:bookmarkEnd w:id="6"/>
      <w:bookmarkEnd w:id="7"/>
      <w:bookmarkEnd w:id="8"/>
    </w:p>
    <w:p>
      <w:pPr>
        <w:pStyle w:val="Style6"/>
        <w:keepNext w:val="0"/>
        <w:keepLines w:val="0"/>
        <w:widowControl w:val="0"/>
        <w:shd w:val="clear" w:color="auto" w:fill="auto"/>
        <w:bidi w:val="0"/>
        <w:spacing w:before="0" w:after="6360" w:line="240" w:lineRule="auto"/>
        <w:ind w:left="0" w:right="0" w:firstLine="0"/>
        <w:jc w:val="center"/>
      </w:pPr>
      <w:r>
        <w:rPr>
          <w:rFonts w:ascii="Times New Roman" w:eastAsia="Times New Roman" w:hAnsi="Times New Roman" w:cs="Times New Roman"/>
          <w:color w:val="000000"/>
          <w:spacing w:val="0"/>
          <w:w w:val="100"/>
          <w:position w:val="0"/>
          <w:lang w:val="en-US" w:eastAsia="en-US" w:bidi="en-US"/>
        </w:rPr>
        <w:t>Test method for ignitability of foamed plastic</w:t>
      </w:r>
      <w:r>
        <w:rPr>
          <w:rFonts w:ascii="Times New Roman" w:eastAsia="Times New Roman" w:hAnsi="Times New Roman" w:cs="Times New Roman"/>
          <w:color w:val="000000"/>
          <w:spacing w:val="0"/>
          <w:w w:val="100"/>
          <w:position w:val="0"/>
          <w:lang w:val="zh-TW" w:eastAsia="zh-TW" w:bidi="zh-TW"/>
        </w:rPr>
        <w:t>—</w:t>
      </w:r>
      <w:r>
        <w:rPr>
          <w:rFonts w:ascii="Times New Roman" w:eastAsia="Times New Roman" w:hAnsi="Times New Roman" w:cs="Times New Roman"/>
          <w:color w:val="000000"/>
          <w:spacing w:val="0"/>
          <w:w w:val="100"/>
          <w:position w:val="0"/>
          <w:lang w:val="en-US" w:eastAsia="en-US" w:bidi="en-US"/>
        </w:rPr>
        <w:t>Welding spark method</w:t>
      </w:r>
    </w:p>
    <w:p>
      <w:pPr>
        <w:pStyle w:val="Style6"/>
        <w:keepNext w:val="0"/>
        <w:keepLines w:val="0"/>
        <w:widowControl w:val="0"/>
        <w:shd w:val="clear" w:color="auto" w:fill="auto"/>
        <w:bidi w:val="0"/>
        <w:spacing w:before="0" w:after="440" w:line="240" w:lineRule="auto"/>
        <w:ind w:left="0" w:right="0" w:firstLine="0"/>
        <w:jc w:val="right"/>
      </w:pPr>
      <w:r>
        <mc:AlternateContent>
          <mc:Choice Requires="wps">
            <w:drawing>
              <wp:anchor distT="0" distB="0" distL="114300" distR="114300" simplePos="0" relativeHeight="125829380" behindDoc="0" locked="0" layoutInCell="1" allowOverlap="1">
                <wp:simplePos x="0" y="0"/>
                <wp:positionH relativeFrom="page">
                  <wp:posOffset>734060</wp:posOffset>
                </wp:positionH>
                <wp:positionV relativeFrom="paragraph">
                  <wp:posOffset>12700</wp:posOffset>
                </wp:positionV>
                <wp:extent cx="1256030" cy="216535"/>
                <wp:wrapSquare wrapText="right"/>
                <wp:docPr id="3" name="Shape 3"/>
                <a:graphic xmlns:a="http://schemas.openxmlformats.org/drawingml/2006/main">
                  <a:graphicData uri="http://schemas.microsoft.com/office/word/2010/wordprocessingShape">
                    <wps:wsp>
                      <wps:cNvSpPr txBox="1"/>
                      <wps:spPr>
                        <a:xfrm>
                          <a:ext cx="1256030" cy="21653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val="0"/>
                                <w:bCs w:val="0"/>
                                <w:color w:val="000000"/>
                                <w:spacing w:val="0"/>
                                <w:w w:val="100"/>
                                <w:position w:val="0"/>
                                <w:sz w:val="28"/>
                                <w:szCs w:val="28"/>
                                <w:lang w:val="en-US" w:eastAsia="en-US" w:bidi="en-US"/>
                              </w:rPr>
                              <w:t xml:space="preserve">2021-05-21 </w:t>
                            </w:r>
                            <w:r>
                              <w:rPr>
                                <w:rFonts w:ascii="SimSun" w:eastAsia="SimSun" w:hAnsi="SimSun" w:cs="SimSun"/>
                                <w:b w:val="0"/>
                                <w:bCs w:val="0"/>
                                <w:color w:val="000000"/>
                                <w:spacing w:val="0"/>
                                <w:w w:val="100"/>
                                <w:position w:val="0"/>
                                <w:lang w:val="zh-TW" w:eastAsia="zh-TW" w:bidi="zh-TW"/>
                              </w:rPr>
                              <w:t>发布</w:t>
                            </w:r>
                          </w:p>
                        </w:txbxContent>
                      </wps:txbx>
                      <wps:bodyPr wrap="none" lIns="0" tIns="0" rIns="0" bIns="0">
                        <a:noAutoFit/>
                      </wps:bodyPr>
                    </wps:wsp>
                  </a:graphicData>
                </a:graphic>
              </wp:anchor>
            </w:drawing>
          </mc:Choice>
          <mc:Fallback>
            <w:pict>
              <v:shape id="_x0000_s1029" type="#_x0000_t202" style="position:absolute;margin-left:57.800000000000004pt;margin-top:1.pt;width:98.900000000000006pt;height:17.050000000000001pt;z-index:-125829373;mso-wrap-distance-left:9.pt;mso-wrap-distance-right:9.pt;mso-position-horizontal-relative:page" filled="f" stroked="f">
                <v:textbox inset="0,0,0,0">
                  <w:txbxContent>
                    <w:p>
                      <w:pPr>
                        <w:pStyle w:val="Style6"/>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b w:val="0"/>
                          <w:bCs w:val="0"/>
                          <w:color w:val="000000"/>
                          <w:spacing w:val="0"/>
                          <w:w w:val="100"/>
                          <w:position w:val="0"/>
                          <w:sz w:val="28"/>
                          <w:szCs w:val="28"/>
                          <w:lang w:val="en-US" w:eastAsia="en-US" w:bidi="en-US"/>
                        </w:rPr>
                        <w:t xml:space="preserve">2021-05-21 </w:t>
                      </w:r>
                      <w:r>
                        <w:rPr>
                          <w:rFonts w:ascii="SimSun" w:eastAsia="SimSun" w:hAnsi="SimSun" w:cs="SimSun"/>
                          <w:b w:val="0"/>
                          <w:bCs w:val="0"/>
                          <w:color w:val="000000"/>
                          <w:spacing w:val="0"/>
                          <w:w w:val="100"/>
                          <w:position w:val="0"/>
                          <w:lang w:val="zh-TW" w:eastAsia="zh-TW" w:bidi="zh-TW"/>
                        </w:rPr>
                        <w:t>发布</w:t>
                      </w:r>
                    </w:p>
                  </w:txbxContent>
                </v:textbox>
                <w10:wrap type="square" side="right" anchorx="page"/>
              </v:shape>
            </w:pict>
          </mc:Fallback>
        </mc:AlternateContent>
      </w:r>
      <w:r>
        <w:rPr>
          <w:rFonts w:ascii="Times New Roman" w:eastAsia="Times New Roman" w:hAnsi="Times New Roman" w:cs="Times New Roman"/>
          <w:b w:val="0"/>
          <w:bCs w:val="0"/>
          <w:color w:val="000000"/>
          <w:spacing w:val="0"/>
          <w:w w:val="100"/>
          <w:position w:val="0"/>
          <w:sz w:val="28"/>
          <w:szCs w:val="28"/>
          <w:lang w:val="en-US" w:eastAsia="en-US" w:bidi="en-US"/>
        </w:rPr>
        <w:t xml:space="preserve">2021-12-01 </w:t>
      </w:r>
      <w:r>
        <w:rPr>
          <w:rFonts w:ascii="SimSun" w:eastAsia="SimSun" w:hAnsi="SimSun" w:cs="SimSun"/>
          <w:b w:val="0"/>
          <w:bCs w:val="0"/>
          <w:color w:val="000000"/>
          <w:spacing w:val="0"/>
          <w:w w:val="100"/>
          <w:position w:val="0"/>
          <w:lang w:val="zh-TW" w:eastAsia="zh-TW" w:bidi="zh-TW"/>
        </w:rPr>
        <w:t>实施</w:t>
      </w:r>
    </w:p>
    <w:p>
      <w:pPr>
        <w:pStyle w:val="Style16"/>
        <w:keepNext w:val="0"/>
        <w:keepLines w:val="0"/>
        <w:widowControl w:val="0"/>
        <w:pBdr>
          <w:top w:val="single" w:sz="4" w:space="0" w:color="auto"/>
        </w:pBdr>
        <w:shd w:val="clear" w:color="auto" w:fill="auto"/>
        <w:bidi w:val="0"/>
        <w:spacing w:before="0" w:line="240" w:lineRule="auto"/>
        <w:ind w:left="0" w:right="0" w:firstLine="0"/>
        <w:jc w:val="center"/>
      </w:pPr>
      <w:r>
        <w:rPr>
          <w:color w:val="000000"/>
          <w:spacing w:val="0"/>
          <w:w w:val="100"/>
          <w:position w:val="0"/>
        </w:rPr>
        <w:t>體藉體驛體发布</w:t>
      </w:r>
    </w:p>
    <w:p>
      <w:pPr>
        <w:pStyle w:val="Style18"/>
        <w:keepNext/>
        <w:keepLines/>
        <w:widowControl w:val="0"/>
        <w:shd w:val="clear" w:color="auto" w:fill="auto"/>
        <w:bidi w:val="0"/>
        <w:spacing w:before="0" w:after="640" w:line="240" w:lineRule="auto"/>
        <w:ind w:left="0" w:right="0" w:firstLine="0"/>
        <w:jc w:val="center"/>
      </w:pPr>
      <w:bookmarkStart w:id="10" w:name="bookmark10"/>
      <w:bookmarkStart w:id="11" w:name="bookmark11"/>
      <w:bookmarkStart w:id="9" w:name="bookmark9"/>
      <w:r>
        <w:rPr>
          <w:color w:val="000000"/>
          <w:spacing w:val="0"/>
          <w:w w:val="100"/>
          <w:position w:val="0"/>
        </w:rPr>
        <w:t>目 次</w:t>
      </w:r>
      <w:bookmarkEnd w:id="10"/>
      <w:bookmarkEnd w:id="11"/>
      <w:bookmarkEnd w:id="9"/>
    </w:p>
    <w:p>
      <w:pPr>
        <w:pStyle w:val="Style23"/>
        <w:keepNext w:val="0"/>
        <w:keepLines w:val="0"/>
        <w:widowControl w:val="0"/>
        <w:shd w:val="clear" w:color="auto" w:fill="auto"/>
        <w:tabs>
          <w:tab w:leader="dot" w:pos="9369" w:val="right"/>
        </w:tabs>
        <w:bidi w:val="0"/>
        <w:spacing w:before="0" w:line="240" w:lineRule="auto"/>
        <w:ind w:left="0" w:right="0"/>
        <w:jc w:val="left"/>
      </w:pPr>
      <w:r>
        <w:fldChar w:fldCharType="begin"/>
        <w:instrText xml:space="preserve"> TOC \o "1-5" \h \z </w:instrText>
        <w:fldChar w:fldCharType="separate"/>
      </w:r>
      <w:r>
        <w:rPr>
          <w:color w:val="000000"/>
          <w:spacing w:val="0"/>
          <w:w w:val="100"/>
          <w:position w:val="0"/>
        </w:rPr>
        <w:t>前言</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I</w:t>
      </w:r>
    </w:p>
    <w:p>
      <w:pPr>
        <w:pStyle w:val="Style23"/>
        <w:keepNext w:val="0"/>
        <w:keepLines w:val="0"/>
        <w:widowControl w:val="0"/>
        <w:shd w:val="clear" w:color="auto" w:fill="auto"/>
        <w:tabs>
          <w:tab w:leader="dot" w:pos="9369" w:val="right"/>
        </w:tabs>
        <w:bidi w:val="0"/>
        <w:spacing w:before="0" w:line="240" w:lineRule="auto"/>
        <w:ind w:left="0" w:right="0"/>
        <w:jc w:val="left"/>
      </w:pPr>
      <w:r>
        <w:rPr>
          <w:rFonts w:ascii="Times New Roman" w:eastAsia="Times New Roman" w:hAnsi="Times New Roman" w:cs="Times New Roman"/>
          <w:color w:val="000000"/>
          <w:spacing w:val="0"/>
          <w:w w:val="100"/>
          <w:position w:val="0"/>
        </w:rPr>
        <w:t>1</w:t>
      </w:r>
      <w:r>
        <w:rPr>
          <w:color w:val="000000"/>
          <w:spacing w:val="0"/>
          <w:w w:val="100"/>
          <w:position w:val="0"/>
        </w:rPr>
        <w:t>范围</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1</w:t>
      </w:r>
    </w:p>
    <w:p>
      <w:pPr>
        <w:pStyle w:val="Style23"/>
        <w:keepNext w:val="0"/>
        <w:keepLines w:val="0"/>
        <w:widowControl w:val="0"/>
        <w:shd w:val="clear" w:color="auto" w:fill="auto"/>
        <w:tabs>
          <w:tab w:leader="dot" w:pos="9369" w:val="right"/>
        </w:tabs>
        <w:bidi w:val="0"/>
        <w:spacing w:before="0" w:line="240" w:lineRule="auto"/>
        <w:ind w:left="0" w:right="0"/>
        <w:jc w:val="left"/>
      </w:pPr>
      <w:r>
        <w:rPr>
          <w:rFonts w:ascii="Times New Roman" w:eastAsia="Times New Roman" w:hAnsi="Times New Roman" w:cs="Times New Roman"/>
          <w:color w:val="000000"/>
          <w:spacing w:val="0"/>
          <w:w w:val="100"/>
          <w:position w:val="0"/>
        </w:rPr>
        <w:t>2</w:t>
      </w:r>
      <w:r>
        <w:rPr>
          <w:color w:val="000000"/>
          <w:spacing w:val="0"/>
          <w:w w:val="100"/>
          <w:position w:val="0"/>
        </w:rPr>
        <w:t xml:space="preserve">规范性引用文件 </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1</w:t>
      </w:r>
    </w:p>
    <w:p>
      <w:pPr>
        <w:pStyle w:val="Style23"/>
        <w:keepNext w:val="0"/>
        <w:keepLines w:val="0"/>
        <w:widowControl w:val="0"/>
        <w:shd w:val="clear" w:color="auto" w:fill="auto"/>
        <w:tabs>
          <w:tab w:leader="dot" w:pos="9369" w:val="right"/>
        </w:tabs>
        <w:bidi w:val="0"/>
        <w:spacing w:before="0" w:line="240" w:lineRule="auto"/>
        <w:ind w:left="0" w:right="0"/>
        <w:jc w:val="left"/>
      </w:pPr>
      <w:r>
        <w:rPr>
          <w:rFonts w:ascii="Times New Roman" w:eastAsia="Times New Roman" w:hAnsi="Times New Roman" w:cs="Times New Roman"/>
          <w:color w:val="000000"/>
          <w:spacing w:val="0"/>
          <w:w w:val="100"/>
          <w:position w:val="0"/>
        </w:rPr>
        <w:t>3</w:t>
      </w:r>
      <w:r>
        <w:rPr>
          <w:color w:val="000000"/>
          <w:spacing w:val="0"/>
          <w:w w:val="100"/>
          <w:position w:val="0"/>
        </w:rPr>
        <w:t>术语和定义</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1</w:t>
      </w:r>
    </w:p>
    <w:p>
      <w:pPr>
        <w:pStyle w:val="Style23"/>
        <w:keepNext w:val="0"/>
        <w:keepLines w:val="0"/>
        <w:widowControl w:val="0"/>
        <w:shd w:val="clear" w:color="auto" w:fill="auto"/>
        <w:tabs>
          <w:tab w:leader="dot" w:pos="9369" w:val="right"/>
        </w:tabs>
        <w:bidi w:val="0"/>
        <w:spacing w:before="0" w:line="240" w:lineRule="auto"/>
        <w:ind w:left="0" w:right="0"/>
        <w:jc w:val="left"/>
      </w:pPr>
      <w:r>
        <w:rPr>
          <w:rFonts w:ascii="Times New Roman" w:eastAsia="Times New Roman" w:hAnsi="Times New Roman" w:cs="Times New Roman"/>
          <w:color w:val="000000"/>
          <w:spacing w:val="0"/>
          <w:w w:val="100"/>
          <w:position w:val="0"/>
        </w:rPr>
        <w:t>4</w:t>
      </w:r>
      <w:r>
        <w:rPr>
          <w:color w:val="000000"/>
          <w:spacing w:val="0"/>
          <w:w w:val="100"/>
          <w:position w:val="0"/>
        </w:rPr>
        <w:t>试验原理</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1</w:t>
      </w:r>
    </w:p>
    <w:p>
      <w:pPr>
        <w:pStyle w:val="Style23"/>
        <w:keepNext w:val="0"/>
        <w:keepLines w:val="0"/>
        <w:widowControl w:val="0"/>
        <w:shd w:val="clear" w:color="auto" w:fill="auto"/>
        <w:tabs>
          <w:tab w:leader="dot" w:pos="9369" w:val="right"/>
        </w:tabs>
        <w:bidi w:val="0"/>
        <w:spacing w:before="0" w:line="240" w:lineRule="auto"/>
        <w:ind w:left="0" w:right="0"/>
        <w:jc w:val="left"/>
      </w:pPr>
      <w:r>
        <w:rPr>
          <w:rFonts w:ascii="Times New Roman" w:eastAsia="Times New Roman" w:hAnsi="Times New Roman" w:cs="Times New Roman"/>
          <w:color w:val="000000"/>
          <w:spacing w:val="0"/>
          <w:w w:val="100"/>
          <w:position w:val="0"/>
        </w:rPr>
        <w:t>5</w:t>
      </w:r>
      <w:r>
        <w:rPr>
          <w:color w:val="000000"/>
          <w:spacing w:val="0"/>
          <w:w w:val="100"/>
          <w:position w:val="0"/>
        </w:rPr>
        <w:t>仪器和设备</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2</w:t>
      </w:r>
    </w:p>
    <w:p>
      <w:pPr>
        <w:pStyle w:val="Style23"/>
        <w:keepNext w:val="0"/>
        <w:keepLines w:val="0"/>
        <w:widowControl w:val="0"/>
        <w:numPr>
          <w:ilvl w:val="0"/>
          <w:numId w:val="1"/>
        </w:numPr>
        <w:shd w:val="clear" w:color="auto" w:fill="auto"/>
        <w:tabs>
          <w:tab w:pos="487" w:val="left"/>
          <w:tab w:leader="dot" w:pos="9369" w:val="right"/>
        </w:tabs>
        <w:bidi w:val="0"/>
        <w:spacing w:before="0" w:line="240" w:lineRule="auto"/>
        <w:ind w:left="0" w:right="0"/>
        <w:jc w:val="left"/>
      </w:pPr>
      <w:bookmarkStart w:id="12" w:name="bookmark12"/>
      <w:bookmarkEnd w:id="12"/>
      <w:r>
        <w:rPr>
          <w:color w:val="000000"/>
          <w:spacing w:val="0"/>
          <w:w w:val="100"/>
          <w:position w:val="0"/>
        </w:rPr>
        <w:t>试验样品</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4</w:t>
      </w:r>
    </w:p>
    <w:p>
      <w:pPr>
        <w:pStyle w:val="Style23"/>
        <w:keepNext w:val="0"/>
        <w:keepLines w:val="0"/>
        <w:widowControl w:val="0"/>
        <w:numPr>
          <w:ilvl w:val="0"/>
          <w:numId w:val="1"/>
        </w:numPr>
        <w:shd w:val="clear" w:color="auto" w:fill="auto"/>
        <w:tabs>
          <w:tab w:pos="487" w:val="left"/>
          <w:tab w:leader="dot" w:pos="9369" w:val="right"/>
        </w:tabs>
        <w:bidi w:val="0"/>
        <w:spacing w:before="0" w:line="240" w:lineRule="auto"/>
        <w:ind w:left="0" w:right="0"/>
        <w:jc w:val="left"/>
      </w:pPr>
      <w:bookmarkStart w:id="13" w:name="bookmark13"/>
      <w:bookmarkEnd w:id="13"/>
      <w:r>
        <w:rPr>
          <w:color w:val="000000"/>
          <w:spacing w:val="0"/>
          <w:w w:val="100"/>
          <w:position w:val="0"/>
        </w:rPr>
        <w:t>状态调节</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5</w:t>
      </w:r>
    </w:p>
    <w:p>
      <w:pPr>
        <w:pStyle w:val="Style23"/>
        <w:keepNext w:val="0"/>
        <w:keepLines w:val="0"/>
        <w:widowControl w:val="0"/>
        <w:shd w:val="clear" w:color="auto" w:fill="auto"/>
        <w:tabs>
          <w:tab w:leader="dot" w:pos="9369" w:val="right"/>
        </w:tabs>
        <w:bidi w:val="0"/>
        <w:spacing w:before="0" w:line="240" w:lineRule="auto"/>
        <w:ind w:left="0" w:right="0"/>
        <w:jc w:val="left"/>
      </w:pPr>
      <w:r>
        <w:rPr>
          <w:rFonts w:ascii="Times New Roman" w:eastAsia="Times New Roman" w:hAnsi="Times New Roman" w:cs="Times New Roman"/>
          <w:color w:val="000000"/>
          <w:spacing w:val="0"/>
          <w:w w:val="100"/>
          <w:position w:val="0"/>
        </w:rPr>
        <w:t>8</w:t>
      </w:r>
      <w:r>
        <w:rPr>
          <w:color w:val="000000"/>
          <w:spacing w:val="0"/>
          <w:w w:val="100"/>
          <w:position w:val="0"/>
        </w:rPr>
        <w:t>试验程序</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5</w:t>
      </w:r>
    </w:p>
    <w:p>
      <w:pPr>
        <w:pStyle w:val="Style23"/>
        <w:keepNext w:val="0"/>
        <w:keepLines w:val="0"/>
        <w:widowControl w:val="0"/>
        <w:shd w:val="clear" w:color="auto" w:fill="auto"/>
        <w:tabs>
          <w:tab w:leader="dot" w:pos="9369" w:val="right"/>
        </w:tabs>
        <w:bidi w:val="0"/>
        <w:spacing w:before="0" w:line="240" w:lineRule="auto"/>
        <w:ind w:left="0" w:right="0"/>
        <w:jc w:val="left"/>
      </w:pPr>
      <w:r>
        <w:rPr>
          <w:rFonts w:ascii="Times New Roman" w:eastAsia="Times New Roman" w:hAnsi="Times New Roman" w:cs="Times New Roman"/>
          <w:color w:val="000000"/>
          <w:spacing w:val="0"/>
          <w:w w:val="100"/>
          <w:position w:val="0"/>
        </w:rPr>
        <w:t>9</w:t>
      </w:r>
      <w:r>
        <w:rPr>
          <w:color w:val="000000"/>
          <w:spacing w:val="0"/>
          <w:w w:val="100"/>
          <w:position w:val="0"/>
        </w:rPr>
        <w:t>可选择程序</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6</w:t>
      </w:r>
    </w:p>
    <w:p>
      <w:pPr>
        <w:pStyle w:val="Style23"/>
        <w:keepNext w:val="0"/>
        <w:keepLines w:val="0"/>
        <w:widowControl w:val="0"/>
        <w:shd w:val="clear" w:color="auto" w:fill="auto"/>
        <w:tabs>
          <w:tab w:leader="dot" w:pos="9369" w:val="right"/>
        </w:tabs>
        <w:bidi w:val="0"/>
        <w:spacing w:before="0" w:line="240" w:lineRule="auto"/>
        <w:ind w:left="0" w:right="0"/>
        <w:jc w:val="left"/>
      </w:pPr>
      <w:r>
        <w:rPr>
          <w:rFonts w:ascii="Times New Roman" w:eastAsia="Times New Roman" w:hAnsi="Times New Roman" w:cs="Times New Roman"/>
          <w:color w:val="000000"/>
          <w:spacing w:val="0"/>
          <w:w w:val="100"/>
          <w:position w:val="0"/>
        </w:rPr>
        <w:t>10</w:t>
      </w:r>
      <w:r>
        <w:rPr>
          <w:color w:val="000000"/>
          <w:spacing w:val="0"/>
          <w:w w:val="100"/>
          <w:position w:val="0"/>
        </w:rPr>
        <w:t>试验结果判定</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6</w:t>
      </w:r>
    </w:p>
    <w:p>
      <w:pPr>
        <w:pStyle w:val="Style23"/>
        <w:keepNext w:val="0"/>
        <w:keepLines w:val="0"/>
        <w:widowControl w:val="0"/>
        <w:shd w:val="clear" w:color="auto" w:fill="auto"/>
        <w:tabs>
          <w:tab w:leader="dot" w:pos="9369" w:val="right"/>
        </w:tabs>
        <w:bidi w:val="0"/>
        <w:spacing w:before="0" w:line="240" w:lineRule="auto"/>
        <w:ind w:left="0" w:right="0"/>
        <w:jc w:val="left"/>
      </w:pPr>
      <w:r>
        <w:rPr>
          <w:rFonts w:ascii="Times New Roman" w:eastAsia="Times New Roman" w:hAnsi="Times New Roman" w:cs="Times New Roman"/>
          <w:color w:val="000000"/>
          <w:spacing w:val="0"/>
          <w:w w:val="100"/>
          <w:position w:val="0"/>
        </w:rPr>
        <w:t>11</w:t>
      </w:r>
      <w:r>
        <w:rPr>
          <w:color w:val="000000"/>
          <w:spacing w:val="0"/>
          <w:w w:val="100"/>
          <w:position w:val="0"/>
        </w:rPr>
        <w:t>安全防护</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7</w:t>
      </w:r>
    </w:p>
    <w:p>
      <w:pPr>
        <w:pStyle w:val="Style23"/>
        <w:keepNext w:val="0"/>
        <w:keepLines w:val="0"/>
        <w:widowControl w:val="0"/>
        <w:shd w:val="clear" w:color="auto" w:fill="auto"/>
        <w:tabs>
          <w:tab w:leader="dot" w:pos="9369" w:val="right"/>
        </w:tabs>
        <w:bidi w:val="0"/>
        <w:spacing w:before="0" w:line="240" w:lineRule="auto"/>
        <w:ind w:left="0" w:right="0"/>
        <w:jc w:val="left"/>
        <w:sectPr>
          <w:headerReference w:type="default" r:id="rId5"/>
          <w:headerReference w:type="even" r:id="rId6"/>
          <w:headerReference w:type="first" r:id="rId7"/>
          <w:footnotePr>
            <w:pos w:val="pageBottom"/>
            <w:numFmt w:val="decimal"/>
            <w:numRestart w:val="continuous"/>
          </w:footnotePr>
          <w:pgSz w:w="11900" w:h="16840"/>
          <w:pgMar w:top="990" w:right="907" w:bottom="562" w:left="1049" w:header="0" w:footer="3" w:gutter="0"/>
          <w:pgNumType w:start="1"/>
          <w:cols w:space="720"/>
          <w:noEndnote/>
          <w:titlePg/>
          <w:rtlGutter w:val="0"/>
          <w:docGrid w:linePitch="360"/>
        </w:sectPr>
      </w:pPr>
      <w:r>
        <w:rPr>
          <w:rFonts w:ascii="Times New Roman" w:eastAsia="Times New Roman" w:hAnsi="Times New Roman" w:cs="Times New Roman"/>
          <w:color w:val="000000"/>
          <w:spacing w:val="0"/>
          <w:w w:val="100"/>
          <w:position w:val="0"/>
        </w:rPr>
        <w:t>12</w:t>
      </w:r>
      <w:r>
        <w:rPr>
          <w:color w:val="000000"/>
          <w:spacing w:val="0"/>
          <w:w w:val="100"/>
          <w:position w:val="0"/>
        </w:rPr>
        <w:t>试验报告</w:t>
      </w:r>
      <w:r>
        <w:rPr>
          <w:color w:val="000000"/>
          <w:spacing w:val="0"/>
          <w:w w:val="100"/>
          <w:position w:val="0"/>
          <w:lang w:val="en-US" w:eastAsia="en-US" w:bidi="en-US"/>
        </w:rPr>
        <w:tab/>
      </w:r>
      <w:r>
        <w:rPr>
          <w:rFonts w:ascii="Times New Roman" w:eastAsia="Times New Roman" w:hAnsi="Times New Roman" w:cs="Times New Roman"/>
          <w:color w:val="000000"/>
          <w:spacing w:val="0"/>
          <w:w w:val="100"/>
          <w:position w:val="0"/>
        </w:rPr>
        <w:t>7</w:t>
      </w:r>
      <w:r>
        <w:fldChar w:fldCharType="end"/>
      </w:r>
    </w:p>
    <w:p>
      <w:pPr>
        <w:pStyle w:val="Style26"/>
        <w:keepNext w:val="0"/>
        <w:keepLines w:val="0"/>
        <w:widowControl w:val="0"/>
        <w:shd w:val="clear" w:color="auto" w:fill="auto"/>
        <w:tabs>
          <w:tab w:pos="883" w:val="left"/>
        </w:tabs>
        <w:bidi w:val="0"/>
        <w:spacing w:before="0" w:after="0" w:line="240" w:lineRule="auto"/>
        <w:ind w:left="0" w:right="0" w:firstLine="0"/>
        <w:jc w:val="center"/>
      </w:pPr>
      <w:r>
        <w:rPr>
          <w:rFonts w:ascii="SimSun" w:eastAsia="SimSun" w:hAnsi="SimSun" w:cs="SimSun"/>
          <w:color w:val="000000"/>
          <w:spacing w:val="0"/>
          <w:w w:val="100"/>
          <w:position w:val="0"/>
          <w:sz w:val="20"/>
          <w:szCs w:val="20"/>
        </w:rPr>
        <w:t>%」</w:t>
        <w:tab/>
      </w:r>
      <w:r>
        <w:rPr>
          <w:rFonts w:ascii="Times New Roman" w:eastAsia="Times New Roman" w:hAnsi="Times New Roman" w:cs="Times New Roman"/>
          <w:color w:val="000000"/>
          <w:spacing w:val="0"/>
          <w:w w:val="100"/>
          <w:position w:val="0"/>
          <w:lang w:val="en-US" w:eastAsia="en-US" w:bidi="en-US"/>
        </w:rPr>
        <w:t>—i—</w:t>
      </w:r>
    </w:p>
    <w:p>
      <w:pPr>
        <w:pStyle w:val="Style30"/>
        <w:keepNext w:val="0"/>
        <w:keepLines w:val="0"/>
        <w:widowControl w:val="0"/>
        <w:shd w:val="clear" w:color="auto" w:fill="auto"/>
        <w:tabs>
          <w:tab w:pos="883" w:val="left"/>
        </w:tabs>
        <w:bidi w:val="0"/>
        <w:spacing w:before="0" w:after="540" w:line="240" w:lineRule="auto"/>
        <w:ind w:left="0" w:right="0" w:firstLine="0"/>
        <w:jc w:val="center"/>
      </w:pPr>
      <w:r>
        <w:rPr>
          <w:color w:val="000000"/>
          <w:spacing w:val="0"/>
          <w:w w:val="100"/>
          <w:position w:val="0"/>
        </w:rPr>
        <w:t>刖</w:t>
        <w:tab/>
        <w:t>目</w:t>
      </w:r>
    </w:p>
    <w:p>
      <w:pPr>
        <w:pStyle w:val="Style30"/>
        <w:keepNext w:val="0"/>
        <w:keepLines w:val="0"/>
        <w:widowControl w:val="0"/>
        <w:shd w:val="clear" w:color="auto" w:fill="auto"/>
        <w:bidi w:val="0"/>
        <w:spacing w:before="0" w:after="0" w:line="331" w:lineRule="exact"/>
        <w:ind w:left="0" w:right="0" w:firstLine="420"/>
        <w:jc w:val="left"/>
      </w:pPr>
      <w:r>
        <w:rPr>
          <w:color w:val="000000"/>
          <w:spacing w:val="0"/>
          <w:w w:val="100"/>
          <w:position w:val="0"/>
        </w:rPr>
        <w:t>本文件按照</w:t>
      </w:r>
      <w:r>
        <w:rPr>
          <w:rFonts w:ascii="Times New Roman" w:eastAsia="Times New Roman" w:hAnsi="Times New Roman" w:cs="Times New Roman"/>
          <w:color w:val="000000"/>
          <w:spacing w:val="0"/>
          <w:w w:val="100"/>
          <w:position w:val="0"/>
          <w:lang w:val="en-US" w:eastAsia="en-US" w:bidi="en-US"/>
        </w:rPr>
        <w:t>GB/T 1.1—</w:t>
      </w:r>
      <w:r>
        <w:rPr>
          <w:rFonts w:ascii="Times New Roman" w:eastAsia="Times New Roman" w:hAnsi="Times New Roman" w:cs="Times New Roman"/>
          <w:color w:val="000000"/>
          <w:spacing w:val="0"/>
          <w:w w:val="100"/>
          <w:position w:val="0"/>
        </w:rPr>
        <w:t>2020</w:t>
      </w:r>
      <w:r>
        <w:rPr>
          <w:color w:val="000000"/>
          <w:spacing w:val="0"/>
          <w:w w:val="100"/>
          <w:position w:val="0"/>
        </w:rPr>
        <w:t>《标准化工作导则 第</w:t>
      </w:r>
      <w:r>
        <w:rPr>
          <w:rFonts w:ascii="Times New Roman" w:eastAsia="Times New Roman" w:hAnsi="Times New Roman" w:cs="Times New Roman"/>
          <w:color w:val="000000"/>
          <w:spacing w:val="0"/>
          <w:w w:val="100"/>
          <w:position w:val="0"/>
        </w:rPr>
        <w:t>1</w:t>
      </w:r>
      <w:r>
        <w:rPr>
          <w:color w:val="000000"/>
          <w:spacing w:val="0"/>
          <w:w w:val="100"/>
          <w:position w:val="0"/>
        </w:rPr>
        <w:t>部分:标准化文件的结构和起草规则》的规定 起草。</w:t>
      </w:r>
    </w:p>
    <w:p>
      <w:pPr>
        <w:pStyle w:val="Style30"/>
        <w:keepNext w:val="0"/>
        <w:keepLines w:val="0"/>
        <w:widowControl w:val="0"/>
        <w:shd w:val="clear" w:color="auto" w:fill="auto"/>
        <w:bidi w:val="0"/>
        <w:spacing w:before="0" w:after="0" w:line="331" w:lineRule="exact"/>
        <w:ind w:left="0" w:right="0" w:firstLine="420"/>
        <w:jc w:val="left"/>
      </w:pPr>
      <w:r>
        <w:rPr>
          <w:color w:val="000000"/>
          <w:spacing w:val="0"/>
          <w:w w:val="100"/>
          <w:position w:val="0"/>
        </w:rPr>
        <w:t>请注意本标准的某些内容可能涉及专利。本标准的发布机构不承担识别专利的责任。</w:t>
      </w:r>
    </w:p>
    <w:p>
      <w:pPr>
        <w:pStyle w:val="Style30"/>
        <w:keepNext w:val="0"/>
        <w:keepLines w:val="0"/>
        <w:widowControl w:val="0"/>
        <w:shd w:val="clear" w:color="auto" w:fill="auto"/>
        <w:bidi w:val="0"/>
        <w:spacing w:before="0" w:after="0" w:line="331" w:lineRule="exact"/>
        <w:ind w:left="0" w:right="0" w:firstLine="420"/>
        <w:jc w:val="left"/>
      </w:pPr>
      <w:r>
        <w:rPr>
          <w:color w:val="000000"/>
          <w:spacing w:val="0"/>
          <w:w w:val="100"/>
          <w:position w:val="0"/>
        </w:rPr>
        <w:t>本文件由中华人民共和国应急管理部提出。</w:t>
      </w:r>
    </w:p>
    <w:p>
      <w:pPr>
        <w:pStyle w:val="Style30"/>
        <w:keepNext w:val="0"/>
        <w:keepLines w:val="0"/>
        <w:widowControl w:val="0"/>
        <w:shd w:val="clear" w:color="auto" w:fill="auto"/>
        <w:bidi w:val="0"/>
        <w:spacing w:before="0" w:after="0" w:line="307" w:lineRule="exact"/>
        <w:ind w:left="0" w:right="0" w:firstLine="420"/>
        <w:jc w:val="left"/>
      </w:pPr>
      <w:r>
        <w:rPr>
          <w:color w:val="000000"/>
          <w:spacing w:val="0"/>
          <w:w w:val="100"/>
          <w:position w:val="0"/>
        </w:rPr>
        <w:t>本文件由全国消防标准化技术委员会</w:t>
      </w:r>
      <w:r>
        <w:rPr>
          <w:rFonts w:ascii="Times New Roman" w:eastAsia="Times New Roman" w:hAnsi="Times New Roman" w:cs="Times New Roman"/>
          <w:color w:val="000000"/>
          <w:spacing w:val="0"/>
          <w:w w:val="100"/>
          <w:position w:val="0"/>
          <w:lang w:val="en-US" w:eastAsia="en-US" w:bidi="en-US"/>
        </w:rPr>
        <w:t xml:space="preserve">(SAC/TC </w:t>
      </w:r>
      <w:r>
        <w:rPr>
          <w:rFonts w:ascii="Times New Roman" w:eastAsia="Times New Roman" w:hAnsi="Times New Roman" w:cs="Times New Roman"/>
          <w:color w:val="000000"/>
          <w:spacing w:val="0"/>
          <w:w w:val="100"/>
          <w:position w:val="0"/>
        </w:rPr>
        <w:t>113)</w:t>
      </w:r>
      <w:r>
        <w:rPr>
          <w:color w:val="000000"/>
          <w:spacing w:val="0"/>
          <w:w w:val="100"/>
          <w:position w:val="0"/>
        </w:rPr>
        <w:t>归口。</w:t>
      </w:r>
    </w:p>
    <w:p>
      <w:pPr>
        <w:pStyle w:val="Style30"/>
        <w:keepNext w:val="0"/>
        <w:keepLines w:val="0"/>
        <w:widowControl w:val="0"/>
        <w:shd w:val="clear" w:color="auto" w:fill="auto"/>
        <w:bidi w:val="0"/>
        <w:spacing w:before="0" w:after="0" w:line="307" w:lineRule="exact"/>
        <w:ind w:left="0" w:right="0" w:firstLine="420"/>
        <w:jc w:val="left"/>
      </w:pPr>
      <w:r>
        <w:rPr>
          <w:color w:val="000000"/>
          <w:spacing w:val="0"/>
          <w:w w:val="100"/>
          <w:position w:val="0"/>
        </w:rPr>
        <w:t>本文件起草单位:应急管理部四川消防研究所、江苏晶雪节能科技股份有限公司、上海华峰普恩聚 氨酯有限公司。</w:t>
      </w:r>
    </w:p>
    <w:p>
      <w:pPr>
        <w:pStyle w:val="Style30"/>
        <w:keepNext w:val="0"/>
        <w:keepLines w:val="0"/>
        <w:widowControl w:val="0"/>
        <w:shd w:val="clear" w:color="auto" w:fill="auto"/>
        <w:bidi w:val="0"/>
        <w:spacing w:before="0" w:after="0" w:line="307" w:lineRule="exact"/>
        <w:ind w:left="0" w:right="0" w:firstLine="420"/>
        <w:jc w:val="left"/>
        <w:sectPr>
          <w:headerReference w:type="default" r:id="rId8"/>
          <w:footerReference w:type="default" r:id="rId9"/>
          <w:headerReference w:type="even" r:id="rId10"/>
          <w:footerReference w:type="even" r:id="rId11"/>
          <w:footnotePr>
            <w:pos w:val="pageBottom"/>
            <w:numFmt w:val="decimal"/>
            <w:numRestart w:val="continuous"/>
          </w:footnotePr>
          <w:pgSz w:w="11900" w:h="16840"/>
          <w:pgMar w:top="2362" w:right="1239" w:bottom="2362" w:left="1397" w:header="0" w:footer="3" w:gutter="0"/>
          <w:pgNumType w:start="1" w:fmt="upperRoman"/>
          <w:cols w:space="720"/>
          <w:noEndnote/>
          <w:rtlGutter w:val="0"/>
          <w:docGrid w:linePitch="360"/>
        </w:sectPr>
      </w:pPr>
      <w:r>
        <w:rPr>
          <w:color w:val="000000"/>
          <w:spacing w:val="0"/>
          <w:w w:val="100"/>
          <w:position w:val="0"/>
        </w:rPr>
        <w:t>本文件主要起草人:刘松林、赵成刚、曾绪斌、邓小兵、朱剑、贾富忠、唐志勇。</w:t>
      </w:r>
    </w:p>
    <w:p>
      <w:pPr>
        <w:pStyle w:val="Style18"/>
        <w:keepNext/>
        <w:keepLines/>
        <w:widowControl w:val="0"/>
        <w:shd w:val="clear" w:color="auto" w:fill="auto"/>
        <w:bidi w:val="0"/>
        <w:spacing w:before="0" w:after="560" w:line="240" w:lineRule="auto"/>
        <w:ind w:left="0" w:right="0" w:firstLine="0"/>
        <w:jc w:val="center"/>
      </w:pPr>
      <w:bookmarkStart w:id="14" w:name="bookmark14"/>
      <w:bookmarkStart w:id="15" w:name="bookmark15"/>
      <w:bookmarkStart w:id="16" w:name="bookmark16"/>
      <w:r>
        <w:rPr>
          <w:color w:val="000000"/>
          <w:spacing w:val="0"/>
          <w:w w:val="100"/>
          <w:position w:val="0"/>
        </w:rPr>
        <w:t>泡沫塑料着火性试验方法电焊火花法</w:t>
      </w:r>
      <w:bookmarkEnd w:id="14"/>
      <w:bookmarkEnd w:id="15"/>
      <w:bookmarkEnd w:id="16"/>
    </w:p>
    <w:p>
      <w:pPr>
        <w:pStyle w:val="Style30"/>
        <w:keepNext w:val="0"/>
        <w:keepLines w:val="0"/>
        <w:widowControl w:val="0"/>
        <w:shd w:val="clear" w:color="auto" w:fill="auto"/>
        <w:bidi w:val="0"/>
        <w:spacing w:before="0" w:after="300" w:line="335" w:lineRule="exact"/>
        <w:ind w:left="0" w:right="0" w:firstLine="0"/>
        <w:jc w:val="both"/>
      </w:pPr>
      <w:r>
        <w:rPr>
          <w:rFonts w:ascii="Times New Roman" w:eastAsia="Times New Roman" w:hAnsi="Times New Roman" w:cs="Times New Roman"/>
          <w:color w:val="000000"/>
          <w:spacing w:val="0"/>
          <w:w w:val="100"/>
          <w:position w:val="0"/>
        </w:rPr>
        <w:t>1</w:t>
      </w:r>
      <w:r>
        <w:rPr>
          <w:color w:val="000000"/>
          <w:spacing w:val="0"/>
          <w:w w:val="100"/>
          <w:position w:val="0"/>
        </w:rPr>
        <w:t>范围</w:t>
      </w:r>
    </w:p>
    <w:p>
      <w:pPr>
        <w:pStyle w:val="Style30"/>
        <w:keepNext w:val="0"/>
        <w:keepLines w:val="0"/>
        <w:widowControl w:val="0"/>
        <w:shd w:val="clear" w:color="auto" w:fill="auto"/>
        <w:bidi w:val="0"/>
        <w:spacing w:before="0" w:after="0" w:line="336" w:lineRule="exact"/>
        <w:ind w:left="0" w:right="0" w:firstLine="420"/>
        <w:jc w:val="both"/>
      </w:pPr>
      <w:r>
        <w:rPr>
          <w:color w:val="000000"/>
          <w:spacing w:val="0"/>
          <w:w w:val="100"/>
          <w:position w:val="0"/>
        </w:rPr>
        <w:t>本文件规定了在实验室条件下采用电焊火花冲击水平放置的泡沫塑料试样以测定其着火性能的试 验方法。</w:t>
      </w:r>
    </w:p>
    <w:p>
      <w:pPr>
        <w:pStyle w:val="Style30"/>
        <w:keepNext w:val="0"/>
        <w:keepLines w:val="0"/>
        <w:widowControl w:val="0"/>
        <w:shd w:val="clear" w:color="auto" w:fill="auto"/>
        <w:bidi w:val="0"/>
        <w:spacing w:before="0" w:after="300" w:line="336" w:lineRule="exact"/>
        <w:ind w:left="0" w:right="0" w:firstLine="420"/>
        <w:jc w:val="both"/>
      </w:pPr>
      <w:r>
        <w:rPr>
          <w:color w:val="000000"/>
          <w:spacing w:val="0"/>
          <w:w w:val="100"/>
          <w:position w:val="0"/>
        </w:rPr>
        <w:t>本文件适用于各种硬质泡沫塑料和软质泡沫塑料，如聚苯乙烯、聚乙烯、聚氨酯、酚醛等材料。</w:t>
      </w:r>
    </w:p>
    <w:p>
      <w:pPr>
        <w:pStyle w:val="Style30"/>
        <w:keepNext w:val="0"/>
        <w:keepLines w:val="0"/>
        <w:widowControl w:val="0"/>
        <w:shd w:val="clear" w:color="auto" w:fill="auto"/>
        <w:bidi w:val="0"/>
        <w:spacing w:before="0" w:after="300" w:line="335" w:lineRule="exact"/>
        <w:ind w:left="0" w:right="0" w:firstLine="0"/>
        <w:jc w:val="left"/>
      </w:pPr>
      <w:r>
        <w:rPr>
          <w:rFonts w:ascii="Times New Roman" w:eastAsia="Times New Roman" w:hAnsi="Times New Roman" w:cs="Times New Roman"/>
          <w:color w:val="000000"/>
          <w:spacing w:val="0"/>
          <w:w w:val="100"/>
          <w:position w:val="0"/>
        </w:rPr>
        <w:t>2</w:t>
      </w:r>
      <w:r>
        <w:rPr>
          <w:color w:val="000000"/>
          <w:spacing w:val="0"/>
          <w:w w:val="100"/>
          <w:position w:val="0"/>
        </w:rPr>
        <w:t>规范性引用文件</w:t>
      </w:r>
    </w:p>
    <w:p>
      <w:pPr>
        <w:pStyle w:val="Style30"/>
        <w:keepNext w:val="0"/>
        <w:keepLines w:val="0"/>
        <w:widowControl w:val="0"/>
        <w:shd w:val="clear" w:color="auto" w:fill="auto"/>
        <w:bidi w:val="0"/>
        <w:spacing w:before="0" w:line="336" w:lineRule="exact"/>
        <w:ind w:left="0" w:right="0" w:firstLine="420"/>
        <w:jc w:val="both"/>
      </w:pPr>
      <w:r>
        <w:rPr>
          <w:color w:val="000000"/>
          <w:spacing w:val="0"/>
          <w:w w:val="100"/>
          <w:position w:val="0"/>
        </w:rPr>
        <w:t>下列文件中的内容通过文中的规范性引用而构成本文件必不可少的条款。其中，注日期的引用文 件，仅该日期对应的版本适用于本文件;不注日期的引用文件，其最新版本（包括所有的修改单）适用于 本文件。</w:t>
      </w:r>
    </w:p>
    <w:p>
      <w:pPr>
        <w:pStyle w:val="Style30"/>
        <w:keepNext w:val="0"/>
        <w:keepLines w:val="0"/>
        <w:widowControl w:val="0"/>
        <w:shd w:val="clear" w:color="auto" w:fill="auto"/>
        <w:bidi w:val="0"/>
        <w:spacing w:before="0" w:after="0"/>
        <w:ind w:left="0" w:right="0" w:firstLine="420"/>
        <w:jc w:val="left"/>
      </w:pPr>
      <w:r>
        <w:rPr>
          <w:rFonts w:ascii="Times New Roman" w:eastAsia="Times New Roman" w:hAnsi="Times New Roman" w:cs="Times New Roman"/>
          <w:color w:val="000000"/>
          <w:spacing w:val="0"/>
          <w:w w:val="100"/>
          <w:position w:val="0"/>
          <w:lang w:val="en-US" w:eastAsia="en-US" w:bidi="en-US"/>
        </w:rPr>
        <w:t>GB/T 2918—2018</w:t>
      </w:r>
      <w:r>
        <w:rPr>
          <w:color w:val="000000"/>
          <w:spacing w:val="0"/>
          <w:w w:val="100"/>
          <w:position w:val="0"/>
        </w:rPr>
        <w:t>塑料试样状态调节和试验的标准环境</w:t>
      </w:r>
    </w:p>
    <w:p>
      <w:pPr>
        <w:pStyle w:val="Style30"/>
        <w:keepNext w:val="0"/>
        <w:keepLines w:val="0"/>
        <w:widowControl w:val="0"/>
        <w:shd w:val="clear" w:color="auto" w:fill="auto"/>
        <w:bidi w:val="0"/>
        <w:spacing w:before="0" w:after="0"/>
        <w:ind w:left="0" w:right="0" w:firstLine="420"/>
        <w:jc w:val="left"/>
      </w:pPr>
      <w:r>
        <w:rPr>
          <w:rFonts w:ascii="Times New Roman" w:eastAsia="Times New Roman" w:hAnsi="Times New Roman" w:cs="Times New Roman"/>
          <w:color w:val="000000"/>
          <w:spacing w:val="0"/>
          <w:w w:val="100"/>
          <w:position w:val="0"/>
          <w:lang w:val="en-US" w:eastAsia="en-US" w:bidi="en-US"/>
        </w:rPr>
        <w:t xml:space="preserve">GB/T </w:t>
      </w:r>
      <w:r>
        <w:rPr>
          <w:rFonts w:ascii="Times New Roman" w:eastAsia="Times New Roman" w:hAnsi="Times New Roman" w:cs="Times New Roman"/>
          <w:color w:val="000000"/>
          <w:spacing w:val="0"/>
          <w:w w:val="100"/>
          <w:position w:val="0"/>
        </w:rPr>
        <w:t>5117</w:t>
      </w:r>
      <w:r>
        <w:rPr>
          <w:color w:val="000000"/>
          <w:spacing w:val="0"/>
          <w:w w:val="100"/>
          <w:position w:val="0"/>
        </w:rPr>
        <w:t>非合金钢及细晶粒钢焊条</w:t>
      </w:r>
    </w:p>
    <w:p>
      <w:pPr>
        <w:pStyle w:val="Style30"/>
        <w:keepNext w:val="0"/>
        <w:keepLines w:val="0"/>
        <w:widowControl w:val="0"/>
        <w:shd w:val="clear" w:color="auto" w:fill="auto"/>
        <w:bidi w:val="0"/>
        <w:spacing w:before="0" w:after="0"/>
        <w:ind w:left="0" w:right="0" w:firstLine="420"/>
        <w:jc w:val="left"/>
      </w:pPr>
      <w:r>
        <w:rPr>
          <w:rFonts w:ascii="Times New Roman" w:eastAsia="Times New Roman" w:hAnsi="Times New Roman" w:cs="Times New Roman"/>
          <w:color w:val="000000"/>
          <w:spacing w:val="0"/>
          <w:w w:val="100"/>
          <w:position w:val="0"/>
          <w:lang w:val="en-US" w:eastAsia="en-US" w:bidi="en-US"/>
        </w:rPr>
        <w:t>GB/T 5907.1</w:t>
      </w:r>
      <w:r>
        <w:rPr>
          <w:color w:val="000000"/>
          <w:spacing w:val="0"/>
          <w:w w:val="100"/>
          <w:position w:val="0"/>
        </w:rPr>
        <w:t>消防词汇 第</w:t>
      </w:r>
      <w:r>
        <w:rPr>
          <w:rFonts w:ascii="Times New Roman" w:eastAsia="Times New Roman" w:hAnsi="Times New Roman" w:cs="Times New Roman"/>
          <w:color w:val="000000"/>
          <w:spacing w:val="0"/>
          <w:w w:val="100"/>
          <w:position w:val="0"/>
        </w:rPr>
        <w:t>1</w:t>
      </w:r>
      <w:r>
        <w:rPr>
          <w:color w:val="000000"/>
          <w:spacing w:val="0"/>
          <w:w w:val="100"/>
          <w:position w:val="0"/>
        </w:rPr>
        <w:t>部分:通用术语</w:t>
      </w:r>
    </w:p>
    <w:p>
      <w:pPr>
        <w:pStyle w:val="Style30"/>
        <w:keepNext w:val="0"/>
        <w:keepLines w:val="0"/>
        <w:widowControl w:val="0"/>
        <w:shd w:val="clear" w:color="auto" w:fill="auto"/>
        <w:bidi w:val="0"/>
        <w:spacing w:before="0" w:after="200"/>
        <w:ind w:left="0" w:right="0" w:firstLine="420"/>
        <w:jc w:val="left"/>
      </w:pPr>
      <w:r>
        <w:rPr>
          <w:rFonts w:ascii="Times New Roman" w:eastAsia="Times New Roman" w:hAnsi="Times New Roman" w:cs="Times New Roman"/>
          <w:color w:val="000000"/>
          <w:spacing w:val="0"/>
          <w:w w:val="100"/>
          <w:position w:val="0"/>
          <w:lang w:val="en-US" w:eastAsia="en-US" w:bidi="en-US"/>
        </w:rPr>
        <w:t xml:space="preserve">GB/T </w:t>
      </w:r>
      <w:r>
        <w:rPr>
          <w:rFonts w:ascii="Times New Roman" w:eastAsia="Times New Roman" w:hAnsi="Times New Roman" w:cs="Times New Roman"/>
          <w:color w:val="000000"/>
          <w:spacing w:val="0"/>
          <w:w w:val="100"/>
          <w:position w:val="0"/>
        </w:rPr>
        <w:t>8110</w:t>
      </w:r>
      <w:r>
        <w:rPr>
          <w:color w:val="000000"/>
          <w:spacing w:val="0"/>
          <w:w w:val="100"/>
          <w:position w:val="0"/>
        </w:rPr>
        <w:t>气体保护电弧焊用碳钢、低合金钢焊丝</w:t>
      </w:r>
    </w:p>
    <w:p>
      <w:pPr>
        <w:pStyle w:val="Style30"/>
        <w:keepNext w:val="0"/>
        <w:keepLines w:val="0"/>
        <w:widowControl w:val="0"/>
        <w:shd w:val="clear" w:color="auto" w:fill="auto"/>
        <w:bidi w:val="0"/>
        <w:spacing w:before="0" w:after="400" w:line="335" w:lineRule="exact"/>
        <w:ind w:left="0" w:right="0" w:firstLine="0"/>
        <w:jc w:val="left"/>
      </w:pPr>
      <w:r>
        <w:rPr>
          <w:rFonts w:ascii="Times New Roman" w:eastAsia="Times New Roman" w:hAnsi="Times New Roman" w:cs="Times New Roman"/>
          <w:color w:val="000000"/>
          <w:spacing w:val="0"/>
          <w:w w:val="100"/>
          <w:position w:val="0"/>
        </w:rPr>
        <w:t>3</w:t>
      </w:r>
      <w:r>
        <w:rPr>
          <w:color w:val="000000"/>
          <w:spacing w:val="0"/>
          <w:w w:val="100"/>
          <w:position w:val="0"/>
        </w:rPr>
        <w:t>术语和定义</w:t>
      </w:r>
    </w:p>
    <w:p>
      <w:pPr>
        <w:pStyle w:val="Style30"/>
        <w:keepNext w:val="0"/>
        <w:keepLines w:val="0"/>
        <w:widowControl w:val="0"/>
        <w:shd w:val="clear" w:color="auto" w:fill="auto"/>
        <w:bidi w:val="0"/>
        <w:spacing w:before="0" w:after="0"/>
        <w:ind w:left="0" w:right="0" w:firstLine="420"/>
        <w:jc w:val="left"/>
      </w:pPr>
      <w:r>
        <w:rPr>
          <w:rFonts w:ascii="Times New Roman" w:eastAsia="Times New Roman" w:hAnsi="Times New Roman" w:cs="Times New Roman"/>
          <w:color w:val="000000"/>
          <w:spacing w:val="0"/>
          <w:w w:val="100"/>
          <w:position w:val="0"/>
          <w:lang w:val="en-US" w:eastAsia="en-US" w:bidi="en-US"/>
        </w:rPr>
        <w:t>GB/T 5907.1</w:t>
      </w:r>
      <w:r>
        <w:rPr>
          <w:color w:val="000000"/>
          <w:spacing w:val="0"/>
          <w:w w:val="100"/>
          <w:position w:val="0"/>
        </w:rPr>
        <w:t>界定的以及下列术语和定义适用于本文件。</w:t>
      </w:r>
    </w:p>
    <w:p>
      <w:pPr>
        <w:pStyle w:val="Style2"/>
        <w:keepNext w:val="0"/>
        <w:keepLines w:val="0"/>
        <w:widowControl w:val="0"/>
        <w:shd w:val="clear" w:color="auto" w:fill="auto"/>
        <w:bidi w:val="0"/>
        <w:spacing w:before="0" w:after="0" w:line="350" w:lineRule="auto"/>
        <w:ind w:left="0" w:right="0" w:firstLine="0"/>
        <w:jc w:val="left"/>
      </w:pPr>
      <w:bookmarkStart w:id="17" w:name="bookmark17"/>
      <w:r>
        <w:rPr>
          <w:rFonts w:ascii="Times New Roman" w:eastAsia="Times New Roman" w:hAnsi="Times New Roman" w:cs="Times New Roman"/>
          <w:b w:val="0"/>
          <w:bCs w:val="0"/>
          <w:color w:val="000000"/>
          <w:spacing w:val="0"/>
          <w:w w:val="100"/>
          <w:position w:val="0"/>
          <w:lang w:val="en-US" w:eastAsia="en-US" w:bidi="en-US"/>
        </w:rPr>
        <w:t>3</w:t>
      </w:r>
      <w:bookmarkEnd w:id="17"/>
      <w:r>
        <w:rPr>
          <w:rFonts w:ascii="Times New Roman" w:eastAsia="Times New Roman" w:hAnsi="Times New Roman" w:cs="Times New Roman"/>
          <w:b w:val="0"/>
          <w:bCs w:val="0"/>
          <w:color w:val="000000"/>
          <w:spacing w:val="0"/>
          <w:w w:val="100"/>
          <w:position w:val="0"/>
          <w:lang w:val="en-US" w:eastAsia="en-US" w:bidi="en-US"/>
        </w:rPr>
        <w:t>.1</w:t>
      </w:r>
    </w:p>
    <w:p>
      <w:pPr>
        <w:pStyle w:val="Style2"/>
        <w:keepNext w:val="0"/>
        <w:keepLines w:val="0"/>
        <w:widowControl w:val="0"/>
        <w:shd w:val="clear" w:color="auto" w:fill="auto"/>
        <w:bidi w:val="0"/>
        <w:spacing w:before="0" w:after="0" w:line="335" w:lineRule="exact"/>
        <w:ind w:left="0" w:right="0" w:firstLine="420"/>
        <w:jc w:val="both"/>
      </w:pPr>
      <w:r>
        <w:rPr>
          <w:rFonts w:ascii="SimSun" w:eastAsia="SimSun" w:hAnsi="SimSun" w:cs="SimSun"/>
          <w:b w:val="0"/>
          <w:bCs w:val="0"/>
          <w:color w:val="000000"/>
          <w:spacing w:val="0"/>
          <w:w w:val="100"/>
          <w:position w:val="0"/>
          <w:lang w:val="zh-TW" w:eastAsia="zh-TW" w:bidi="zh-TW"/>
        </w:rPr>
        <w:t xml:space="preserve">电焊火花 </w:t>
      </w:r>
      <w:r>
        <w:rPr>
          <w:rFonts w:ascii="Times New Roman" w:eastAsia="Times New Roman" w:hAnsi="Times New Roman" w:cs="Times New Roman"/>
          <w:color w:val="000000"/>
          <w:spacing w:val="0"/>
          <w:w w:val="100"/>
          <w:position w:val="0"/>
          <w:lang w:val="en-US" w:eastAsia="en-US" w:bidi="en-US"/>
        </w:rPr>
        <w:t>welding spark</w:t>
      </w:r>
    </w:p>
    <w:p>
      <w:pPr>
        <w:pStyle w:val="Style30"/>
        <w:keepNext w:val="0"/>
        <w:keepLines w:val="0"/>
        <w:widowControl w:val="0"/>
        <w:shd w:val="clear" w:color="auto" w:fill="auto"/>
        <w:bidi w:val="0"/>
        <w:spacing w:before="0" w:line="326" w:lineRule="exact"/>
        <w:ind w:left="0" w:right="0" w:firstLine="420"/>
        <w:jc w:val="both"/>
      </w:pPr>
      <w:r>
        <w:rPr>
          <w:color w:val="000000"/>
          <w:spacing w:val="0"/>
          <w:w w:val="100"/>
          <w:position w:val="0"/>
        </w:rPr>
        <w:t>利用焊条或者焊丝通过电能加热加压使两个焊件融为一体的过程中所产生的高温炽热金属熔化物 和焊条/焊丝熔滴物。</w:t>
      </w:r>
    </w:p>
    <w:p>
      <w:pPr>
        <w:pStyle w:val="Style2"/>
        <w:keepNext w:val="0"/>
        <w:keepLines w:val="0"/>
        <w:widowControl w:val="0"/>
        <w:shd w:val="clear" w:color="auto" w:fill="auto"/>
        <w:bidi w:val="0"/>
        <w:spacing w:before="0" w:after="0" w:line="341" w:lineRule="auto"/>
        <w:ind w:left="0" w:right="0" w:firstLine="0"/>
        <w:jc w:val="left"/>
      </w:pPr>
      <w:bookmarkStart w:id="18" w:name="bookmark18"/>
      <w:r>
        <w:rPr>
          <w:rFonts w:ascii="Times New Roman" w:eastAsia="Times New Roman" w:hAnsi="Times New Roman" w:cs="Times New Roman"/>
          <w:b w:val="0"/>
          <w:bCs w:val="0"/>
          <w:color w:val="000000"/>
          <w:spacing w:val="0"/>
          <w:w w:val="100"/>
          <w:position w:val="0"/>
          <w:lang w:val="en-US" w:eastAsia="en-US" w:bidi="en-US"/>
        </w:rPr>
        <w:t>3</w:t>
      </w:r>
      <w:bookmarkEnd w:id="18"/>
      <w:r>
        <w:rPr>
          <w:rFonts w:ascii="Times New Roman" w:eastAsia="Times New Roman" w:hAnsi="Times New Roman" w:cs="Times New Roman"/>
          <w:b w:val="0"/>
          <w:bCs w:val="0"/>
          <w:color w:val="000000"/>
          <w:spacing w:val="0"/>
          <w:w w:val="100"/>
          <w:position w:val="0"/>
          <w:lang w:val="en-US" w:eastAsia="en-US" w:bidi="en-US"/>
        </w:rPr>
        <w:t>.2</w:t>
      </w:r>
    </w:p>
    <w:p>
      <w:pPr>
        <w:pStyle w:val="Style2"/>
        <w:keepNext w:val="0"/>
        <w:keepLines w:val="0"/>
        <w:widowControl w:val="0"/>
        <w:shd w:val="clear" w:color="auto" w:fill="auto"/>
        <w:bidi w:val="0"/>
        <w:spacing w:before="0" w:after="0" w:line="326" w:lineRule="exact"/>
        <w:ind w:left="0" w:right="0" w:firstLine="420"/>
        <w:jc w:val="left"/>
      </w:pPr>
      <w:r>
        <w:rPr>
          <w:rFonts w:ascii="SimSun" w:eastAsia="SimSun" w:hAnsi="SimSun" w:cs="SimSun"/>
          <w:b w:val="0"/>
          <w:bCs w:val="0"/>
          <w:color w:val="000000"/>
          <w:spacing w:val="0"/>
          <w:w w:val="100"/>
          <w:position w:val="0"/>
          <w:lang w:val="zh-TW" w:eastAsia="zh-TW" w:bidi="zh-TW"/>
        </w:rPr>
        <w:t xml:space="preserve">着火性 </w:t>
      </w:r>
      <w:r>
        <w:rPr>
          <w:rFonts w:ascii="Times New Roman" w:eastAsia="Times New Roman" w:hAnsi="Times New Roman" w:cs="Times New Roman"/>
          <w:color w:val="000000"/>
          <w:spacing w:val="0"/>
          <w:w w:val="100"/>
          <w:position w:val="0"/>
          <w:lang w:val="en-US" w:eastAsia="en-US" w:bidi="en-US"/>
        </w:rPr>
        <w:t>ignitability</w:t>
      </w:r>
    </w:p>
    <w:p>
      <w:pPr>
        <w:pStyle w:val="Style30"/>
        <w:keepNext w:val="0"/>
        <w:keepLines w:val="0"/>
        <w:widowControl w:val="0"/>
        <w:shd w:val="clear" w:color="auto" w:fill="auto"/>
        <w:bidi w:val="0"/>
        <w:spacing w:before="0" w:line="335" w:lineRule="exact"/>
        <w:ind w:left="0" w:right="0" w:firstLine="420"/>
        <w:jc w:val="left"/>
      </w:pPr>
      <w:r>
        <w:rPr>
          <w:color w:val="000000"/>
          <w:spacing w:val="0"/>
          <w:w w:val="100"/>
          <w:position w:val="0"/>
        </w:rPr>
        <w:t>在特定试验条件下试样被点燃的难易性。</w:t>
      </w:r>
    </w:p>
    <w:p>
      <w:pPr>
        <w:pStyle w:val="Style2"/>
        <w:keepNext w:val="0"/>
        <w:keepLines w:val="0"/>
        <w:widowControl w:val="0"/>
        <w:shd w:val="clear" w:color="auto" w:fill="auto"/>
        <w:bidi w:val="0"/>
        <w:spacing w:before="0" w:after="0" w:line="350" w:lineRule="auto"/>
        <w:ind w:left="0" w:right="0" w:firstLine="0"/>
        <w:jc w:val="left"/>
      </w:pPr>
      <w:bookmarkStart w:id="19" w:name="bookmark19"/>
      <w:r>
        <w:rPr>
          <w:rFonts w:ascii="Times New Roman" w:eastAsia="Times New Roman" w:hAnsi="Times New Roman" w:cs="Times New Roman"/>
          <w:b w:val="0"/>
          <w:bCs w:val="0"/>
          <w:color w:val="000000"/>
          <w:spacing w:val="0"/>
          <w:w w:val="100"/>
          <w:position w:val="0"/>
          <w:lang w:val="en-US" w:eastAsia="en-US" w:bidi="en-US"/>
        </w:rPr>
        <w:t>3</w:t>
      </w:r>
      <w:bookmarkEnd w:id="19"/>
      <w:r>
        <w:rPr>
          <w:rFonts w:ascii="Times New Roman" w:eastAsia="Times New Roman" w:hAnsi="Times New Roman" w:cs="Times New Roman"/>
          <w:b w:val="0"/>
          <w:bCs w:val="0"/>
          <w:color w:val="000000"/>
          <w:spacing w:val="0"/>
          <w:w w:val="100"/>
          <w:position w:val="0"/>
          <w:lang w:val="en-US" w:eastAsia="en-US" w:bidi="en-US"/>
        </w:rPr>
        <w:t>.3</w:t>
      </w:r>
    </w:p>
    <w:p>
      <w:pPr>
        <w:pStyle w:val="Style2"/>
        <w:keepNext w:val="0"/>
        <w:keepLines w:val="0"/>
        <w:widowControl w:val="0"/>
        <w:shd w:val="clear" w:color="auto" w:fill="auto"/>
        <w:bidi w:val="0"/>
        <w:spacing w:before="0" w:after="0" w:line="335" w:lineRule="exact"/>
        <w:ind w:left="0" w:right="0" w:firstLine="420"/>
        <w:jc w:val="left"/>
      </w:pPr>
      <w:r>
        <w:rPr>
          <w:rFonts w:ascii="SimSun" w:eastAsia="SimSun" w:hAnsi="SimSun" w:cs="SimSun"/>
          <w:b w:val="0"/>
          <w:bCs w:val="0"/>
          <w:color w:val="000000"/>
          <w:spacing w:val="0"/>
          <w:w w:val="100"/>
          <w:position w:val="0"/>
          <w:lang w:val="zh-TW" w:eastAsia="zh-TW" w:bidi="zh-TW"/>
        </w:rPr>
        <w:t xml:space="preserve">引燃 </w:t>
      </w:r>
      <w:r>
        <w:rPr>
          <w:rFonts w:ascii="Times New Roman" w:eastAsia="Times New Roman" w:hAnsi="Times New Roman" w:cs="Times New Roman"/>
          <w:color w:val="000000"/>
          <w:spacing w:val="0"/>
          <w:w w:val="100"/>
          <w:position w:val="0"/>
          <w:lang w:val="en-US" w:eastAsia="en-US" w:bidi="en-US"/>
        </w:rPr>
        <w:t>ignition</w:t>
      </w:r>
    </w:p>
    <w:p>
      <w:pPr>
        <w:pStyle w:val="Style30"/>
        <w:keepNext w:val="0"/>
        <w:keepLines w:val="0"/>
        <w:widowControl w:val="0"/>
        <w:shd w:val="clear" w:color="auto" w:fill="auto"/>
        <w:bidi w:val="0"/>
        <w:spacing w:before="0" w:after="300" w:line="335" w:lineRule="exact"/>
        <w:ind w:left="0" w:right="0" w:firstLine="420"/>
        <w:jc w:val="left"/>
      </w:pPr>
      <w:r>
        <w:rPr>
          <w:color w:val="000000"/>
          <w:spacing w:val="0"/>
          <w:w w:val="100"/>
          <w:position w:val="0"/>
        </w:rPr>
        <w:t>试样出现持续火焰或阴燃的现象。</w:t>
      </w:r>
    </w:p>
    <w:p>
      <w:pPr>
        <w:pStyle w:val="Style30"/>
        <w:keepNext w:val="0"/>
        <w:keepLines w:val="0"/>
        <w:widowControl w:val="0"/>
        <w:shd w:val="clear" w:color="auto" w:fill="auto"/>
        <w:bidi w:val="0"/>
        <w:spacing w:before="0" w:after="300" w:line="335" w:lineRule="exact"/>
        <w:ind w:left="0" w:right="0" w:firstLine="0"/>
        <w:jc w:val="left"/>
      </w:pPr>
      <w:r>
        <w:rPr>
          <w:rFonts w:ascii="Times New Roman" w:eastAsia="Times New Roman" w:hAnsi="Times New Roman" w:cs="Times New Roman"/>
          <w:color w:val="000000"/>
          <w:spacing w:val="0"/>
          <w:w w:val="100"/>
          <w:position w:val="0"/>
        </w:rPr>
        <w:t>4</w:t>
      </w:r>
      <w:r>
        <w:rPr>
          <w:color w:val="000000"/>
          <w:spacing w:val="0"/>
          <w:w w:val="100"/>
          <w:position w:val="0"/>
        </w:rPr>
        <w:t>试验原理</w:t>
      </w:r>
    </w:p>
    <w:p>
      <w:pPr>
        <w:pStyle w:val="Style30"/>
        <w:keepNext w:val="0"/>
        <w:keepLines w:val="0"/>
        <w:widowControl w:val="0"/>
        <w:shd w:val="clear" w:color="auto" w:fill="auto"/>
        <w:bidi w:val="0"/>
        <w:spacing w:before="0" w:after="260" w:line="334" w:lineRule="exact"/>
        <w:ind w:left="0" w:right="0" w:firstLine="420"/>
        <w:jc w:val="both"/>
      </w:pPr>
      <w:r>
        <w:rPr>
          <w:color w:val="000000"/>
          <w:spacing w:val="0"/>
          <w:w w:val="100"/>
          <w:position w:val="0"/>
        </w:rPr>
        <w:t>根据金属在焊接过程中容易产生飞溅的特性，通过电焊机产生连续的电焊火花，控制电焊火花的发 生强度并保持连续稳定，将其作为点火源持续冲击暴露在可控区域的试样，观察试样的对火反应，从而 判断材料在电焊火花作用下的着火性能。</w:t>
      </w:r>
    </w:p>
    <w:p>
      <w:pPr>
        <w:pStyle w:val="Style3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5</w:t>
      </w:r>
      <w:r>
        <w:rPr>
          <w:color w:val="000000"/>
          <w:spacing w:val="0"/>
          <w:w w:val="100"/>
          <w:position w:val="0"/>
        </w:rPr>
        <w:t xml:space="preserve">仪器和设备 </w:t>
      </w:r>
      <w:r>
        <w:rPr>
          <w:rFonts w:ascii="Times New Roman" w:eastAsia="Times New Roman" w:hAnsi="Times New Roman" w:cs="Times New Roman"/>
          <w:color w:val="000000"/>
          <w:spacing w:val="0"/>
          <w:w w:val="100"/>
          <w:position w:val="0"/>
          <w:lang w:val="en-US" w:eastAsia="en-US" w:bidi="en-US"/>
        </w:rPr>
        <w:t>5.1</w:t>
      </w:r>
      <w:r>
        <w:rPr>
          <w:color w:val="000000"/>
          <w:spacing w:val="0"/>
          <w:w w:val="100"/>
          <w:position w:val="0"/>
        </w:rPr>
        <w:t xml:space="preserve">概述 </w:t>
      </w:r>
      <w:r>
        <w:rPr>
          <w:rFonts w:ascii="Times New Roman" w:eastAsia="Times New Roman" w:hAnsi="Times New Roman" w:cs="Times New Roman"/>
          <w:color w:val="000000"/>
          <w:spacing w:val="0"/>
          <w:w w:val="100"/>
          <w:position w:val="0"/>
          <w:lang w:val="en-US" w:eastAsia="en-US" w:bidi="en-US"/>
        </w:rPr>
        <w:t>5.1.1</w:t>
      </w:r>
      <w:r>
        <w:rPr>
          <w:color w:val="000000"/>
          <w:spacing w:val="0"/>
          <w:w w:val="100"/>
          <w:position w:val="0"/>
        </w:rPr>
        <w:t>试验装置为电焊火花试验装置，装置示意图见图</w:t>
      </w:r>
      <w:r>
        <w:rPr>
          <w:rFonts w:ascii="Times New Roman" w:eastAsia="Times New Roman" w:hAnsi="Times New Roman" w:cs="Times New Roman"/>
          <w:color w:val="000000"/>
          <w:spacing w:val="0"/>
          <w:w w:val="100"/>
          <w:position w:val="0"/>
        </w:rPr>
        <w:t>1</w:t>
      </w:r>
      <w:r>
        <w:rPr>
          <w:color w:val="000000"/>
          <w:spacing w:val="0"/>
          <w:w w:val="100"/>
          <w:position w:val="0"/>
        </w:rPr>
        <w:t>。该装置包括燃烧箱、电焊点火系统、基座、样 品支架和托盘。</w:t>
      </w:r>
    </w:p>
    <w:p>
      <w:pPr>
        <w:pStyle w:val="Style30"/>
        <w:keepNext w:val="0"/>
        <w:keepLines w:val="0"/>
        <w:widowControl w:val="0"/>
        <w:shd w:val="clear" w:color="auto" w:fill="auto"/>
        <w:bidi w:val="0"/>
        <w:spacing w:before="0" w:after="0" w:line="336" w:lineRule="exact"/>
        <w:ind w:left="0" w:right="0" w:firstLine="0"/>
        <w:jc w:val="left"/>
      </w:pPr>
      <w:r>
        <w:rPr>
          <w:rFonts w:ascii="Times New Roman" w:eastAsia="Times New Roman" w:hAnsi="Times New Roman" w:cs="Times New Roman"/>
          <w:color w:val="000000"/>
          <w:spacing w:val="0"/>
          <w:w w:val="100"/>
          <w:position w:val="0"/>
          <w:lang w:val="en-US" w:eastAsia="en-US" w:bidi="en-US"/>
        </w:rPr>
        <w:t>5.1.2</w:t>
      </w:r>
      <w:r>
        <w:rPr>
          <w:color w:val="000000"/>
          <w:spacing w:val="0"/>
          <w:w w:val="100"/>
          <w:position w:val="0"/>
        </w:rPr>
        <w:t>燃烧箱和电焊点火系统两者通过侧边壁固定连接，电焊点火系统和燃烧箱的上部侧边壁设有互 通开孔，电焊点火系统的焊枪穿过该开孔设于燃烧箱内，焊枪上部水平放置一块低碳钢板，焊枪与低碳 钢板呈</w:t>
      </w:r>
      <w:r>
        <w:rPr>
          <w:rFonts w:ascii="Times New Roman" w:eastAsia="Times New Roman" w:hAnsi="Times New Roman" w:cs="Times New Roman"/>
          <w:color w:val="000000"/>
          <w:spacing w:val="0"/>
          <w:w w:val="100"/>
          <w:position w:val="0"/>
        </w:rPr>
        <w:t>45°</w:t>
      </w:r>
      <w:r>
        <w:rPr>
          <w:color w:val="000000"/>
          <w:spacing w:val="0"/>
          <w:w w:val="100"/>
          <w:position w:val="0"/>
        </w:rPr>
        <w:t>角，低碳钢板固定于安装在燃烧箱顶部的微电机金属夹上。</w:t>
      </w:r>
    </w:p>
    <w:p>
      <w:pPr>
        <w:pStyle w:val="Style30"/>
        <w:keepNext w:val="0"/>
        <w:keepLines w:val="0"/>
        <w:widowControl w:val="0"/>
        <w:shd w:val="clear" w:color="auto" w:fill="auto"/>
        <w:bidi w:val="0"/>
        <w:spacing w:before="0" w:after="0" w:line="336" w:lineRule="exact"/>
        <w:ind w:left="0" w:right="0" w:firstLine="0"/>
        <w:jc w:val="left"/>
      </w:pPr>
      <w:r>
        <w:rPr>
          <w:rFonts w:ascii="Times New Roman" w:eastAsia="Times New Roman" w:hAnsi="Times New Roman" w:cs="Times New Roman"/>
          <w:color w:val="000000"/>
          <w:spacing w:val="0"/>
          <w:w w:val="100"/>
          <w:position w:val="0"/>
          <w:lang w:val="en-US" w:eastAsia="en-US" w:bidi="en-US"/>
        </w:rPr>
        <w:t>5.1.3</w:t>
      </w:r>
      <w:r>
        <w:rPr>
          <w:color w:val="000000"/>
          <w:spacing w:val="0"/>
          <w:w w:val="100"/>
          <w:position w:val="0"/>
        </w:rPr>
        <w:t>试验装置左边的电焊点火系统用于产生电焊火花，右边的燃烧箱用于测试试样的着火性能。</w:t>
      </w:r>
    </w:p>
    <w:p>
      <w:pPr>
        <w:pStyle w:val="Style30"/>
        <w:keepNext w:val="0"/>
        <w:keepLines w:val="0"/>
        <w:widowControl w:val="0"/>
        <w:shd w:val="clear" w:color="auto" w:fill="auto"/>
        <w:bidi w:val="0"/>
        <w:spacing w:before="0" w:after="0" w:line="336" w:lineRule="exact"/>
        <w:ind w:left="0" w:right="0" w:firstLine="0"/>
        <w:jc w:val="left"/>
      </w:pPr>
      <w:r>
        <w:rPr>
          <w:rFonts w:ascii="Times New Roman" w:eastAsia="Times New Roman" w:hAnsi="Times New Roman" w:cs="Times New Roman"/>
          <w:color w:val="000000"/>
          <w:spacing w:val="0"/>
          <w:w w:val="100"/>
          <w:position w:val="0"/>
          <w:lang w:val="en-US" w:eastAsia="en-US" w:bidi="en-US"/>
        </w:rPr>
        <w:t>5.1.4</w:t>
      </w:r>
      <w:r>
        <w:rPr>
          <w:color w:val="000000"/>
          <w:spacing w:val="0"/>
          <w:w w:val="100"/>
          <w:position w:val="0"/>
        </w:rPr>
        <w:t>燃烧箱的顶部设有排烟孔,底部有通风口，前部安装耐热玻璃窗。</w:t>
      </w:r>
    </w:p>
    <w:p>
      <w:pPr>
        <w:pStyle w:val="Style30"/>
        <w:keepNext w:val="0"/>
        <w:keepLines w:val="0"/>
        <w:widowControl w:val="0"/>
        <w:shd w:val="clear" w:color="auto" w:fill="auto"/>
        <w:bidi w:val="0"/>
        <w:spacing w:before="0" w:after="220" w:line="336" w:lineRule="exact"/>
        <w:ind w:left="0" w:right="0" w:firstLine="0"/>
        <w:jc w:val="left"/>
      </w:pPr>
      <w:r>
        <w:rPr>
          <w:rFonts w:ascii="Times New Roman" w:eastAsia="Times New Roman" w:hAnsi="Times New Roman" w:cs="Times New Roman"/>
          <w:color w:val="000000"/>
          <w:spacing w:val="0"/>
          <w:w w:val="100"/>
          <w:position w:val="0"/>
          <w:lang w:val="en-US" w:eastAsia="en-US" w:bidi="en-US"/>
        </w:rPr>
        <w:t>5.1.5</w:t>
      </w:r>
      <w:r>
        <w:rPr>
          <w:color w:val="000000"/>
          <w:spacing w:val="0"/>
          <w:w w:val="100"/>
          <w:position w:val="0"/>
        </w:rPr>
        <w:t>燃烧箱中部设有样品支架，支架下部放置托盘，燃烧箱固定在基座上。</w:t>
      </w:r>
    </w:p>
    <w:p>
      <w:pPr>
        <w:widowControl w:val="0"/>
        <w:jc w:val="center"/>
        <w:rPr>
          <w:sz w:val="2"/>
          <w:szCs w:val="2"/>
        </w:rPr>
      </w:pPr>
      <w:r>
        <w:drawing>
          <wp:inline>
            <wp:extent cx="2468880" cy="2706370"/>
            <wp:docPr id="17" name="Picutre 17"/>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2"/>
                    <a:stretch/>
                  </pic:blipFill>
                  <pic:spPr>
                    <a:xfrm>
                      <a:ext cx="2468880" cy="2706370"/>
                    </a:xfrm>
                    <a:prstGeom prst="rect"/>
                  </pic:spPr>
                </pic:pic>
              </a:graphicData>
            </a:graphic>
          </wp:inline>
        </w:drawing>
      </w:r>
    </w:p>
    <w:p>
      <w:pPr>
        <w:widowControl w:val="0"/>
        <w:spacing w:after="219" w:line="1" w:lineRule="exact"/>
      </w:pPr>
    </w:p>
    <w:tbl>
      <w:tblPr>
        <w:tblOverlap w:val="never"/>
        <w:jc w:val="left"/>
        <w:tblLayout w:type="fixed"/>
      </w:tblPr>
      <w:tblGrid>
        <w:gridCol w:w="331"/>
        <w:gridCol w:w="3038"/>
        <w:gridCol w:w="1805"/>
        <w:gridCol w:w="1363"/>
      </w:tblGrid>
      <w:tr>
        <w:trPr>
          <w:trHeight w:val="259" w:hRule="exact"/>
        </w:trPr>
        <w:tc>
          <w:tcPr>
            <w:gridSpan w:val="4"/>
            <w:tcBorders/>
            <w:shd w:val="clear" w:color="auto" w:fill="FFFFFF"/>
            <w:vAlign w:val="top"/>
          </w:tcPr>
          <w:p>
            <w:pPr>
              <w:pStyle w:val="Style40"/>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标引序号说明：</w:t>
            </w:r>
          </w:p>
        </w:tc>
      </w:tr>
      <w:tr>
        <w:trPr>
          <w:trHeight w:val="302" w:hRule="exact"/>
        </w:trPr>
        <w:tc>
          <w:tcPr>
            <w:tcBorders/>
            <w:shd w:val="clear" w:color="auto" w:fill="FFFFFF"/>
            <w:vAlign w:val="center"/>
          </w:tcPr>
          <w:p>
            <w:pPr>
              <w:pStyle w:val="Style40"/>
              <w:keepNext w:val="0"/>
              <w:keepLines w:val="0"/>
              <w:widowControl w:val="0"/>
              <w:shd w:val="clear" w:color="auto" w:fill="auto"/>
              <w:bidi w:val="0"/>
              <w:spacing w:before="0" w:after="0" w:line="240" w:lineRule="auto"/>
              <w:ind w:left="0" w:right="0" w:firstLine="0"/>
              <w:jc w:val="both"/>
              <w:rPr>
                <w:sz w:val="18"/>
                <w:szCs w:val="18"/>
              </w:rPr>
            </w:pPr>
            <w:r>
              <w:rPr>
                <w:rFonts w:ascii="Times New Roman" w:eastAsia="Times New Roman" w:hAnsi="Times New Roman" w:cs="Times New Roman"/>
                <w:color w:val="000000"/>
                <w:spacing w:val="0"/>
                <w:w w:val="100"/>
                <w:position w:val="0"/>
                <w:sz w:val="18"/>
                <w:szCs w:val="18"/>
              </w:rPr>
              <w:t>1——</w:t>
            </w:r>
          </w:p>
        </w:tc>
        <w:tc>
          <w:tcPr>
            <w:tcBorders/>
            <w:shd w:val="clear" w:color="auto" w:fill="FFFFFF"/>
            <w:vAlign w:val="center"/>
          </w:tcPr>
          <w:p>
            <w:pPr>
              <w:pStyle w:val="Style40"/>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—焊枪；</w:t>
            </w:r>
          </w:p>
        </w:tc>
        <w:tc>
          <w:tcPr>
            <w:tcBorders/>
            <w:shd w:val="clear" w:color="auto" w:fill="FFFFFF"/>
            <w:vAlign w:val="center"/>
          </w:tcPr>
          <w:p>
            <w:pPr>
              <w:pStyle w:val="Style40"/>
              <w:keepNext w:val="0"/>
              <w:keepLines w:val="0"/>
              <w:widowControl w:val="0"/>
              <w:shd w:val="clear" w:color="auto" w:fill="auto"/>
              <w:bidi w:val="0"/>
              <w:spacing w:before="0" w:after="0" w:line="240" w:lineRule="auto"/>
              <w:ind w:left="1440" w:right="0" w:firstLine="0"/>
              <w:jc w:val="left"/>
              <w:rPr>
                <w:sz w:val="18"/>
                <w:szCs w:val="18"/>
              </w:rPr>
            </w:pPr>
            <w:r>
              <w:rPr>
                <w:rFonts w:ascii="Times New Roman" w:eastAsia="Times New Roman" w:hAnsi="Times New Roman" w:cs="Times New Roman"/>
                <w:color w:val="000000"/>
                <w:spacing w:val="0"/>
                <w:w w:val="100"/>
                <w:position w:val="0"/>
                <w:sz w:val="18"/>
                <w:szCs w:val="18"/>
                <w:lang w:val="en-US" w:eastAsia="en-US" w:bidi="en-US"/>
              </w:rPr>
              <w:t>11—</w:t>
            </w:r>
          </w:p>
        </w:tc>
        <w:tc>
          <w:tcPr>
            <w:tcBorders/>
            <w:shd w:val="clear" w:color="auto" w:fill="FFFFFF"/>
            <w:vAlign w:val="center"/>
          </w:tcPr>
          <w:p>
            <w:pPr>
              <w:pStyle w:val="Style40"/>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—基座；</w:t>
            </w:r>
          </w:p>
        </w:tc>
      </w:tr>
      <w:tr>
        <w:trPr>
          <w:trHeight w:val="307" w:hRule="exact"/>
        </w:trPr>
        <w:tc>
          <w:tcPr>
            <w:tcBorders/>
            <w:shd w:val="clear" w:color="auto" w:fill="FFFFFF"/>
            <w:vAlign w:val="top"/>
          </w:tcPr>
          <w:p>
            <w:pPr>
              <w:pStyle w:val="Style40"/>
              <w:keepNext w:val="0"/>
              <w:keepLines w:val="0"/>
              <w:widowControl w:val="0"/>
              <w:shd w:val="clear" w:color="auto" w:fill="auto"/>
              <w:bidi w:val="0"/>
              <w:spacing w:before="0" w:after="0" w:line="240" w:lineRule="auto"/>
              <w:ind w:left="0" w:right="0" w:firstLine="0"/>
              <w:jc w:val="both"/>
              <w:rPr>
                <w:sz w:val="17"/>
                <w:szCs w:val="17"/>
              </w:rPr>
            </w:pPr>
            <w:r>
              <w:rPr>
                <w:rFonts w:ascii="Times New Roman" w:eastAsia="Times New Roman" w:hAnsi="Times New Roman" w:cs="Times New Roman"/>
                <w:color w:val="000000"/>
                <w:spacing w:val="0"/>
                <w:w w:val="100"/>
                <w:position w:val="0"/>
                <w:sz w:val="18"/>
                <w:szCs w:val="18"/>
              </w:rPr>
              <w:t>2</w:t>
            </w:r>
            <w:r>
              <w:rPr>
                <w:color w:val="000000"/>
                <w:spacing w:val="0"/>
                <w:w w:val="100"/>
                <w:position w:val="0"/>
                <w:sz w:val="17"/>
                <w:szCs w:val="17"/>
              </w:rPr>
              <w:t>一</w:t>
            </w:r>
          </w:p>
        </w:tc>
        <w:tc>
          <w:tcPr>
            <w:tcBorders/>
            <w:shd w:val="clear" w:color="auto" w:fill="FFFFFF"/>
            <w:vAlign w:val="top"/>
          </w:tcPr>
          <w:p>
            <w:pPr>
              <w:pStyle w:val="Style40"/>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—焊丝；</w:t>
            </w:r>
          </w:p>
        </w:tc>
        <w:tc>
          <w:tcPr>
            <w:tcBorders/>
            <w:shd w:val="clear" w:color="auto" w:fill="FFFFFF"/>
            <w:vAlign w:val="top"/>
          </w:tcPr>
          <w:p>
            <w:pPr>
              <w:pStyle w:val="Style40"/>
              <w:keepNext w:val="0"/>
              <w:keepLines w:val="0"/>
              <w:widowControl w:val="0"/>
              <w:shd w:val="clear" w:color="auto" w:fill="auto"/>
              <w:bidi w:val="0"/>
              <w:spacing w:before="0" w:after="0" w:line="240" w:lineRule="auto"/>
              <w:ind w:left="1440" w:right="0" w:firstLine="0"/>
              <w:jc w:val="left"/>
              <w:rPr>
                <w:sz w:val="18"/>
                <w:szCs w:val="18"/>
              </w:rPr>
            </w:pPr>
            <w:r>
              <w:rPr>
                <w:rFonts w:ascii="Times New Roman" w:eastAsia="Times New Roman" w:hAnsi="Times New Roman" w:cs="Times New Roman"/>
                <w:color w:val="000000"/>
                <w:spacing w:val="0"/>
                <w:w w:val="100"/>
                <w:position w:val="0"/>
                <w:sz w:val="18"/>
                <w:szCs w:val="18"/>
              </w:rPr>
              <w:t>12—</w:t>
            </w:r>
          </w:p>
        </w:tc>
        <w:tc>
          <w:tcPr>
            <w:tcBorders/>
            <w:shd w:val="clear" w:color="auto" w:fill="FFFFFF"/>
            <w:vAlign w:val="top"/>
          </w:tcPr>
          <w:p>
            <w:pPr>
              <w:pStyle w:val="Style40"/>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—托盘；</w:t>
            </w:r>
          </w:p>
        </w:tc>
      </w:tr>
      <w:tr>
        <w:trPr>
          <w:trHeight w:val="307" w:hRule="exact"/>
        </w:trPr>
        <w:tc>
          <w:tcPr>
            <w:tcBorders/>
            <w:shd w:val="clear" w:color="auto" w:fill="FFFFFF"/>
            <w:vAlign w:val="top"/>
          </w:tcPr>
          <w:p>
            <w:pPr>
              <w:pStyle w:val="Style40"/>
              <w:keepNext w:val="0"/>
              <w:keepLines w:val="0"/>
              <w:widowControl w:val="0"/>
              <w:shd w:val="clear" w:color="auto" w:fill="auto"/>
              <w:bidi w:val="0"/>
              <w:spacing w:before="0" w:after="0" w:line="240" w:lineRule="auto"/>
              <w:ind w:left="0" w:right="0" w:firstLine="0"/>
              <w:jc w:val="both"/>
              <w:rPr>
                <w:sz w:val="18"/>
                <w:szCs w:val="18"/>
              </w:rPr>
            </w:pPr>
            <w:r>
              <w:rPr>
                <w:rFonts w:ascii="Times New Roman" w:eastAsia="Times New Roman" w:hAnsi="Times New Roman" w:cs="Times New Roman"/>
                <w:color w:val="000000"/>
                <w:spacing w:val="0"/>
                <w:w w:val="100"/>
                <w:position w:val="0"/>
                <w:sz w:val="18"/>
                <w:szCs w:val="18"/>
              </w:rPr>
              <w:t>3——</w:t>
            </w:r>
          </w:p>
        </w:tc>
        <w:tc>
          <w:tcPr>
            <w:tcBorders/>
            <w:shd w:val="clear" w:color="auto" w:fill="FFFFFF"/>
            <w:vAlign w:val="top"/>
          </w:tcPr>
          <w:p>
            <w:pPr>
              <w:pStyle w:val="Style40"/>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—送丝机构；</w:t>
            </w:r>
          </w:p>
        </w:tc>
        <w:tc>
          <w:tcPr>
            <w:tcBorders/>
            <w:shd w:val="clear" w:color="auto" w:fill="FFFFFF"/>
            <w:vAlign w:val="top"/>
          </w:tcPr>
          <w:p>
            <w:pPr>
              <w:pStyle w:val="Style40"/>
              <w:keepNext w:val="0"/>
              <w:keepLines w:val="0"/>
              <w:widowControl w:val="0"/>
              <w:shd w:val="clear" w:color="auto" w:fill="auto"/>
              <w:bidi w:val="0"/>
              <w:spacing w:before="0" w:after="0" w:line="240" w:lineRule="auto"/>
              <w:ind w:left="1440" w:right="0" w:firstLine="0"/>
              <w:jc w:val="left"/>
              <w:rPr>
                <w:sz w:val="18"/>
                <w:szCs w:val="18"/>
              </w:rPr>
            </w:pPr>
            <w:r>
              <w:rPr>
                <w:rFonts w:ascii="Times New Roman" w:eastAsia="Times New Roman" w:hAnsi="Times New Roman" w:cs="Times New Roman"/>
                <w:color w:val="000000"/>
                <w:spacing w:val="0"/>
                <w:w w:val="100"/>
                <w:position w:val="0"/>
                <w:sz w:val="18"/>
                <w:szCs w:val="18"/>
              </w:rPr>
              <w:t>13—</w:t>
            </w:r>
          </w:p>
        </w:tc>
        <w:tc>
          <w:tcPr>
            <w:tcBorders/>
            <w:shd w:val="clear" w:color="auto" w:fill="FFFFFF"/>
            <w:vAlign w:val="top"/>
          </w:tcPr>
          <w:p>
            <w:pPr>
              <w:pStyle w:val="Style40"/>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一高度调节旋钮;</w:t>
            </w:r>
          </w:p>
        </w:tc>
      </w:tr>
      <w:tr>
        <w:trPr>
          <w:trHeight w:val="302" w:hRule="exact"/>
        </w:trPr>
        <w:tc>
          <w:tcPr>
            <w:tcBorders/>
            <w:shd w:val="clear" w:color="auto" w:fill="FFFFFF"/>
            <w:vAlign w:val="top"/>
          </w:tcPr>
          <w:p>
            <w:pPr>
              <w:pStyle w:val="Style40"/>
              <w:keepNext w:val="0"/>
              <w:keepLines w:val="0"/>
              <w:widowControl w:val="0"/>
              <w:shd w:val="clear" w:color="auto" w:fill="auto"/>
              <w:bidi w:val="0"/>
              <w:spacing w:before="0" w:after="0" w:line="240" w:lineRule="auto"/>
              <w:ind w:left="0" w:right="0" w:firstLine="0"/>
              <w:jc w:val="both"/>
              <w:rPr>
                <w:sz w:val="18"/>
                <w:szCs w:val="18"/>
              </w:rPr>
            </w:pPr>
            <w:r>
              <w:rPr>
                <w:rFonts w:ascii="Times New Roman" w:eastAsia="Times New Roman" w:hAnsi="Times New Roman" w:cs="Times New Roman"/>
                <w:color w:val="000000"/>
                <w:spacing w:val="0"/>
                <w:w w:val="100"/>
                <w:position w:val="0"/>
                <w:sz w:val="18"/>
                <w:szCs w:val="18"/>
              </w:rPr>
              <w:t>4——</w:t>
            </w:r>
          </w:p>
        </w:tc>
        <w:tc>
          <w:tcPr>
            <w:tcBorders/>
            <w:shd w:val="clear" w:color="auto" w:fill="FFFFFF"/>
            <w:vAlign w:val="top"/>
          </w:tcPr>
          <w:p>
            <w:pPr>
              <w:pStyle w:val="Style40"/>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—二氧化碳保护焊机；</w:t>
            </w:r>
          </w:p>
        </w:tc>
        <w:tc>
          <w:tcPr>
            <w:tcBorders/>
            <w:shd w:val="clear" w:color="auto" w:fill="FFFFFF"/>
            <w:vAlign w:val="top"/>
          </w:tcPr>
          <w:p>
            <w:pPr>
              <w:pStyle w:val="Style40"/>
              <w:keepNext w:val="0"/>
              <w:keepLines w:val="0"/>
              <w:widowControl w:val="0"/>
              <w:shd w:val="clear" w:color="auto" w:fill="auto"/>
              <w:bidi w:val="0"/>
              <w:spacing w:before="0" w:after="0" w:line="240" w:lineRule="auto"/>
              <w:ind w:left="1440" w:right="0" w:firstLine="0"/>
              <w:jc w:val="left"/>
              <w:rPr>
                <w:sz w:val="18"/>
                <w:szCs w:val="18"/>
              </w:rPr>
            </w:pPr>
            <w:r>
              <w:rPr>
                <w:rFonts w:ascii="Times New Roman" w:eastAsia="Times New Roman" w:hAnsi="Times New Roman" w:cs="Times New Roman"/>
                <w:color w:val="000000"/>
                <w:spacing w:val="0"/>
                <w:w w:val="100"/>
                <w:position w:val="0"/>
                <w:sz w:val="18"/>
                <w:szCs w:val="18"/>
              </w:rPr>
              <w:t>14—</w:t>
            </w:r>
          </w:p>
        </w:tc>
        <w:tc>
          <w:tcPr>
            <w:tcBorders/>
            <w:shd w:val="clear" w:color="auto" w:fill="FFFFFF"/>
            <w:vAlign w:val="top"/>
          </w:tcPr>
          <w:p>
            <w:pPr>
              <w:pStyle w:val="Style40"/>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—样品支架；</w:t>
            </w:r>
          </w:p>
        </w:tc>
      </w:tr>
      <w:tr>
        <w:trPr>
          <w:trHeight w:val="302" w:hRule="exact"/>
        </w:trPr>
        <w:tc>
          <w:tcPr>
            <w:tcBorders/>
            <w:shd w:val="clear" w:color="auto" w:fill="FFFFFF"/>
            <w:vAlign w:val="top"/>
          </w:tcPr>
          <w:p>
            <w:pPr>
              <w:pStyle w:val="Style40"/>
              <w:keepNext w:val="0"/>
              <w:keepLines w:val="0"/>
              <w:widowControl w:val="0"/>
              <w:shd w:val="clear" w:color="auto" w:fill="auto"/>
              <w:bidi w:val="0"/>
              <w:spacing w:before="0" w:after="0" w:line="240" w:lineRule="auto"/>
              <w:ind w:left="0" w:right="0" w:firstLine="0"/>
              <w:jc w:val="both"/>
              <w:rPr>
                <w:sz w:val="18"/>
                <w:szCs w:val="18"/>
              </w:rPr>
            </w:pPr>
            <w:r>
              <w:rPr>
                <w:rFonts w:ascii="Times New Roman" w:eastAsia="Times New Roman" w:hAnsi="Times New Roman" w:cs="Times New Roman"/>
                <w:color w:val="000000"/>
                <w:spacing w:val="0"/>
                <w:w w:val="100"/>
                <w:position w:val="0"/>
                <w:sz w:val="18"/>
                <w:szCs w:val="18"/>
              </w:rPr>
              <w:t>5——</w:t>
            </w:r>
          </w:p>
        </w:tc>
        <w:tc>
          <w:tcPr>
            <w:tcBorders/>
            <w:shd w:val="clear" w:color="auto" w:fill="FFFFFF"/>
            <w:vAlign w:val="top"/>
          </w:tcPr>
          <w:p>
            <w:pPr>
              <w:pStyle w:val="Style40"/>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一电弧电压调节旋钮；</w:t>
            </w:r>
          </w:p>
        </w:tc>
        <w:tc>
          <w:tcPr>
            <w:tcBorders/>
            <w:shd w:val="clear" w:color="auto" w:fill="FFFFFF"/>
            <w:vAlign w:val="top"/>
          </w:tcPr>
          <w:p>
            <w:pPr>
              <w:pStyle w:val="Style40"/>
              <w:keepNext w:val="0"/>
              <w:keepLines w:val="0"/>
              <w:widowControl w:val="0"/>
              <w:shd w:val="clear" w:color="auto" w:fill="auto"/>
              <w:bidi w:val="0"/>
              <w:spacing w:before="0" w:after="0" w:line="240" w:lineRule="auto"/>
              <w:ind w:left="1440" w:right="0" w:firstLine="0"/>
              <w:jc w:val="left"/>
              <w:rPr>
                <w:sz w:val="18"/>
                <w:szCs w:val="18"/>
              </w:rPr>
            </w:pPr>
            <w:r>
              <w:rPr>
                <w:rFonts w:ascii="Times New Roman" w:eastAsia="Times New Roman" w:hAnsi="Times New Roman" w:cs="Times New Roman"/>
                <w:color w:val="000000"/>
                <w:spacing w:val="0"/>
                <w:w w:val="100"/>
                <w:position w:val="0"/>
                <w:sz w:val="18"/>
                <w:szCs w:val="18"/>
              </w:rPr>
              <w:t>15—</w:t>
            </w:r>
          </w:p>
        </w:tc>
        <w:tc>
          <w:tcPr>
            <w:tcBorders/>
            <w:shd w:val="clear" w:color="auto" w:fill="FFFFFF"/>
            <w:vAlign w:val="top"/>
          </w:tcPr>
          <w:p>
            <w:pPr>
              <w:pStyle w:val="Style40"/>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一耐热玻璃窗；</w:t>
            </w:r>
          </w:p>
        </w:tc>
      </w:tr>
      <w:tr>
        <w:trPr>
          <w:trHeight w:val="307" w:hRule="exact"/>
        </w:trPr>
        <w:tc>
          <w:tcPr>
            <w:tcBorders/>
            <w:shd w:val="clear" w:color="auto" w:fill="FFFFFF"/>
            <w:vAlign w:val="top"/>
          </w:tcPr>
          <w:p>
            <w:pPr>
              <w:pStyle w:val="Style40"/>
              <w:keepNext w:val="0"/>
              <w:keepLines w:val="0"/>
              <w:widowControl w:val="0"/>
              <w:shd w:val="clear" w:color="auto" w:fill="auto"/>
              <w:bidi w:val="0"/>
              <w:spacing w:before="0" w:after="0" w:line="240" w:lineRule="auto"/>
              <w:ind w:left="0" w:right="0" w:firstLine="0"/>
              <w:jc w:val="both"/>
              <w:rPr>
                <w:sz w:val="18"/>
                <w:szCs w:val="18"/>
              </w:rPr>
            </w:pPr>
            <w:r>
              <w:rPr>
                <w:rFonts w:ascii="Times New Roman" w:eastAsia="Times New Roman" w:hAnsi="Times New Roman" w:cs="Times New Roman"/>
                <w:color w:val="000000"/>
                <w:spacing w:val="0"/>
                <w:w w:val="100"/>
                <w:position w:val="0"/>
                <w:sz w:val="18"/>
                <w:szCs w:val="18"/>
              </w:rPr>
              <w:t>6——</w:t>
            </w:r>
          </w:p>
        </w:tc>
        <w:tc>
          <w:tcPr>
            <w:tcBorders/>
            <w:shd w:val="clear" w:color="auto" w:fill="FFFFFF"/>
            <w:vAlign w:val="top"/>
          </w:tcPr>
          <w:p>
            <w:pPr>
              <w:pStyle w:val="Style40"/>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一出丝速度调节旋钮；</w:t>
            </w:r>
          </w:p>
        </w:tc>
        <w:tc>
          <w:tcPr>
            <w:tcBorders/>
            <w:shd w:val="clear" w:color="auto" w:fill="FFFFFF"/>
            <w:vAlign w:val="top"/>
          </w:tcPr>
          <w:p>
            <w:pPr>
              <w:pStyle w:val="Style40"/>
              <w:keepNext w:val="0"/>
              <w:keepLines w:val="0"/>
              <w:widowControl w:val="0"/>
              <w:shd w:val="clear" w:color="auto" w:fill="auto"/>
              <w:bidi w:val="0"/>
              <w:spacing w:before="0" w:after="0" w:line="240" w:lineRule="auto"/>
              <w:ind w:left="1440" w:right="0" w:firstLine="0"/>
              <w:jc w:val="left"/>
              <w:rPr>
                <w:sz w:val="18"/>
                <w:szCs w:val="18"/>
              </w:rPr>
            </w:pPr>
            <w:r>
              <w:rPr>
                <w:rFonts w:ascii="Times New Roman" w:eastAsia="Times New Roman" w:hAnsi="Times New Roman" w:cs="Times New Roman"/>
                <w:color w:val="000000"/>
                <w:spacing w:val="0"/>
                <w:w w:val="100"/>
                <w:position w:val="0"/>
                <w:sz w:val="18"/>
                <w:szCs w:val="18"/>
              </w:rPr>
              <w:t>16—</w:t>
            </w:r>
          </w:p>
        </w:tc>
        <w:tc>
          <w:tcPr>
            <w:tcBorders/>
            <w:shd w:val="clear" w:color="auto" w:fill="FFFFFF"/>
            <w:vAlign w:val="top"/>
          </w:tcPr>
          <w:p>
            <w:pPr>
              <w:pStyle w:val="Style40"/>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一低碳钢板；</w:t>
            </w:r>
          </w:p>
        </w:tc>
      </w:tr>
      <w:tr>
        <w:trPr>
          <w:trHeight w:val="302" w:hRule="exact"/>
        </w:trPr>
        <w:tc>
          <w:tcPr>
            <w:tcBorders/>
            <w:shd w:val="clear" w:color="auto" w:fill="FFFFFF"/>
            <w:vAlign w:val="top"/>
          </w:tcPr>
          <w:p>
            <w:pPr>
              <w:pStyle w:val="Style40"/>
              <w:keepNext w:val="0"/>
              <w:keepLines w:val="0"/>
              <w:widowControl w:val="0"/>
              <w:shd w:val="clear" w:color="auto" w:fill="auto"/>
              <w:bidi w:val="0"/>
              <w:spacing w:before="0" w:after="0" w:line="240" w:lineRule="auto"/>
              <w:ind w:left="0" w:right="0" w:firstLine="0"/>
              <w:jc w:val="both"/>
              <w:rPr>
                <w:sz w:val="18"/>
                <w:szCs w:val="18"/>
              </w:rPr>
            </w:pPr>
            <w:r>
              <w:rPr>
                <w:rFonts w:ascii="Times New Roman" w:eastAsia="Times New Roman" w:hAnsi="Times New Roman" w:cs="Times New Roman"/>
                <w:color w:val="000000"/>
                <w:spacing w:val="0"/>
                <w:w w:val="100"/>
                <w:position w:val="0"/>
                <w:sz w:val="18"/>
                <w:szCs w:val="18"/>
              </w:rPr>
              <w:t>7——</w:t>
            </w:r>
          </w:p>
        </w:tc>
        <w:tc>
          <w:tcPr>
            <w:tcBorders/>
            <w:shd w:val="clear" w:color="auto" w:fill="FFFFFF"/>
            <w:vAlign w:val="top"/>
          </w:tcPr>
          <w:p>
            <w:pPr>
              <w:pStyle w:val="Style40"/>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一焊接电流调节旋钮；</w:t>
            </w:r>
          </w:p>
        </w:tc>
        <w:tc>
          <w:tcPr>
            <w:tcBorders/>
            <w:shd w:val="clear" w:color="auto" w:fill="FFFFFF"/>
            <w:vAlign w:val="top"/>
          </w:tcPr>
          <w:p>
            <w:pPr>
              <w:pStyle w:val="Style40"/>
              <w:keepNext w:val="0"/>
              <w:keepLines w:val="0"/>
              <w:widowControl w:val="0"/>
              <w:shd w:val="clear" w:color="auto" w:fill="auto"/>
              <w:bidi w:val="0"/>
              <w:spacing w:before="0" w:after="0" w:line="240" w:lineRule="auto"/>
              <w:ind w:left="1440" w:right="0" w:firstLine="0"/>
              <w:jc w:val="left"/>
              <w:rPr>
                <w:sz w:val="18"/>
                <w:szCs w:val="18"/>
              </w:rPr>
            </w:pPr>
            <w:r>
              <w:rPr>
                <w:rFonts w:ascii="Times New Roman" w:eastAsia="Times New Roman" w:hAnsi="Times New Roman" w:cs="Times New Roman"/>
                <w:color w:val="000000"/>
                <w:spacing w:val="0"/>
                <w:w w:val="100"/>
                <w:position w:val="0"/>
                <w:sz w:val="18"/>
                <w:szCs w:val="18"/>
              </w:rPr>
              <w:t>17—</w:t>
            </w:r>
          </w:p>
        </w:tc>
        <w:tc>
          <w:tcPr>
            <w:tcBorders/>
            <w:shd w:val="clear" w:color="auto" w:fill="FFFFFF"/>
            <w:vAlign w:val="top"/>
          </w:tcPr>
          <w:p>
            <w:pPr>
              <w:pStyle w:val="Style40"/>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—微电机；</w:t>
            </w:r>
          </w:p>
        </w:tc>
      </w:tr>
      <w:tr>
        <w:trPr>
          <w:trHeight w:val="307" w:hRule="exact"/>
        </w:trPr>
        <w:tc>
          <w:tcPr>
            <w:tcBorders/>
            <w:shd w:val="clear" w:color="auto" w:fill="FFFFFF"/>
            <w:vAlign w:val="top"/>
          </w:tcPr>
          <w:p>
            <w:pPr>
              <w:pStyle w:val="Style40"/>
              <w:keepNext w:val="0"/>
              <w:keepLines w:val="0"/>
              <w:widowControl w:val="0"/>
              <w:shd w:val="clear" w:color="auto" w:fill="auto"/>
              <w:bidi w:val="0"/>
              <w:spacing w:before="0" w:after="0" w:line="240" w:lineRule="auto"/>
              <w:ind w:left="0" w:right="0" w:firstLine="0"/>
              <w:jc w:val="both"/>
              <w:rPr>
                <w:sz w:val="18"/>
                <w:szCs w:val="18"/>
              </w:rPr>
            </w:pPr>
            <w:r>
              <w:rPr>
                <w:rFonts w:ascii="Times New Roman" w:eastAsia="Times New Roman" w:hAnsi="Times New Roman" w:cs="Times New Roman"/>
                <w:color w:val="000000"/>
                <w:spacing w:val="0"/>
                <w:w w:val="100"/>
                <w:position w:val="0"/>
                <w:sz w:val="18"/>
                <w:szCs w:val="18"/>
              </w:rPr>
              <w:t>8——</w:t>
            </w:r>
          </w:p>
        </w:tc>
        <w:tc>
          <w:tcPr>
            <w:tcBorders/>
            <w:shd w:val="clear" w:color="auto" w:fill="FFFFFF"/>
            <w:vAlign w:val="top"/>
          </w:tcPr>
          <w:p>
            <w:pPr>
              <w:pStyle w:val="Style40"/>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—电源开关；</w:t>
            </w:r>
          </w:p>
        </w:tc>
        <w:tc>
          <w:tcPr>
            <w:tcBorders/>
            <w:shd w:val="clear" w:color="auto" w:fill="FFFFFF"/>
            <w:vAlign w:val="top"/>
          </w:tcPr>
          <w:p>
            <w:pPr>
              <w:pStyle w:val="Style40"/>
              <w:keepNext w:val="0"/>
              <w:keepLines w:val="0"/>
              <w:widowControl w:val="0"/>
              <w:shd w:val="clear" w:color="auto" w:fill="auto"/>
              <w:bidi w:val="0"/>
              <w:spacing w:before="0" w:after="0" w:line="240" w:lineRule="auto"/>
              <w:ind w:left="1440" w:right="0" w:firstLine="0"/>
              <w:jc w:val="left"/>
              <w:rPr>
                <w:sz w:val="18"/>
                <w:szCs w:val="18"/>
              </w:rPr>
            </w:pPr>
            <w:r>
              <w:rPr>
                <w:rFonts w:ascii="Times New Roman" w:eastAsia="Times New Roman" w:hAnsi="Times New Roman" w:cs="Times New Roman"/>
                <w:color w:val="000000"/>
                <w:spacing w:val="0"/>
                <w:w w:val="100"/>
                <w:position w:val="0"/>
                <w:sz w:val="18"/>
                <w:szCs w:val="18"/>
              </w:rPr>
              <w:t>18—</w:t>
            </w:r>
          </w:p>
        </w:tc>
        <w:tc>
          <w:tcPr>
            <w:tcBorders/>
            <w:shd w:val="clear" w:color="auto" w:fill="FFFFFF"/>
            <w:vAlign w:val="top"/>
          </w:tcPr>
          <w:p>
            <w:pPr>
              <w:pStyle w:val="Style40"/>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一燃烧箱；</w:t>
            </w:r>
          </w:p>
        </w:tc>
      </w:tr>
      <w:tr>
        <w:trPr>
          <w:trHeight w:val="302" w:hRule="exact"/>
        </w:trPr>
        <w:tc>
          <w:tcPr>
            <w:tcBorders/>
            <w:shd w:val="clear" w:color="auto" w:fill="FFFFFF"/>
            <w:vAlign w:val="top"/>
          </w:tcPr>
          <w:p>
            <w:pPr>
              <w:pStyle w:val="Style40"/>
              <w:keepNext w:val="0"/>
              <w:keepLines w:val="0"/>
              <w:widowControl w:val="0"/>
              <w:shd w:val="clear" w:color="auto" w:fill="auto"/>
              <w:bidi w:val="0"/>
              <w:spacing w:before="0" w:after="0" w:line="240" w:lineRule="auto"/>
              <w:ind w:left="0" w:right="0" w:firstLine="0"/>
              <w:jc w:val="both"/>
              <w:rPr>
                <w:sz w:val="18"/>
                <w:szCs w:val="18"/>
              </w:rPr>
            </w:pPr>
            <w:r>
              <w:rPr>
                <w:rFonts w:ascii="Times New Roman" w:eastAsia="Times New Roman" w:hAnsi="Times New Roman" w:cs="Times New Roman"/>
                <w:color w:val="000000"/>
                <w:spacing w:val="0"/>
                <w:w w:val="100"/>
                <w:position w:val="0"/>
                <w:sz w:val="18"/>
                <w:szCs w:val="18"/>
              </w:rPr>
              <w:t>9——</w:t>
            </w:r>
          </w:p>
        </w:tc>
        <w:tc>
          <w:tcPr>
            <w:tcBorders/>
            <w:shd w:val="clear" w:color="auto" w:fill="FFFFFF"/>
            <w:vAlign w:val="top"/>
          </w:tcPr>
          <w:p>
            <w:pPr>
              <w:pStyle w:val="Style40"/>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一试验开关；</w:t>
            </w:r>
          </w:p>
        </w:tc>
        <w:tc>
          <w:tcPr>
            <w:tcBorders/>
            <w:shd w:val="clear" w:color="auto" w:fill="FFFFFF"/>
            <w:vAlign w:val="top"/>
          </w:tcPr>
          <w:p>
            <w:pPr>
              <w:pStyle w:val="Style40"/>
              <w:keepNext w:val="0"/>
              <w:keepLines w:val="0"/>
              <w:widowControl w:val="0"/>
              <w:shd w:val="clear" w:color="auto" w:fill="auto"/>
              <w:bidi w:val="0"/>
              <w:spacing w:before="0" w:after="0" w:line="240" w:lineRule="auto"/>
              <w:ind w:left="1440" w:right="0" w:firstLine="0"/>
              <w:jc w:val="left"/>
              <w:rPr>
                <w:sz w:val="18"/>
                <w:szCs w:val="18"/>
              </w:rPr>
            </w:pPr>
            <w:r>
              <w:rPr>
                <w:rFonts w:ascii="Times New Roman" w:eastAsia="Times New Roman" w:hAnsi="Times New Roman" w:cs="Times New Roman"/>
                <w:color w:val="000000"/>
                <w:spacing w:val="0"/>
                <w:w w:val="100"/>
                <w:position w:val="0"/>
                <w:sz w:val="18"/>
                <w:szCs w:val="18"/>
              </w:rPr>
              <w:t>19—</w:t>
            </w:r>
          </w:p>
        </w:tc>
        <w:tc>
          <w:tcPr>
            <w:tcBorders/>
            <w:shd w:val="clear" w:color="auto" w:fill="FFFFFF"/>
            <w:vAlign w:val="top"/>
          </w:tcPr>
          <w:p>
            <w:pPr>
              <w:pStyle w:val="Style40"/>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一排烟孔；</w:t>
            </w:r>
          </w:p>
        </w:tc>
      </w:tr>
      <w:tr>
        <w:trPr>
          <w:trHeight w:val="235" w:hRule="exact"/>
        </w:trPr>
        <w:tc>
          <w:tcPr>
            <w:tcBorders/>
            <w:shd w:val="clear" w:color="auto" w:fill="FFFFFF"/>
            <w:vAlign w:val="bottom"/>
          </w:tcPr>
          <w:p>
            <w:pPr>
              <w:pStyle w:val="Style40"/>
              <w:keepNext w:val="0"/>
              <w:keepLines w:val="0"/>
              <w:widowControl w:val="0"/>
              <w:shd w:val="clear" w:color="auto" w:fill="auto"/>
              <w:bidi w:val="0"/>
              <w:spacing w:before="0" w:after="0" w:line="240" w:lineRule="auto"/>
              <w:ind w:left="0" w:right="0" w:firstLine="0"/>
              <w:jc w:val="both"/>
              <w:rPr>
                <w:sz w:val="18"/>
                <w:szCs w:val="18"/>
              </w:rPr>
            </w:pPr>
            <w:r>
              <w:rPr>
                <w:rFonts w:ascii="Times New Roman" w:eastAsia="Times New Roman" w:hAnsi="Times New Roman" w:cs="Times New Roman"/>
                <w:color w:val="000000"/>
                <w:spacing w:val="0"/>
                <w:w w:val="100"/>
                <w:position w:val="0"/>
                <w:sz w:val="18"/>
                <w:szCs w:val="18"/>
                <w:lang w:val="en-US" w:eastAsia="en-US" w:bidi="en-US"/>
              </w:rPr>
              <w:t>10-</w:t>
            </w:r>
          </w:p>
        </w:tc>
        <w:tc>
          <w:tcPr>
            <w:tcBorders/>
            <w:shd w:val="clear" w:color="auto" w:fill="FFFFFF"/>
            <w:vAlign w:val="bottom"/>
          </w:tcPr>
          <w:p>
            <w:pPr>
              <w:pStyle w:val="Style40"/>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—计时装置；</w:t>
            </w:r>
          </w:p>
        </w:tc>
        <w:tc>
          <w:tcPr>
            <w:tcBorders/>
            <w:shd w:val="clear" w:color="auto" w:fill="FFFFFF"/>
            <w:vAlign w:val="bottom"/>
          </w:tcPr>
          <w:p>
            <w:pPr>
              <w:pStyle w:val="Style40"/>
              <w:keepNext w:val="0"/>
              <w:keepLines w:val="0"/>
              <w:widowControl w:val="0"/>
              <w:shd w:val="clear" w:color="auto" w:fill="auto"/>
              <w:bidi w:val="0"/>
              <w:spacing w:before="0" w:after="0" w:line="240" w:lineRule="auto"/>
              <w:ind w:left="1440" w:right="0" w:firstLine="0"/>
              <w:jc w:val="left"/>
              <w:rPr>
                <w:sz w:val="18"/>
                <w:szCs w:val="18"/>
              </w:rPr>
            </w:pPr>
            <w:r>
              <w:rPr>
                <w:rFonts w:ascii="Times New Roman" w:eastAsia="Times New Roman" w:hAnsi="Times New Roman" w:cs="Times New Roman"/>
                <w:color w:val="000000"/>
                <w:spacing w:val="0"/>
                <w:w w:val="100"/>
                <w:position w:val="0"/>
                <w:sz w:val="18"/>
                <w:szCs w:val="18"/>
                <w:lang w:val="en-US" w:eastAsia="en-US" w:bidi="en-US"/>
              </w:rPr>
              <w:t>20—</w:t>
            </w:r>
          </w:p>
        </w:tc>
        <w:tc>
          <w:tcPr>
            <w:tcBorders/>
            <w:shd w:val="clear" w:color="auto" w:fill="FFFFFF"/>
            <w:vAlign w:val="bottom"/>
          </w:tcPr>
          <w:p>
            <w:pPr>
              <w:pStyle w:val="Style40"/>
              <w:keepNext w:val="0"/>
              <w:keepLines w:val="0"/>
              <w:widowControl w:val="0"/>
              <w:shd w:val="clear" w:color="auto" w:fill="auto"/>
              <w:bidi w:val="0"/>
              <w:spacing w:before="0" w:after="0" w:line="240" w:lineRule="auto"/>
              <w:ind w:left="0" w:right="0" w:firstLine="0"/>
              <w:jc w:val="left"/>
              <w:rPr>
                <w:sz w:val="17"/>
                <w:szCs w:val="17"/>
              </w:rPr>
            </w:pPr>
            <w:r>
              <w:rPr>
                <w:color w:val="000000"/>
                <w:spacing w:val="0"/>
                <w:w w:val="100"/>
                <w:position w:val="0"/>
                <w:sz w:val="17"/>
                <w:szCs w:val="17"/>
              </w:rPr>
              <w:t>—电焊点火系统。</w:t>
            </w:r>
          </w:p>
        </w:tc>
      </w:tr>
    </w:tbl>
    <w:p>
      <w:pPr>
        <w:pStyle w:val="Style37"/>
        <w:keepNext w:val="0"/>
        <w:keepLines w:val="0"/>
        <w:widowControl w:val="0"/>
        <w:shd w:val="clear" w:color="auto" w:fill="auto"/>
        <w:bidi w:val="0"/>
        <w:spacing w:before="0" w:after="0" w:line="240" w:lineRule="auto"/>
        <w:ind w:left="2832" w:right="0" w:firstLine="0"/>
        <w:jc w:val="left"/>
      </w:pPr>
      <w:r>
        <w:rPr>
          <w:color w:val="000000"/>
          <w:spacing w:val="0"/>
          <w:w w:val="100"/>
          <w:position w:val="0"/>
        </w:rPr>
        <w:t>图</w:t>
      </w:r>
      <w:r>
        <w:rPr>
          <w:rFonts w:ascii="Times New Roman" w:eastAsia="Times New Roman" w:hAnsi="Times New Roman" w:cs="Times New Roman"/>
          <w:color w:val="000000"/>
          <w:spacing w:val="0"/>
          <w:w w:val="100"/>
          <w:position w:val="0"/>
        </w:rPr>
        <w:t>1</w:t>
      </w:r>
      <w:r>
        <w:rPr>
          <w:color w:val="000000"/>
          <w:spacing w:val="0"/>
          <w:w w:val="100"/>
          <w:position w:val="0"/>
        </w:rPr>
        <w:t>电焊火花试验装置示意图</w:t>
      </w:r>
    </w:p>
    <w:p>
      <w:pPr>
        <w:pStyle w:val="Style30"/>
        <w:keepNext w:val="0"/>
        <w:keepLines w:val="0"/>
        <w:widowControl w:val="0"/>
        <w:shd w:val="clear" w:color="auto" w:fill="auto"/>
        <w:bidi w:val="0"/>
        <w:spacing w:before="0" w:after="140" w:line="343" w:lineRule="exact"/>
        <w:ind w:left="0" w:right="0" w:firstLine="0"/>
        <w:jc w:val="left"/>
      </w:pPr>
      <w:r>
        <w:rPr>
          <w:rFonts w:ascii="Times New Roman" w:eastAsia="Times New Roman" w:hAnsi="Times New Roman" w:cs="Times New Roman"/>
          <w:color w:val="000000"/>
          <w:spacing w:val="0"/>
          <w:w w:val="100"/>
          <w:position w:val="0"/>
          <w:lang w:val="en-US" w:eastAsia="en-US" w:bidi="en-US"/>
        </w:rPr>
        <w:t>5.2</w:t>
      </w:r>
      <w:r>
        <w:rPr>
          <w:color w:val="000000"/>
          <w:spacing w:val="0"/>
          <w:w w:val="100"/>
          <w:position w:val="0"/>
        </w:rPr>
        <w:t>燃烧箱</w:t>
      </w:r>
    </w:p>
    <w:p>
      <w:pPr>
        <w:pStyle w:val="Style30"/>
        <w:keepNext w:val="0"/>
        <w:keepLines w:val="0"/>
        <w:widowControl w:val="0"/>
        <w:shd w:val="clear" w:color="auto" w:fill="auto"/>
        <w:bidi w:val="0"/>
        <w:spacing w:before="0" w:after="0" w:line="343" w:lineRule="exact"/>
        <w:ind w:left="0" w:right="0" w:firstLine="0"/>
        <w:jc w:val="left"/>
      </w:pPr>
      <w:r>
        <w:rPr>
          <w:rFonts w:ascii="Times New Roman" w:eastAsia="Times New Roman" w:hAnsi="Times New Roman" w:cs="Times New Roman"/>
          <w:color w:val="000000"/>
          <w:spacing w:val="0"/>
          <w:w w:val="100"/>
          <w:position w:val="0"/>
          <w:lang w:val="en-US" w:eastAsia="en-US" w:bidi="en-US"/>
        </w:rPr>
        <w:t>5.2.1</w:t>
      </w:r>
      <w:r>
        <w:rPr>
          <w:color w:val="000000"/>
          <w:spacing w:val="0"/>
          <w:w w:val="100"/>
          <w:position w:val="0"/>
        </w:rPr>
        <w:t>燃烧箱应符合下列要求。</w:t>
      </w:r>
    </w:p>
    <w:p>
      <w:pPr>
        <w:pStyle w:val="Style30"/>
        <w:keepNext w:val="0"/>
        <w:keepLines w:val="0"/>
        <w:widowControl w:val="0"/>
        <w:shd w:val="clear" w:color="auto" w:fill="auto"/>
        <w:tabs>
          <w:tab w:pos="825" w:val="left"/>
        </w:tabs>
        <w:bidi w:val="0"/>
        <w:spacing w:before="0" w:after="0" w:line="360" w:lineRule="exact"/>
        <w:ind w:left="840" w:right="0" w:hanging="420"/>
        <w:jc w:val="both"/>
      </w:pPr>
      <w:bookmarkStart w:id="20" w:name="bookmark20"/>
      <w:r>
        <w:rPr>
          <w:rFonts w:ascii="Times New Roman" w:eastAsia="Times New Roman" w:hAnsi="Times New Roman" w:cs="Times New Roman"/>
          <w:color w:val="000000"/>
          <w:spacing w:val="0"/>
          <w:w w:val="100"/>
          <w:position w:val="0"/>
          <w:lang w:val="en-US" w:eastAsia="en-US" w:bidi="en-US"/>
        </w:rPr>
        <w:t>a</w:t>
      </w:r>
      <w:bookmarkEnd w:id="20"/>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釆用不锈钢板材料制作，前部安装有</w:t>
      </w:r>
      <w:r>
        <w:rPr>
          <w:rFonts w:ascii="Times New Roman" w:eastAsia="Times New Roman" w:hAnsi="Times New Roman" w:cs="Times New Roman"/>
          <w:color w:val="000000"/>
          <w:spacing w:val="0"/>
          <w:w w:val="100"/>
          <w:position w:val="0"/>
        </w:rPr>
        <w:t xml:space="preserve">570 </w:t>
      </w:r>
      <w:r>
        <w:rPr>
          <w:rFonts w:ascii="Times New Roman" w:eastAsia="Times New Roman" w:hAnsi="Times New Roman" w:cs="Times New Roman"/>
          <w:color w:val="000000"/>
          <w:spacing w:val="0"/>
          <w:w w:val="100"/>
          <w:position w:val="0"/>
          <w:lang w:val="en-US" w:eastAsia="en-US" w:bidi="en-US"/>
        </w:rPr>
        <w:t xml:space="preserve">mm </w:t>
      </w:r>
      <w:r>
        <w:rPr>
          <w:rFonts w:ascii="Times New Roman" w:eastAsia="Times New Roman" w:hAnsi="Times New Roman" w:cs="Times New Roman"/>
          <w:color w:val="000000"/>
          <w:spacing w:val="0"/>
          <w:w w:val="100"/>
          <w:position w:val="0"/>
        </w:rPr>
        <w:t xml:space="preserve">X 970 </w:t>
      </w:r>
      <w:r>
        <w:rPr>
          <w:rFonts w:ascii="Times New Roman" w:eastAsia="Times New Roman" w:hAnsi="Times New Roman" w:cs="Times New Roman"/>
          <w:color w:val="000000"/>
          <w:spacing w:val="0"/>
          <w:w w:val="100"/>
          <w:position w:val="0"/>
          <w:lang w:val="en-US" w:eastAsia="en-US" w:bidi="en-US"/>
        </w:rPr>
        <w:t>mm</w:t>
      </w:r>
      <w:r>
        <w:rPr>
          <w:color w:val="000000"/>
          <w:spacing w:val="0"/>
          <w:w w:val="100"/>
          <w:position w:val="0"/>
        </w:rPr>
        <w:t>大小的耐热玻璃窗，以便于从箱体的 正面进行试验操作和观察。</w:t>
      </w:r>
    </w:p>
    <w:p>
      <w:pPr>
        <w:pStyle w:val="Style2"/>
        <w:keepNext w:val="0"/>
        <w:keepLines w:val="0"/>
        <w:widowControl w:val="0"/>
        <w:shd w:val="clear" w:color="auto" w:fill="auto"/>
        <w:tabs>
          <w:tab w:pos="825" w:val="left"/>
        </w:tabs>
        <w:bidi w:val="0"/>
        <w:spacing w:before="0" w:after="0" w:line="350" w:lineRule="exact"/>
        <w:ind w:left="0" w:right="0" w:firstLine="420"/>
        <w:jc w:val="left"/>
      </w:pPr>
      <w:bookmarkStart w:id="21" w:name="bookmark21"/>
      <w:r>
        <w:rPr>
          <w:rFonts w:ascii="Times New Roman" w:eastAsia="Times New Roman" w:hAnsi="Times New Roman" w:cs="Times New Roman"/>
          <w:b w:val="0"/>
          <w:bCs w:val="0"/>
          <w:color w:val="000000"/>
          <w:spacing w:val="0"/>
          <w:w w:val="100"/>
          <w:position w:val="0"/>
          <w:lang w:val="en-US" w:eastAsia="en-US" w:bidi="en-US"/>
        </w:rPr>
        <w:t>b</w:t>
      </w:r>
      <w:bookmarkEnd w:id="21"/>
      <w:r>
        <w:rPr>
          <w:rFonts w:ascii="Times New Roman" w:eastAsia="Times New Roman" w:hAnsi="Times New Roman" w:cs="Times New Roman"/>
          <w:b w:val="0"/>
          <w:bCs w:val="0"/>
          <w:color w:val="000000"/>
          <w:spacing w:val="0"/>
          <w:w w:val="100"/>
          <w:position w:val="0"/>
          <w:lang w:val="en-US" w:eastAsia="en-US" w:bidi="en-US"/>
        </w:rPr>
        <w:t>）</w:t>
        <w:tab/>
      </w:r>
      <w:r>
        <w:rPr>
          <w:rFonts w:ascii="SimSun" w:eastAsia="SimSun" w:hAnsi="SimSun" w:cs="SimSun"/>
          <w:b w:val="0"/>
          <w:bCs w:val="0"/>
          <w:color w:val="000000"/>
          <w:spacing w:val="0"/>
          <w:w w:val="100"/>
          <w:position w:val="0"/>
          <w:lang w:val="zh-TW" w:eastAsia="zh-TW" w:bidi="zh-TW"/>
        </w:rPr>
        <w:t>燃烧箱内部空间大小为</w:t>
      </w:r>
      <w:r>
        <w:rPr>
          <w:rFonts w:ascii="Times New Roman" w:eastAsia="Times New Roman" w:hAnsi="Times New Roman" w:cs="Times New Roman"/>
          <w:b w:val="0"/>
          <w:bCs w:val="0"/>
          <w:color w:val="000000"/>
          <w:spacing w:val="0"/>
          <w:w w:val="100"/>
          <w:position w:val="0"/>
          <w:lang w:val="zh-TW" w:eastAsia="zh-TW" w:bidi="zh-TW"/>
        </w:rPr>
        <w:t xml:space="preserve">800 </w:t>
      </w:r>
      <w:r>
        <w:rPr>
          <w:rFonts w:ascii="Times New Roman" w:eastAsia="Times New Roman" w:hAnsi="Times New Roman" w:cs="Times New Roman"/>
          <w:b w:val="0"/>
          <w:bCs w:val="0"/>
          <w:color w:val="000000"/>
          <w:spacing w:val="0"/>
          <w:w w:val="100"/>
          <w:position w:val="0"/>
          <w:lang w:val="en-US" w:eastAsia="en-US" w:bidi="en-US"/>
        </w:rPr>
        <w:t>mm</w:t>
      </w:r>
      <w:r>
        <w:rPr>
          <w:rFonts w:ascii="Times New Roman" w:eastAsia="Times New Roman" w:hAnsi="Times New Roman" w:cs="Times New Roman"/>
          <w:b w:val="0"/>
          <w:bCs w:val="0"/>
          <w:color w:val="000000"/>
          <w:spacing w:val="0"/>
          <w:w w:val="100"/>
          <w:position w:val="0"/>
          <w:lang w:val="zh-TW" w:eastAsia="zh-TW" w:bidi="zh-TW"/>
        </w:rPr>
        <w:t xml:space="preserve">X800 </w:t>
      </w:r>
      <w:r>
        <w:rPr>
          <w:rFonts w:ascii="Times New Roman" w:eastAsia="Times New Roman" w:hAnsi="Times New Roman" w:cs="Times New Roman"/>
          <w:b w:val="0"/>
          <w:bCs w:val="0"/>
          <w:color w:val="000000"/>
          <w:spacing w:val="0"/>
          <w:w w:val="100"/>
          <w:position w:val="0"/>
          <w:lang w:val="en-US" w:eastAsia="en-US" w:bidi="en-US"/>
        </w:rPr>
        <w:t xml:space="preserve">mmXl </w:t>
      </w:r>
      <w:r>
        <w:rPr>
          <w:rFonts w:ascii="Times New Roman" w:eastAsia="Times New Roman" w:hAnsi="Times New Roman" w:cs="Times New Roman"/>
          <w:b w:val="0"/>
          <w:bCs w:val="0"/>
          <w:color w:val="000000"/>
          <w:spacing w:val="0"/>
          <w:w w:val="100"/>
          <w:position w:val="0"/>
          <w:lang w:val="zh-TW" w:eastAsia="zh-TW" w:bidi="zh-TW"/>
        </w:rPr>
        <w:t xml:space="preserve">000 </w:t>
      </w:r>
      <w:r>
        <w:rPr>
          <w:rFonts w:ascii="Times New Roman" w:eastAsia="Times New Roman" w:hAnsi="Times New Roman" w:cs="Times New Roman"/>
          <w:b w:val="0"/>
          <w:bCs w:val="0"/>
          <w:color w:val="000000"/>
          <w:spacing w:val="0"/>
          <w:w w:val="100"/>
          <w:position w:val="0"/>
          <w:lang w:val="en-US" w:eastAsia="en-US" w:bidi="en-US"/>
        </w:rPr>
        <w:t>mm</w:t>
      </w:r>
      <w:r>
        <w:rPr>
          <w:rFonts w:ascii="Times New Roman" w:eastAsia="Times New Roman" w:hAnsi="Times New Roman" w:cs="Times New Roman"/>
          <w:b w:val="0"/>
          <w:bCs w:val="0"/>
          <w:color w:val="000000"/>
          <w:spacing w:val="0"/>
          <w:w w:val="100"/>
          <w:position w:val="0"/>
          <w:vertAlign w:val="subscript"/>
          <w:lang w:val="en-US" w:eastAsia="en-US" w:bidi="en-US"/>
        </w:rPr>
        <w:t>0</w:t>
      </w:r>
    </w:p>
    <w:p>
      <w:pPr>
        <w:pStyle w:val="Style30"/>
        <w:keepNext w:val="0"/>
        <w:keepLines w:val="0"/>
        <w:widowControl w:val="0"/>
        <w:shd w:val="clear" w:color="auto" w:fill="auto"/>
        <w:tabs>
          <w:tab w:pos="825" w:val="left"/>
        </w:tabs>
        <w:bidi w:val="0"/>
        <w:spacing w:before="0" w:after="0" w:line="350" w:lineRule="exact"/>
        <w:ind w:left="0" w:right="0" w:firstLine="420"/>
        <w:jc w:val="left"/>
      </w:pPr>
      <w:bookmarkStart w:id="22" w:name="bookmark22"/>
      <w:r>
        <w:rPr>
          <w:rFonts w:ascii="Times New Roman" w:eastAsia="Times New Roman" w:hAnsi="Times New Roman" w:cs="Times New Roman"/>
          <w:color w:val="000000"/>
          <w:spacing w:val="0"/>
          <w:w w:val="100"/>
          <w:position w:val="0"/>
          <w:lang w:val="en-US" w:eastAsia="en-US" w:bidi="en-US"/>
        </w:rPr>
        <w:t>c</w:t>
      </w:r>
      <w:bookmarkEnd w:id="22"/>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燃烧箱固定在尺寸为</w:t>
      </w:r>
      <w:r>
        <w:rPr>
          <w:rFonts w:ascii="Times New Roman" w:eastAsia="Times New Roman" w:hAnsi="Times New Roman" w:cs="Times New Roman"/>
          <w:color w:val="000000"/>
          <w:spacing w:val="0"/>
          <w:w w:val="100"/>
          <w:position w:val="0"/>
        </w:rPr>
        <w:t xml:space="preserve">880 </w:t>
      </w:r>
      <w:r>
        <w:rPr>
          <w:rFonts w:ascii="Times New Roman" w:eastAsia="Times New Roman" w:hAnsi="Times New Roman" w:cs="Times New Roman"/>
          <w:color w:val="000000"/>
          <w:spacing w:val="0"/>
          <w:w w:val="100"/>
          <w:position w:val="0"/>
          <w:lang w:val="en-US" w:eastAsia="en-US" w:bidi="en-US"/>
        </w:rPr>
        <w:t>mm</w:t>
      </w:r>
      <w:r>
        <w:rPr>
          <w:rFonts w:ascii="Times New Roman" w:eastAsia="Times New Roman" w:hAnsi="Times New Roman" w:cs="Times New Roman"/>
          <w:color w:val="000000"/>
          <w:spacing w:val="0"/>
          <w:w w:val="100"/>
          <w:position w:val="0"/>
        </w:rPr>
        <w:t xml:space="preserve">X880 </w:t>
      </w:r>
      <w:r>
        <w:rPr>
          <w:rFonts w:ascii="Times New Roman" w:eastAsia="Times New Roman" w:hAnsi="Times New Roman" w:cs="Times New Roman"/>
          <w:color w:val="000000"/>
          <w:spacing w:val="0"/>
          <w:w w:val="100"/>
          <w:position w:val="0"/>
          <w:lang w:val="en-US" w:eastAsia="en-US" w:bidi="en-US"/>
        </w:rPr>
        <w:t>mmX50 mm</w:t>
      </w:r>
      <w:r>
        <w:rPr>
          <w:color w:val="000000"/>
          <w:spacing w:val="0"/>
          <w:w w:val="100"/>
          <w:position w:val="0"/>
        </w:rPr>
        <w:t>的基座上,基座上设有控制器。</w:t>
      </w:r>
    </w:p>
    <w:p>
      <w:pPr>
        <w:pStyle w:val="Style30"/>
        <w:keepNext w:val="0"/>
        <w:keepLines w:val="0"/>
        <w:widowControl w:val="0"/>
        <w:shd w:val="clear" w:color="auto" w:fill="auto"/>
        <w:bidi w:val="0"/>
        <w:spacing w:before="0" w:after="0" w:line="350" w:lineRule="exact"/>
        <w:ind w:left="0" w:right="0" w:firstLine="0"/>
        <w:jc w:val="both"/>
      </w:pPr>
      <w:r>
        <w:rPr>
          <w:rFonts w:ascii="Times New Roman" w:eastAsia="Times New Roman" w:hAnsi="Times New Roman" w:cs="Times New Roman"/>
          <w:color w:val="000000"/>
          <w:spacing w:val="0"/>
          <w:w w:val="100"/>
          <w:position w:val="0"/>
          <w:lang w:val="en-US" w:eastAsia="en-US" w:bidi="en-US"/>
        </w:rPr>
        <w:t>5.2.2</w:t>
      </w:r>
      <w:r>
        <w:rPr>
          <w:color w:val="000000"/>
          <w:spacing w:val="0"/>
          <w:w w:val="100"/>
          <w:position w:val="0"/>
        </w:rPr>
        <w:t>燃烧箱通过箱体底部的开口进行自然通风，通风口共</w:t>
      </w:r>
      <w:r>
        <w:rPr>
          <w:rFonts w:ascii="Times New Roman" w:eastAsia="Times New Roman" w:hAnsi="Times New Roman" w:cs="Times New Roman"/>
          <w:color w:val="000000"/>
          <w:spacing w:val="0"/>
          <w:w w:val="100"/>
          <w:position w:val="0"/>
        </w:rPr>
        <w:t>3</w:t>
      </w:r>
      <w:r>
        <w:rPr>
          <w:color w:val="000000"/>
          <w:spacing w:val="0"/>
          <w:w w:val="100"/>
          <w:position w:val="0"/>
        </w:rPr>
        <w:t>个,开口尺寸均为</w:t>
      </w:r>
      <w:r>
        <w:rPr>
          <w:rFonts w:ascii="Times New Roman" w:eastAsia="Times New Roman" w:hAnsi="Times New Roman" w:cs="Times New Roman"/>
          <w:color w:val="000000"/>
          <w:spacing w:val="0"/>
          <w:w w:val="100"/>
          <w:position w:val="0"/>
        </w:rPr>
        <w:t xml:space="preserve">25 </w:t>
      </w:r>
      <w:r>
        <w:rPr>
          <w:rFonts w:ascii="Times New Roman" w:eastAsia="Times New Roman" w:hAnsi="Times New Roman" w:cs="Times New Roman"/>
          <w:color w:val="000000"/>
          <w:spacing w:val="0"/>
          <w:w w:val="100"/>
          <w:position w:val="0"/>
          <w:lang w:val="en-US" w:eastAsia="en-US" w:bidi="en-US"/>
        </w:rPr>
        <w:t>mmX430 mm</w:t>
      </w:r>
      <w:r>
        <w:rPr>
          <w:color w:val="000000"/>
          <w:spacing w:val="0"/>
          <w:w w:val="100"/>
          <w:position w:val="0"/>
          <w:lang w:val="en-US" w:eastAsia="en-US" w:bidi="en-US"/>
        </w:rPr>
        <w:t>。</w:t>
      </w:r>
    </w:p>
    <w:p>
      <w:pPr>
        <w:pStyle w:val="Style30"/>
        <w:keepNext w:val="0"/>
        <w:keepLines w:val="0"/>
        <w:widowControl w:val="0"/>
        <w:shd w:val="clear" w:color="auto" w:fill="auto"/>
        <w:bidi w:val="0"/>
        <w:spacing w:before="0" w:after="0" w:line="350" w:lineRule="exact"/>
        <w:ind w:left="0" w:right="0" w:firstLine="0"/>
        <w:jc w:val="both"/>
      </w:pPr>
      <w:r>
        <w:rPr>
          <w:rFonts w:ascii="Times New Roman" w:eastAsia="Times New Roman" w:hAnsi="Times New Roman" w:cs="Times New Roman"/>
          <w:color w:val="000000"/>
          <w:spacing w:val="0"/>
          <w:w w:val="100"/>
          <w:position w:val="0"/>
          <w:lang w:val="en-US" w:eastAsia="en-US" w:bidi="en-US"/>
        </w:rPr>
        <w:t>5.2.3</w:t>
      </w:r>
      <w:r>
        <w:rPr>
          <w:color w:val="000000"/>
          <w:spacing w:val="0"/>
          <w:w w:val="100"/>
          <w:position w:val="0"/>
        </w:rPr>
        <w:t>燃烧箱顶部通过直径为</w:t>
      </w:r>
      <w:r>
        <w:rPr>
          <w:rFonts w:ascii="Times New Roman" w:eastAsia="Times New Roman" w:hAnsi="Times New Roman" w:cs="Times New Roman"/>
          <w:color w:val="000000"/>
          <w:spacing w:val="0"/>
          <w:w w:val="100"/>
          <w:position w:val="0"/>
        </w:rPr>
        <w:t xml:space="preserve">250 </w:t>
      </w:r>
      <w:r>
        <w:rPr>
          <w:rFonts w:ascii="Times New Roman" w:eastAsia="Times New Roman" w:hAnsi="Times New Roman" w:cs="Times New Roman"/>
          <w:color w:val="000000"/>
          <w:spacing w:val="0"/>
          <w:w w:val="100"/>
          <w:position w:val="0"/>
          <w:lang w:val="en-US" w:eastAsia="en-US" w:bidi="en-US"/>
        </w:rPr>
        <w:t>mm</w:t>
      </w:r>
      <w:r>
        <w:rPr>
          <w:color w:val="000000"/>
          <w:spacing w:val="0"/>
          <w:w w:val="100"/>
          <w:position w:val="0"/>
        </w:rPr>
        <w:t>的排烟孔来排除燃烧产生的烟气。</w:t>
      </w:r>
    </w:p>
    <w:p>
      <w:pPr>
        <w:pStyle w:val="Style30"/>
        <w:keepNext w:val="0"/>
        <w:keepLines w:val="0"/>
        <w:widowControl w:val="0"/>
        <w:shd w:val="clear" w:color="auto" w:fill="auto"/>
        <w:bidi w:val="0"/>
        <w:spacing w:before="0" w:after="140" w:line="350" w:lineRule="exact"/>
        <w:ind w:left="0" w:right="0" w:firstLine="0"/>
        <w:jc w:val="both"/>
      </w:pPr>
      <w:r>
        <w:rPr>
          <w:rFonts w:ascii="Times New Roman" w:eastAsia="Times New Roman" w:hAnsi="Times New Roman" w:cs="Times New Roman"/>
          <w:color w:val="000000"/>
          <w:spacing w:val="0"/>
          <w:w w:val="100"/>
          <w:position w:val="0"/>
          <w:lang w:val="en-US" w:eastAsia="en-US" w:bidi="en-US"/>
        </w:rPr>
        <w:t>5.2.4</w:t>
      </w:r>
      <w:r>
        <w:rPr>
          <w:color w:val="000000"/>
          <w:spacing w:val="0"/>
          <w:w w:val="100"/>
          <w:position w:val="0"/>
        </w:rPr>
        <w:t>燃烧箱应放置在通风橱下，试验时通风橱应是关闭的，在试验完后应立即打开，以排除可能有毒 的燃烧产物。</w:t>
      </w:r>
    </w:p>
    <w:p>
      <w:pPr>
        <w:pStyle w:val="Style30"/>
        <w:keepNext w:val="0"/>
        <w:keepLines w:val="0"/>
        <w:widowControl w:val="0"/>
        <w:shd w:val="clear" w:color="auto" w:fill="auto"/>
        <w:bidi w:val="0"/>
        <w:spacing w:before="0" w:after="140" w:line="343" w:lineRule="exact"/>
        <w:ind w:left="0" w:right="0" w:firstLine="0"/>
        <w:jc w:val="both"/>
      </w:pPr>
      <w:r>
        <w:rPr>
          <w:rFonts w:ascii="Times New Roman" w:eastAsia="Times New Roman" w:hAnsi="Times New Roman" w:cs="Times New Roman"/>
          <w:color w:val="000000"/>
          <w:spacing w:val="0"/>
          <w:w w:val="100"/>
          <w:position w:val="0"/>
          <w:lang w:val="en-US" w:eastAsia="en-US" w:bidi="en-US"/>
        </w:rPr>
        <w:t>5.3</w:t>
      </w:r>
      <w:r>
        <w:rPr>
          <w:color w:val="000000"/>
          <w:spacing w:val="0"/>
          <w:w w:val="100"/>
          <w:position w:val="0"/>
        </w:rPr>
        <w:t>电焊点火系统</w:t>
      </w:r>
    </w:p>
    <w:p>
      <w:pPr>
        <w:pStyle w:val="Style30"/>
        <w:keepNext w:val="0"/>
        <w:keepLines w:val="0"/>
        <w:widowControl w:val="0"/>
        <w:shd w:val="clear" w:color="auto" w:fill="auto"/>
        <w:bidi w:val="0"/>
        <w:spacing w:before="0" w:after="0" w:line="338" w:lineRule="exact"/>
        <w:ind w:left="0" w:right="0" w:firstLine="0"/>
        <w:jc w:val="both"/>
      </w:pPr>
      <w:r>
        <w:rPr>
          <w:rFonts w:ascii="Times New Roman" w:eastAsia="Times New Roman" w:hAnsi="Times New Roman" w:cs="Times New Roman"/>
          <w:color w:val="000000"/>
          <w:spacing w:val="0"/>
          <w:w w:val="100"/>
          <w:position w:val="0"/>
          <w:lang w:val="en-US" w:eastAsia="en-US" w:bidi="en-US"/>
        </w:rPr>
        <w:t>5.3.1</w:t>
      </w:r>
      <w:r>
        <w:rPr>
          <w:color w:val="000000"/>
          <w:spacing w:val="0"/>
          <w:w w:val="100"/>
          <w:position w:val="0"/>
        </w:rPr>
        <w:t>电焊点火系统包括二氧化碳保护焊机、焊丝、焊枪、低碳钢板以及微电机,其中二氧化碳保护焊 机位于燃烧箱一侧，放置于小型不锈钢箱体内，不锈钢箱体与燃烧箱焊接为一体。</w:t>
      </w:r>
    </w:p>
    <w:p>
      <w:pPr>
        <w:pStyle w:val="Style30"/>
        <w:keepNext w:val="0"/>
        <w:keepLines w:val="0"/>
        <w:widowControl w:val="0"/>
        <w:shd w:val="clear" w:color="auto" w:fill="auto"/>
        <w:bidi w:val="0"/>
        <w:spacing w:before="0" w:after="0" w:line="338" w:lineRule="exact"/>
        <w:ind w:left="0" w:right="0" w:firstLine="0"/>
        <w:jc w:val="both"/>
      </w:pPr>
      <w:r>
        <w:rPr>
          <w:rFonts w:ascii="Times New Roman" w:eastAsia="Times New Roman" w:hAnsi="Times New Roman" w:cs="Times New Roman"/>
          <w:color w:val="000000"/>
          <w:spacing w:val="0"/>
          <w:w w:val="100"/>
          <w:position w:val="0"/>
          <w:lang w:val="en-US" w:eastAsia="en-US" w:bidi="en-US"/>
        </w:rPr>
        <w:t>5.3.2</w:t>
      </w:r>
      <w:r>
        <w:rPr>
          <w:color w:val="000000"/>
          <w:spacing w:val="0"/>
          <w:w w:val="100"/>
          <w:position w:val="0"/>
        </w:rPr>
        <w:t>二氧化碳保护焊机包括焊接电源和送丝机构。焊接电源设有电弧电压调节旋钮和焊接电流调 节旋钮。通过调节电弧电压和焊接电流使焊机处于正常工作状态，通常电弧电压和焊接电流有一个最 佳配合值，根据实际使用情况进行调节。</w:t>
      </w:r>
    </w:p>
    <w:p>
      <w:pPr>
        <w:pStyle w:val="Style30"/>
        <w:keepNext w:val="0"/>
        <w:keepLines w:val="0"/>
        <w:widowControl w:val="0"/>
        <w:shd w:val="clear" w:color="auto" w:fill="auto"/>
        <w:bidi w:val="0"/>
        <w:spacing w:before="0" w:after="0" w:line="338" w:lineRule="exact"/>
        <w:ind w:left="0" w:right="0" w:firstLine="0"/>
        <w:jc w:val="both"/>
      </w:pPr>
      <w:r>
        <w:rPr>
          <w:rFonts w:ascii="Times New Roman" w:eastAsia="Times New Roman" w:hAnsi="Times New Roman" w:cs="Times New Roman"/>
          <w:color w:val="000000"/>
          <w:spacing w:val="0"/>
          <w:w w:val="100"/>
          <w:position w:val="0"/>
          <w:lang w:val="en-US" w:eastAsia="en-US" w:bidi="en-US"/>
        </w:rPr>
        <w:t>5.3.3</w:t>
      </w:r>
      <w:r>
        <w:rPr>
          <w:color w:val="000000"/>
          <w:spacing w:val="0"/>
          <w:w w:val="100"/>
          <w:position w:val="0"/>
        </w:rPr>
        <w:t>送丝机构位于焊接电源上部，可将焊丝盘中的焊丝送到焊枪出口处，并调节焊丝的送丝速度。</w:t>
      </w:r>
    </w:p>
    <w:p>
      <w:pPr>
        <w:pStyle w:val="Style30"/>
        <w:keepNext w:val="0"/>
        <w:keepLines w:val="0"/>
        <w:widowControl w:val="0"/>
        <w:shd w:val="clear" w:color="auto" w:fill="auto"/>
        <w:bidi w:val="0"/>
        <w:spacing w:before="0" w:after="0" w:line="338" w:lineRule="exact"/>
        <w:ind w:left="0" w:right="0" w:firstLine="0"/>
        <w:jc w:val="both"/>
      </w:pPr>
      <w:r>
        <w:rPr>
          <w:rFonts w:ascii="Times New Roman" w:eastAsia="Times New Roman" w:hAnsi="Times New Roman" w:cs="Times New Roman"/>
          <w:color w:val="000000"/>
          <w:spacing w:val="0"/>
          <w:w w:val="100"/>
          <w:position w:val="0"/>
          <w:lang w:val="en-US" w:eastAsia="en-US" w:bidi="en-US"/>
        </w:rPr>
        <w:t>5.3.4</w:t>
      </w:r>
      <w:r>
        <w:rPr>
          <w:color w:val="000000"/>
          <w:spacing w:val="0"/>
          <w:w w:val="100"/>
          <w:position w:val="0"/>
        </w:rPr>
        <w:t>本试验方法采用直径为</w:t>
      </w:r>
      <w:r>
        <w:rPr>
          <w:rFonts w:ascii="Times New Roman" w:eastAsia="Times New Roman" w:hAnsi="Times New Roman" w:cs="Times New Roman"/>
          <w:color w:val="000000"/>
          <w:spacing w:val="0"/>
          <w:w w:val="100"/>
          <w:position w:val="0"/>
          <w:lang w:val="en-US" w:eastAsia="en-US" w:bidi="en-US"/>
        </w:rPr>
        <w:t>1.0 mm</w:t>
      </w:r>
      <w:r>
        <w:rPr>
          <w:color w:val="000000"/>
          <w:spacing w:val="0"/>
          <w:w w:val="100"/>
          <w:position w:val="0"/>
        </w:rPr>
        <w:t>的</w:t>
      </w:r>
      <w:r>
        <w:rPr>
          <w:rFonts w:ascii="Times New Roman" w:eastAsia="Times New Roman" w:hAnsi="Times New Roman" w:cs="Times New Roman"/>
          <w:color w:val="000000"/>
          <w:spacing w:val="0"/>
          <w:w w:val="100"/>
          <w:position w:val="0"/>
          <w:lang w:val="en-US" w:eastAsia="en-US" w:bidi="en-US"/>
        </w:rPr>
        <w:t>ER50</w:t>
      </w:r>
      <w:r>
        <w:rPr>
          <w:color w:val="000000"/>
          <w:spacing w:val="0"/>
          <w:w w:val="100"/>
          <w:position w:val="0"/>
        </w:rPr>
        <w:t xml:space="preserve">型轧制类碳钢焊丝，焊丝材质及性能应符合标准 </w:t>
      </w:r>
      <w:r>
        <w:rPr>
          <w:rFonts w:ascii="Times New Roman" w:eastAsia="Times New Roman" w:hAnsi="Times New Roman" w:cs="Times New Roman"/>
          <w:color w:val="000000"/>
          <w:spacing w:val="0"/>
          <w:w w:val="100"/>
          <w:position w:val="0"/>
          <w:lang w:val="en-US" w:eastAsia="en-US" w:bidi="en-US"/>
        </w:rPr>
        <w:t xml:space="preserve">GB/T </w:t>
      </w:r>
      <w:r>
        <w:rPr>
          <w:rFonts w:ascii="Times New Roman" w:eastAsia="Times New Roman" w:hAnsi="Times New Roman" w:cs="Times New Roman"/>
          <w:color w:val="000000"/>
          <w:spacing w:val="0"/>
          <w:w w:val="100"/>
          <w:position w:val="0"/>
        </w:rPr>
        <w:t>8110</w:t>
      </w:r>
      <w:r>
        <w:rPr>
          <w:color w:val="000000"/>
          <w:spacing w:val="0"/>
          <w:w w:val="100"/>
          <w:position w:val="0"/>
        </w:rPr>
        <w:t>的要求。</w:t>
      </w:r>
    </w:p>
    <w:p>
      <w:pPr>
        <w:pStyle w:val="Style30"/>
        <w:keepNext w:val="0"/>
        <w:keepLines w:val="0"/>
        <w:widowControl w:val="0"/>
        <w:shd w:val="clear" w:color="auto" w:fill="auto"/>
        <w:bidi w:val="0"/>
        <w:spacing w:before="0" w:after="0" w:line="338" w:lineRule="exact"/>
        <w:ind w:left="0" w:right="0" w:firstLine="0"/>
        <w:jc w:val="both"/>
      </w:pPr>
      <w:r>
        <w:rPr>
          <w:rFonts w:ascii="Times New Roman" w:eastAsia="Times New Roman" w:hAnsi="Times New Roman" w:cs="Times New Roman"/>
          <w:color w:val="000000"/>
          <w:spacing w:val="0"/>
          <w:w w:val="100"/>
          <w:position w:val="0"/>
          <w:lang w:val="en-US" w:eastAsia="en-US" w:bidi="en-US"/>
        </w:rPr>
        <w:t>5.3.5</w:t>
      </w:r>
      <w:r>
        <w:rPr>
          <w:color w:val="000000"/>
          <w:spacing w:val="0"/>
          <w:w w:val="100"/>
          <w:position w:val="0"/>
        </w:rPr>
        <w:t>焊枪与焊接电源的正极相连，并应符合下列要求。</w:t>
      </w:r>
    </w:p>
    <w:p>
      <w:pPr>
        <w:pStyle w:val="Style30"/>
        <w:keepNext w:val="0"/>
        <w:keepLines w:val="0"/>
        <w:widowControl w:val="0"/>
        <w:shd w:val="clear" w:color="auto" w:fill="auto"/>
        <w:tabs>
          <w:tab w:pos="825" w:val="left"/>
        </w:tabs>
        <w:bidi w:val="0"/>
        <w:spacing w:before="0" w:after="0" w:line="338" w:lineRule="exact"/>
        <w:ind w:left="0" w:right="0" w:firstLine="420"/>
        <w:jc w:val="left"/>
      </w:pPr>
      <w:bookmarkStart w:id="23" w:name="bookmark23"/>
      <w:r>
        <w:rPr>
          <w:rFonts w:ascii="Times New Roman" w:eastAsia="Times New Roman" w:hAnsi="Times New Roman" w:cs="Times New Roman"/>
          <w:color w:val="000000"/>
          <w:spacing w:val="0"/>
          <w:w w:val="100"/>
          <w:position w:val="0"/>
          <w:lang w:val="en-US" w:eastAsia="en-US" w:bidi="en-US"/>
        </w:rPr>
        <w:t>a</w:t>
      </w:r>
      <w:bookmarkEnd w:id="23"/>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焊枪穿过箱体侧壁开孔置于燃烧箱上部。</w:t>
      </w:r>
    </w:p>
    <w:p>
      <w:pPr>
        <w:pStyle w:val="Style30"/>
        <w:keepNext w:val="0"/>
        <w:keepLines w:val="0"/>
        <w:widowControl w:val="0"/>
        <w:shd w:val="clear" w:color="auto" w:fill="auto"/>
        <w:tabs>
          <w:tab w:pos="825" w:val="left"/>
        </w:tabs>
        <w:bidi w:val="0"/>
        <w:spacing w:before="0" w:after="0" w:line="338" w:lineRule="exact"/>
        <w:ind w:left="0" w:right="0" w:firstLine="420"/>
        <w:jc w:val="left"/>
      </w:pPr>
      <w:bookmarkStart w:id="24" w:name="bookmark24"/>
      <w:r>
        <w:rPr>
          <w:rFonts w:ascii="Times New Roman" w:eastAsia="Times New Roman" w:hAnsi="Times New Roman" w:cs="Times New Roman"/>
          <w:color w:val="000000"/>
          <w:spacing w:val="0"/>
          <w:w w:val="100"/>
          <w:position w:val="0"/>
          <w:lang w:val="en-US" w:eastAsia="en-US" w:bidi="en-US"/>
        </w:rPr>
        <w:t>b</w:t>
      </w:r>
      <w:bookmarkEnd w:id="24"/>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焊枪能够调节焊丝的伸出长度,焊丝的伸出长度通常为焊丝直径的</w:t>
      </w:r>
      <w:r>
        <w:rPr>
          <w:rFonts w:ascii="Times New Roman" w:eastAsia="Times New Roman" w:hAnsi="Times New Roman" w:cs="Times New Roman"/>
          <w:color w:val="000000"/>
          <w:spacing w:val="0"/>
          <w:w w:val="100"/>
          <w:position w:val="0"/>
        </w:rPr>
        <w:t>10</w:t>
      </w:r>
      <w:r>
        <w:rPr>
          <w:color w:val="000000"/>
          <w:spacing w:val="0"/>
          <w:w w:val="100"/>
          <w:position w:val="0"/>
        </w:rPr>
        <w:t>倍左右。</w:t>
      </w:r>
    </w:p>
    <w:p>
      <w:pPr>
        <w:pStyle w:val="Style30"/>
        <w:keepNext w:val="0"/>
        <w:keepLines w:val="0"/>
        <w:widowControl w:val="0"/>
        <w:shd w:val="clear" w:color="auto" w:fill="auto"/>
        <w:tabs>
          <w:tab w:pos="825" w:val="left"/>
        </w:tabs>
        <w:bidi w:val="0"/>
        <w:spacing w:before="0" w:after="0" w:line="338" w:lineRule="exact"/>
        <w:ind w:left="0" w:right="0" w:firstLine="420"/>
        <w:jc w:val="left"/>
      </w:pPr>
      <w:bookmarkStart w:id="25" w:name="bookmark25"/>
      <w:r>
        <w:rPr>
          <w:rFonts w:ascii="Times New Roman" w:eastAsia="Times New Roman" w:hAnsi="Times New Roman" w:cs="Times New Roman"/>
          <w:color w:val="000000"/>
          <w:spacing w:val="0"/>
          <w:w w:val="100"/>
          <w:position w:val="0"/>
          <w:lang w:val="en-US" w:eastAsia="en-US" w:bidi="en-US"/>
        </w:rPr>
        <w:t>c</w:t>
      </w:r>
      <w:bookmarkEnd w:id="25"/>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焊枪利用二氧化碳保护焊机高电流、高电压产生的热量聚集在焊枪终端来熔化焊丝。</w:t>
      </w:r>
    </w:p>
    <w:p>
      <w:pPr>
        <w:pStyle w:val="Style30"/>
        <w:keepNext w:val="0"/>
        <w:keepLines w:val="0"/>
        <w:widowControl w:val="0"/>
        <w:shd w:val="clear" w:color="auto" w:fill="auto"/>
        <w:bidi w:val="0"/>
        <w:spacing w:before="0" w:after="0" w:line="338" w:lineRule="exact"/>
        <w:ind w:left="0" w:right="0" w:firstLine="0"/>
        <w:jc w:val="left"/>
      </w:pPr>
      <w:r>
        <w:rPr>
          <w:rFonts w:ascii="Times New Roman" w:eastAsia="Times New Roman" w:hAnsi="Times New Roman" w:cs="Times New Roman"/>
          <w:color w:val="000000"/>
          <w:spacing w:val="0"/>
          <w:w w:val="100"/>
          <w:position w:val="0"/>
          <w:lang w:val="en-US" w:eastAsia="en-US" w:bidi="en-US"/>
        </w:rPr>
        <w:t>5.3.6</w:t>
      </w:r>
      <w:r>
        <w:rPr>
          <w:color w:val="000000"/>
          <w:spacing w:val="0"/>
          <w:w w:val="100"/>
          <w:position w:val="0"/>
        </w:rPr>
        <w:t>低碳钢板作为基材模拟被焊工件应符合下列要求。</w:t>
      </w:r>
    </w:p>
    <w:p>
      <w:pPr>
        <w:pStyle w:val="Style30"/>
        <w:keepNext w:val="0"/>
        <w:keepLines w:val="0"/>
        <w:widowControl w:val="0"/>
        <w:shd w:val="clear" w:color="auto" w:fill="auto"/>
        <w:tabs>
          <w:tab w:pos="825" w:val="left"/>
        </w:tabs>
        <w:bidi w:val="0"/>
        <w:spacing w:before="0" w:after="0" w:line="338" w:lineRule="exact"/>
        <w:ind w:left="0" w:right="0" w:firstLine="420"/>
        <w:jc w:val="left"/>
      </w:pPr>
      <w:bookmarkStart w:id="26" w:name="bookmark26"/>
      <w:r>
        <w:rPr>
          <w:rFonts w:ascii="Times New Roman" w:eastAsia="Times New Roman" w:hAnsi="Times New Roman" w:cs="Times New Roman"/>
          <w:color w:val="000000"/>
          <w:spacing w:val="0"/>
          <w:w w:val="100"/>
          <w:position w:val="0"/>
          <w:lang w:val="en-US" w:eastAsia="en-US" w:bidi="en-US"/>
        </w:rPr>
        <w:t>a</w:t>
      </w:r>
      <w:bookmarkEnd w:id="26"/>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低碳钢板与焊接电源的负极相连。</w:t>
      </w:r>
    </w:p>
    <w:p>
      <w:pPr>
        <w:pStyle w:val="Style2"/>
        <w:keepNext w:val="0"/>
        <w:keepLines w:val="0"/>
        <w:widowControl w:val="0"/>
        <w:shd w:val="clear" w:color="auto" w:fill="auto"/>
        <w:tabs>
          <w:tab w:pos="825" w:val="left"/>
        </w:tabs>
        <w:bidi w:val="0"/>
        <w:spacing w:before="0" w:after="0" w:line="343" w:lineRule="exact"/>
        <w:ind w:left="0" w:right="0" w:firstLine="420"/>
        <w:jc w:val="left"/>
      </w:pPr>
      <w:bookmarkStart w:id="27" w:name="bookmark27"/>
      <w:r>
        <w:rPr>
          <w:rFonts w:ascii="Times New Roman" w:eastAsia="Times New Roman" w:hAnsi="Times New Roman" w:cs="Times New Roman"/>
          <w:b w:val="0"/>
          <w:bCs w:val="0"/>
          <w:color w:val="000000"/>
          <w:spacing w:val="0"/>
          <w:w w:val="100"/>
          <w:position w:val="0"/>
          <w:lang w:val="en-US" w:eastAsia="en-US" w:bidi="en-US"/>
        </w:rPr>
        <w:t>b</w:t>
      </w:r>
      <w:bookmarkEnd w:id="27"/>
      <w:r>
        <w:rPr>
          <w:rFonts w:ascii="Times New Roman" w:eastAsia="Times New Roman" w:hAnsi="Times New Roman" w:cs="Times New Roman"/>
          <w:b w:val="0"/>
          <w:bCs w:val="0"/>
          <w:color w:val="000000"/>
          <w:spacing w:val="0"/>
          <w:w w:val="100"/>
          <w:position w:val="0"/>
          <w:lang w:val="en-US" w:eastAsia="en-US" w:bidi="en-US"/>
        </w:rPr>
        <w:t>）</w:t>
        <w:tab/>
      </w:r>
      <w:r>
        <w:rPr>
          <w:rFonts w:ascii="SimSun" w:eastAsia="SimSun" w:hAnsi="SimSun" w:cs="SimSun"/>
          <w:b w:val="0"/>
          <w:bCs w:val="0"/>
          <w:color w:val="000000"/>
          <w:spacing w:val="0"/>
          <w:w w:val="100"/>
          <w:position w:val="0"/>
          <w:lang w:val="zh-TW" w:eastAsia="zh-TW" w:bidi="zh-TW"/>
        </w:rPr>
        <w:t>低碳钢板位于焊枪正上方，尺寸为</w:t>
      </w:r>
      <w:r>
        <w:rPr>
          <w:rFonts w:ascii="Times New Roman" w:eastAsia="Times New Roman" w:hAnsi="Times New Roman" w:cs="Times New Roman"/>
          <w:b w:val="0"/>
          <w:bCs w:val="0"/>
          <w:color w:val="000000"/>
          <w:spacing w:val="0"/>
          <w:w w:val="100"/>
          <w:position w:val="0"/>
          <w:lang w:val="zh-TW" w:eastAsia="zh-TW" w:bidi="zh-TW"/>
        </w:rPr>
        <w:t xml:space="preserve">250 </w:t>
      </w:r>
      <w:r>
        <w:rPr>
          <w:rFonts w:ascii="Times New Roman" w:eastAsia="Times New Roman" w:hAnsi="Times New Roman" w:cs="Times New Roman"/>
          <w:b w:val="0"/>
          <w:bCs w:val="0"/>
          <w:color w:val="000000"/>
          <w:spacing w:val="0"/>
          <w:w w:val="100"/>
          <w:position w:val="0"/>
          <w:lang w:val="en-US" w:eastAsia="en-US" w:bidi="en-US"/>
        </w:rPr>
        <w:t xml:space="preserve">mmX </w:t>
      </w:r>
      <w:r>
        <w:rPr>
          <w:rFonts w:ascii="Times New Roman" w:eastAsia="Times New Roman" w:hAnsi="Times New Roman" w:cs="Times New Roman"/>
          <w:b w:val="0"/>
          <w:bCs w:val="0"/>
          <w:color w:val="000000"/>
          <w:spacing w:val="0"/>
          <w:w w:val="100"/>
          <w:position w:val="0"/>
          <w:lang w:val="zh-TW" w:eastAsia="zh-TW" w:bidi="zh-TW"/>
        </w:rPr>
        <w:t xml:space="preserve">150 </w:t>
      </w:r>
      <w:r>
        <w:rPr>
          <w:rFonts w:ascii="Times New Roman" w:eastAsia="Times New Roman" w:hAnsi="Times New Roman" w:cs="Times New Roman"/>
          <w:b w:val="0"/>
          <w:bCs w:val="0"/>
          <w:color w:val="000000"/>
          <w:spacing w:val="0"/>
          <w:w w:val="100"/>
          <w:position w:val="0"/>
          <w:lang w:val="en-US" w:eastAsia="en-US" w:bidi="en-US"/>
        </w:rPr>
        <w:t>mmXlO mm</w:t>
      </w:r>
      <w:r>
        <w:rPr>
          <w:rFonts w:ascii="Times New Roman" w:eastAsia="Times New Roman" w:hAnsi="Times New Roman" w:cs="Times New Roman"/>
          <w:b w:val="0"/>
          <w:bCs w:val="0"/>
          <w:color w:val="000000"/>
          <w:spacing w:val="0"/>
          <w:w w:val="100"/>
          <w:position w:val="0"/>
          <w:vertAlign w:val="subscript"/>
          <w:lang w:val="en-US" w:eastAsia="en-US" w:bidi="en-US"/>
        </w:rPr>
        <w:t>o</w:t>
      </w:r>
    </w:p>
    <w:p>
      <w:pPr>
        <w:pStyle w:val="Style30"/>
        <w:keepNext w:val="0"/>
        <w:keepLines w:val="0"/>
        <w:widowControl w:val="0"/>
        <w:shd w:val="clear" w:color="auto" w:fill="auto"/>
        <w:tabs>
          <w:tab w:pos="825" w:val="left"/>
        </w:tabs>
        <w:bidi w:val="0"/>
        <w:spacing w:before="0" w:after="0" w:line="343" w:lineRule="exact"/>
        <w:ind w:left="0" w:right="0" w:firstLine="420"/>
        <w:jc w:val="left"/>
      </w:pPr>
      <w:bookmarkStart w:id="28" w:name="bookmark28"/>
      <w:r>
        <w:rPr>
          <w:rFonts w:ascii="Times New Roman" w:eastAsia="Times New Roman" w:hAnsi="Times New Roman" w:cs="Times New Roman"/>
          <w:color w:val="000000"/>
          <w:spacing w:val="0"/>
          <w:w w:val="100"/>
          <w:position w:val="0"/>
          <w:lang w:val="en-US" w:eastAsia="en-US" w:bidi="en-US"/>
        </w:rPr>
        <w:t>c</w:t>
      </w:r>
      <w:bookmarkEnd w:id="28"/>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低碳钢板通过四角的螺丝孔固定在微电机金属夹上,微电机带动低碳钢板运动。</w:t>
      </w:r>
    </w:p>
    <w:p>
      <w:pPr>
        <w:pStyle w:val="Style30"/>
        <w:keepNext w:val="0"/>
        <w:keepLines w:val="0"/>
        <w:widowControl w:val="0"/>
        <w:shd w:val="clear" w:color="auto" w:fill="auto"/>
        <w:tabs>
          <w:tab w:pos="825" w:val="left"/>
        </w:tabs>
        <w:bidi w:val="0"/>
        <w:spacing w:before="0" w:after="0" w:line="343" w:lineRule="exact"/>
        <w:ind w:left="0" w:right="0" w:firstLine="420"/>
        <w:jc w:val="left"/>
      </w:pPr>
      <w:bookmarkStart w:id="29" w:name="bookmark29"/>
      <w:r>
        <w:rPr>
          <w:rFonts w:ascii="Times New Roman" w:eastAsia="Times New Roman" w:hAnsi="Times New Roman" w:cs="Times New Roman"/>
          <w:color w:val="000000"/>
          <w:spacing w:val="0"/>
          <w:w w:val="100"/>
          <w:position w:val="0"/>
          <w:lang w:val="en-US" w:eastAsia="en-US" w:bidi="en-US"/>
        </w:rPr>
        <w:t>d</w:t>
      </w:r>
      <w:bookmarkEnd w:id="29"/>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试验过程中，低碳钢板相对焊枪匀速移动。</w:t>
      </w:r>
    </w:p>
    <w:p>
      <w:pPr>
        <w:pStyle w:val="Style30"/>
        <w:keepNext w:val="0"/>
        <w:keepLines w:val="0"/>
        <w:widowControl w:val="0"/>
        <w:shd w:val="clear" w:color="auto" w:fill="auto"/>
        <w:bidi w:val="0"/>
        <w:spacing w:before="0" w:after="0" w:line="343" w:lineRule="exact"/>
        <w:ind w:left="0" w:right="0" w:firstLine="0"/>
        <w:jc w:val="left"/>
      </w:pPr>
      <w:r>
        <w:rPr>
          <w:rFonts w:ascii="Times New Roman" w:eastAsia="Times New Roman" w:hAnsi="Times New Roman" w:cs="Times New Roman"/>
          <w:color w:val="000000"/>
          <w:spacing w:val="0"/>
          <w:w w:val="100"/>
          <w:position w:val="0"/>
          <w:lang w:val="en-US" w:eastAsia="en-US" w:bidi="en-US"/>
        </w:rPr>
        <w:t>5.3.7</w:t>
      </w:r>
      <w:r>
        <w:rPr>
          <w:color w:val="000000"/>
          <w:spacing w:val="0"/>
          <w:w w:val="100"/>
          <w:position w:val="0"/>
        </w:rPr>
        <w:t>控制低碳钢板运行的微电机有两个，一个控制其左右运动，另一个控制其前后运动。运行时应 符合下要求。</w:t>
      </w:r>
    </w:p>
    <w:p>
      <w:pPr>
        <w:pStyle w:val="Style30"/>
        <w:keepNext w:val="0"/>
        <w:keepLines w:val="0"/>
        <w:widowControl w:val="0"/>
        <w:shd w:val="clear" w:color="auto" w:fill="auto"/>
        <w:tabs>
          <w:tab w:pos="825" w:val="left"/>
        </w:tabs>
        <w:bidi w:val="0"/>
        <w:spacing w:before="0" w:after="0" w:line="343" w:lineRule="exact"/>
        <w:ind w:left="840" w:right="0" w:hanging="420"/>
        <w:jc w:val="both"/>
      </w:pPr>
      <w:bookmarkStart w:id="30" w:name="bookmark30"/>
      <w:r>
        <w:rPr>
          <w:rFonts w:ascii="Times New Roman" w:eastAsia="Times New Roman" w:hAnsi="Times New Roman" w:cs="Times New Roman"/>
          <w:color w:val="000000"/>
          <w:spacing w:val="0"/>
          <w:w w:val="100"/>
          <w:position w:val="0"/>
          <w:lang w:val="en-US" w:eastAsia="en-US" w:bidi="en-US"/>
        </w:rPr>
        <w:t>a</w:t>
      </w:r>
      <w:bookmarkEnd w:id="30"/>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首先一个微电机带动低碳钢板从左端运行到右端，然后另一个微电机带动其换行，使低碳钢板 从右端运行回到左端，再换行并逐行运行。</w:t>
      </w:r>
    </w:p>
    <w:p>
      <w:pPr>
        <w:pStyle w:val="Style30"/>
        <w:keepNext w:val="0"/>
        <w:keepLines w:val="0"/>
        <w:widowControl w:val="0"/>
        <w:shd w:val="clear" w:color="auto" w:fill="auto"/>
        <w:tabs>
          <w:tab w:pos="825" w:val="left"/>
        </w:tabs>
        <w:bidi w:val="0"/>
        <w:spacing w:before="0" w:after="0" w:line="346" w:lineRule="exact"/>
        <w:ind w:left="0" w:right="0" w:firstLine="420"/>
        <w:jc w:val="left"/>
      </w:pPr>
      <w:bookmarkStart w:id="31" w:name="bookmark31"/>
      <w:r>
        <w:rPr>
          <w:rFonts w:ascii="Times New Roman" w:eastAsia="Times New Roman" w:hAnsi="Times New Roman" w:cs="Times New Roman"/>
          <w:color w:val="000000"/>
          <w:spacing w:val="0"/>
          <w:w w:val="100"/>
          <w:position w:val="0"/>
          <w:lang w:val="en-US" w:eastAsia="en-US" w:bidi="en-US"/>
        </w:rPr>
        <w:t>b</w:t>
      </w:r>
      <w:bookmarkEnd w:id="31"/>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焊丝在低碳钢板上形成的运行轨迹见图</w:t>
      </w:r>
      <w:r>
        <w:rPr>
          <w:rFonts w:ascii="Times New Roman" w:eastAsia="Times New Roman" w:hAnsi="Times New Roman" w:cs="Times New Roman"/>
          <w:color w:val="000000"/>
          <w:spacing w:val="0"/>
          <w:w w:val="100"/>
          <w:position w:val="0"/>
        </w:rPr>
        <w:t>2</w:t>
      </w:r>
      <w:r>
        <w:rPr>
          <w:color w:val="000000"/>
          <w:spacing w:val="0"/>
          <w:w w:val="100"/>
          <w:position w:val="0"/>
        </w:rPr>
        <w:t>。</w:t>
      </w:r>
    </w:p>
    <w:p>
      <w:pPr>
        <w:pStyle w:val="Style30"/>
        <w:keepNext w:val="0"/>
        <w:keepLines w:val="0"/>
        <w:widowControl w:val="0"/>
        <w:shd w:val="clear" w:color="auto" w:fill="auto"/>
        <w:tabs>
          <w:tab w:pos="825" w:val="left"/>
        </w:tabs>
        <w:bidi w:val="0"/>
        <w:spacing w:before="0" w:after="0" w:line="346" w:lineRule="exact"/>
        <w:ind w:left="840" w:right="0" w:hanging="420"/>
        <w:jc w:val="both"/>
      </w:pPr>
      <w:bookmarkStart w:id="32" w:name="bookmark32"/>
      <w:r>
        <w:rPr>
          <w:rFonts w:ascii="Times New Roman" w:eastAsia="Times New Roman" w:hAnsi="Times New Roman" w:cs="Times New Roman"/>
          <w:color w:val="000000"/>
          <w:spacing w:val="0"/>
          <w:w w:val="100"/>
          <w:position w:val="0"/>
          <w:lang w:val="en-US" w:eastAsia="en-US" w:bidi="en-US"/>
        </w:rPr>
        <w:t>c</w:t>
      </w:r>
      <w:bookmarkEnd w:id="32"/>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运行过程中，焊丝与低碳钢板始终保持</w:t>
      </w:r>
      <w:r>
        <w:rPr>
          <w:rFonts w:ascii="Times New Roman" w:eastAsia="Times New Roman" w:hAnsi="Times New Roman" w:cs="Times New Roman"/>
          <w:color w:val="000000"/>
          <w:spacing w:val="0"/>
          <w:w w:val="100"/>
          <w:position w:val="0"/>
        </w:rPr>
        <w:t xml:space="preserve">10 </w:t>
      </w:r>
      <w:r>
        <w:rPr>
          <w:rFonts w:ascii="Times New Roman" w:eastAsia="Times New Roman" w:hAnsi="Times New Roman" w:cs="Times New Roman"/>
          <w:color w:val="000000"/>
          <w:spacing w:val="0"/>
          <w:w w:val="100"/>
          <w:position w:val="0"/>
          <w:lang w:val="en-US" w:eastAsia="en-US" w:bidi="en-US"/>
        </w:rPr>
        <w:t>mm</w:t>
      </w:r>
      <w:r>
        <w:rPr>
          <w:color w:val="000000"/>
          <w:spacing w:val="0"/>
          <w:w w:val="100"/>
          <w:position w:val="0"/>
        </w:rPr>
        <w:t>〜</w:t>
      </w:r>
      <w:r>
        <w:rPr>
          <w:rFonts w:ascii="Times New Roman" w:eastAsia="Times New Roman" w:hAnsi="Times New Roman" w:cs="Times New Roman"/>
          <w:color w:val="000000"/>
          <w:spacing w:val="0"/>
          <w:w w:val="100"/>
          <w:position w:val="0"/>
        </w:rPr>
        <w:t xml:space="preserve">15 </w:t>
      </w:r>
      <w:r>
        <w:rPr>
          <w:rFonts w:ascii="Times New Roman" w:eastAsia="Times New Roman" w:hAnsi="Times New Roman" w:cs="Times New Roman"/>
          <w:color w:val="000000"/>
          <w:spacing w:val="0"/>
          <w:w w:val="100"/>
          <w:position w:val="0"/>
          <w:lang w:val="en-US" w:eastAsia="en-US" w:bidi="en-US"/>
        </w:rPr>
        <w:t>mm</w:t>
      </w:r>
      <w:r>
        <w:rPr>
          <w:color w:val="000000"/>
          <w:spacing w:val="0"/>
          <w:w w:val="100"/>
          <w:position w:val="0"/>
        </w:rPr>
        <w:t>的距离，确保产生的电焊火花颗粒均 匀且没有大颗粒焊丝熔融滴落。</w:t>
      </w:r>
    </w:p>
    <w:p>
      <w:pPr>
        <w:pStyle w:val="Style30"/>
        <w:keepNext w:val="0"/>
        <w:keepLines w:val="0"/>
        <w:widowControl w:val="0"/>
        <w:shd w:val="clear" w:color="auto" w:fill="auto"/>
        <w:bidi w:val="0"/>
        <w:spacing w:before="0" w:after="0" w:line="343" w:lineRule="exact"/>
        <w:ind w:left="0" w:right="0" w:firstLine="0"/>
        <w:jc w:val="left"/>
      </w:pPr>
      <w:r>
        <w:rPr>
          <w:rFonts w:ascii="Times New Roman" w:eastAsia="Times New Roman" w:hAnsi="Times New Roman" w:cs="Times New Roman"/>
          <w:color w:val="000000"/>
          <w:spacing w:val="0"/>
          <w:w w:val="100"/>
          <w:position w:val="0"/>
          <w:lang w:val="en-US" w:eastAsia="en-US" w:bidi="en-US"/>
        </w:rPr>
        <w:t>5.3.8</w:t>
      </w:r>
      <w:r>
        <w:rPr>
          <w:color w:val="000000"/>
          <w:spacing w:val="0"/>
          <w:w w:val="100"/>
          <w:position w:val="0"/>
        </w:rPr>
        <w:t>焊丝和低碳钢板属于消耗性材料,必要时可予以更换。</w:t>
      </w:r>
    </w:p>
    <w:p>
      <w:pPr>
        <w:pStyle w:val="Style30"/>
        <w:keepNext w:val="0"/>
        <w:keepLines w:val="0"/>
        <w:widowControl w:val="0"/>
        <w:shd w:val="clear" w:color="auto" w:fill="auto"/>
        <w:bidi w:val="0"/>
        <w:spacing w:before="0" w:after="60" w:line="343" w:lineRule="exact"/>
        <w:ind w:left="0" w:right="0" w:firstLine="0"/>
        <w:jc w:val="left"/>
      </w:pPr>
      <w:r>
        <w:rPr>
          <w:rFonts w:ascii="Times New Roman" w:eastAsia="Times New Roman" w:hAnsi="Times New Roman" w:cs="Times New Roman"/>
          <w:color w:val="000000"/>
          <w:spacing w:val="0"/>
          <w:w w:val="100"/>
          <w:position w:val="0"/>
          <w:lang w:val="en-US" w:eastAsia="en-US" w:bidi="en-US"/>
        </w:rPr>
        <w:t>5.3.9</w:t>
      </w:r>
      <w:r>
        <w:rPr>
          <w:color w:val="000000"/>
          <w:spacing w:val="0"/>
          <w:w w:val="100"/>
          <w:position w:val="0"/>
        </w:rPr>
        <w:t>试验装置运行过程中注意观察电焊火花的连续性和稳定性。</w:t>
      </w:r>
    </w:p>
    <w:p>
      <w:pPr>
        <w:widowControl w:val="0"/>
        <w:jc w:val="left"/>
        <w:rPr>
          <w:sz w:val="2"/>
          <w:szCs w:val="2"/>
        </w:rPr>
      </w:pPr>
      <w:r>
        <w:drawing>
          <wp:inline>
            <wp:extent cx="4199890" cy="3468370"/>
            <wp:docPr id="18" name="Picutre 18"/>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4"/>
                    <a:stretch/>
                  </pic:blipFill>
                  <pic:spPr>
                    <a:xfrm>
                      <a:ext cx="4199890" cy="3468370"/>
                    </a:xfrm>
                    <a:prstGeom prst="rect"/>
                  </pic:spPr>
                </pic:pic>
              </a:graphicData>
            </a:graphic>
          </wp:inline>
        </w:drawing>
      </w:r>
    </w:p>
    <w:p>
      <w:pPr>
        <w:widowControl w:val="0"/>
        <w:spacing w:after="139" w:line="1" w:lineRule="exact"/>
      </w:pPr>
    </w:p>
    <w:p>
      <w:pPr>
        <w:pStyle w:val="Style30"/>
        <w:keepNext w:val="0"/>
        <w:keepLines w:val="0"/>
        <w:widowControl w:val="0"/>
        <w:shd w:val="clear" w:color="auto" w:fill="auto"/>
        <w:bidi w:val="0"/>
        <w:spacing w:before="0" w:after="360" w:line="312" w:lineRule="exact"/>
        <w:ind w:left="0" w:right="0" w:firstLine="0"/>
        <w:jc w:val="center"/>
      </w:pPr>
      <w:r>
        <w:rPr>
          <w:color w:val="000000"/>
          <w:spacing w:val="0"/>
          <w:w w:val="100"/>
          <w:position w:val="0"/>
        </w:rPr>
        <w:t>图</w:t>
      </w:r>
      <w:r>
        <w:rPr>
          <w:rFonts w:ascii="Times New Roman" w:eastAsia="Times New Roman" w:hAnsi="Times New Roman" w:cs="Times New Roman"/>
          <w:color w:val="000000"/>
          <w:spacing w:val="0"/>
          <w:w w:val="100"/>
          <w:position w:val="0"/>
          <w:lang w:val="en-US" w:eastAsia="en-US" w:bidi="en-US"/>
        </w:rPr>
        <w:t>2</w:t>
      </w:r>
      <w:r>
        <w:rPr>
          <w:color w:val="000000"/>
          <w:spacing w:val="0"/>
          <w:w w:val="100"/>
          <w:position w:val="0"/>
        </w:rPr>
        <w:t>焊丝在低碳钢板上的运行轨迹</w:t>
      </w:r>
    </w:p>
    <w:p>
      <w:pPr>
        <w:pStyle w:val="Style30"/>
        <w:keepNext w:val="0"/>
        <w:keepLines w:val="0"/>
        <w:widowControl w:val="0"/>
        <w:shd w:val="clear" w:color="auto" w:fill="auto"/>
        <w:bidi w:val="0"/>
        <w:spacing w:before="0" w:line="326" w:lineRule="auto"/>
        <w:ind w:left="0" w:right="0" w:firstLine="0"/>
        <w:jc w:val="both"/>
      </w:pPr>
      <w:r>
        <w:rPr>
          <w:rFonts w:ascii="Times New Roman" w:eastAsia="Times New Roman" w:hAnsi="Times New Roman" w:cs="Times New Roman"/>
          <w:color w:val="000000"/>
          <w:spacing w:val="0"/>
          <w:w w:val="100"/>
          <w:position w:val="0"/>
          <w:lang w:val="en-US" w:eastAsia="en-US" w:bidi="en-US"/>
        </w:rPr>
        <w:t>5.4</w:t>
      </w:r>
      <w:r>
        <w:rPr>
          <w:color w:val="000000"/>
          <w:spacing w:val="0"/>
          <w:w w:val="100"/>
          <w:position w:val="0"/>
        </w:rPr>
        <w:t>基座</w:t>
      </w:r>
    </w:p>
    <w:p>
      <w:pPr>
        <w:pStyle w:val="Style30"/>
        <w:keepNext w:val="0"/>
        <w:keepLines w:val="0"/>
        <w:widowControl w:val="0"/>
        <w:shd w:val="clear" w:color="auto" w:fill="auto"/>
        <w:bidi w:val="0"/>
        <w:spacing w:before="0" w:after="0" w:line="312" w:lineRule="exact"/>
        <w:ind w:left="0" w:right="0" w:firstLine="0"/>
        <w:jc w:val="left"/>
      </w:pPr>
      <w:r>
        <w:rPr>
          <w:rFonts w:ascii="Times New Roman" w:eastAsia="Times New Roman" w:hAnsi="Times New Roman" w:cs="Times New Roman"/>
          <w:color w:val="000000"/>
          <w:spacing w:val="0"/>
          <w:w w:val="100"/>
          <w:position w:val="0"/>
          <w:lang w:val="en-US" w:eastAsia="en-US" w:bidi="en-US"/>
        </w:rPr>
        <w:t>5.4.1</w:t>
      </w:r>
      <w:r>
        <w:rPr>
          <w:color w:val="000000"/>
          <w:spacing w:val="0"/>
          <w:w w:val="100"/>
          <w:position w:val="0"/>
        </w:rPr>
        <w:t>基座包括电源开关、试验开关、微电机速度调节旋钮和计时装置。</w:t>
      </w:r>
    </w:p>
    <w:p>
      <w:pPr>
        <w:pStyle w:val="Style30"/>
        <w:keepNext w:val="0"/>
        <w:keepLines w:val="0"/>
        <w:widowControl w:val="0"/>
        <w:shd w:val="clear" w:color="auto" w:fill="auto"/>
        <w:bidi w:val="0"/>
        <w:spacing w:before="0" w:after="0" w:line="312" w:lineRule="exact"/>
        <w:ind w:left="0" w:right="0" w:firstLine="0"/>
        <w:jc w:val="left"/>
      </w:pPr>
      <w:r>
        <w:rPr>
          <w:rFonts w:ascii="Times New Roman" w:eastAsia="Times New Roman" w:hAnsi="Times New Roman" w:cs="Times New Roman"/>
          <w:color w:val="000000"/>
          <w:spacing w:val="0"/>
          <w:w w:val="100"/>
          <w:position w:val="0"/>
          <w:lang w:val="en-US" w:eastAsia="en-US" w:bidi="en-US"/>
        </w:rPr>
        <w:t>5.4.2</w:t>
      </w:r>
      <w:r>
        <w:rPr>
          <w:color w:val="000000"/>
          <w:spacing w:val="0"/>
          <w:w w:val="100"/>
          <w:position w:val="0"/>
        </w:rPr>
        <w:t>电源开关为试验装置的总电源,试验开关控制试验的开始和结束。</w:t>
      </w:r>
    </w:p>
    <w:p>
      <w:pPr>
        <w:pStyle w:val="Style30"/>
        <w:keepNext w:val="0"/>
        <w:keepLines w:val="0"/>
        <w:widowControl w:val="0"/>
        <w:shd w:val="clear" w:color="auto" w:fill="auto"/>
        <w:bidi w:val="0"/>
        <w:spacing w:before="0" w:after="0" w:line="312" w:lineRule="exact"/>
        <w:ind w:left="0" w:right="0" w:firstLine="0"/>
        <w:jc w:val="left"/>
      </w:pPr>
      <w:r>
        <w:rPr>
          <w:rFonts w:ascii="Times New Roman" w:eastAsia="Times New Roman" w:hAnsi="Times New Roman" w:cs="Times New Roman"/>
          <w:color w:val="000000"/>
          <w:spacing w:val="0"/>
          <w:w w:val="100"/>
          <w:position w:val="0"/>
          <w:lang w:val="en-US" w:eastAsia="en-US" w:bidi="en-US"/>
        </w:rPr>
        <w:t>5.4.3</w:t>
      </w:r>
      <w:r>
        <w:rPr>
          <w:color w:val="000000"/>
          <w:spacing w:val="0"/>
          <w:w w:val="100"/>
          <w:position w:val="0"/>
        </w:rPr>
        <w:t>微电机速度调节旋钮用来设置微电机的转速，控制低碳钢板的运行。</w:t>
      </w:r>
    </w:p>
    <w:p>
      <w:pPr>
        <w:pStyle w:val="Style30"/>
        <w:keepNext w:val="0"/>
        <w:keepLines w:val="0"/>
        <w:widowControl w:val="0"/>
        <w:shd w:val="clear" w:color="auto" w:fill="auto"/>
        <w:bidi w:val="0"/>
        <w:spacing w:before="0" w:after="220" w:line="312" w:lineRule="exact"/>
        <w:ind w:left="0" w:right="0" w:firstLine="0"/>
        <w:jc w:val="left"/>
      </w:pPr>
      <w:r>
        <w:rPr>
          <w:rFonts w:ascii="Times New Roman" w:eastAsia="Times New Roman" w:hAnsi="Times New Roman" w:cs="Times New Roman"/>
          <w:color w:val="000000"/>
          <w:spacing w:val="0"/>
          <w:w w:val="100"/>
          <w:position w:val="0"/>
          <w:lang w:val="en-US" w:eastAsia="en-US" w:bidi="en-US"/>
        </w:rPr>
        <w:t>5.4.4</w:t>
      </w:r>
      <w:r>
        <w:rPr>
          <w:color w:val="000000"/>
          <w:spacing w:val="0"/>
          <w:w w:val="100"/>
          <w:position w:val="0"/>
        </w:rPr>
        <w:t>计时装置能持续记录试验时间，并显示到秒，精度为</w:t>
      </w:r>
      <w:r>
        <w:rPr>
          <w:rFonts w:ascii="Times New Roman" w:eastAsia="Times New Roman" w:hAnsi="Times New Roman" w:cs="Times New Roman"/>
          <w:color w:val="000000"/>
          <w:spacing w:val="0"/>
          <w:w w:val="100"/>
          <w:position w:val="0"/>
        </w:rPr>
        <w:t xml:space="preserve">1 </w:t>
      </w:r>
      <w:r>
        <w:rPr>
          <w:rFonts w:ascii="Times New Roman" w:eastAsia="Times New Roman" w:hAnsi="Times New Roman" w:cs="Times New Roman"/>
          <w:color w:val="000000"/>
          <w:spacing w:val="0"/>
          <w:w w:val="100"/>
          <w:position w:val="0"/>
          <w:lang w:val="en-US" w:eastAsia="en-US" w:bidi="en-US"/>
        </w:rPr>
        <w:t>s</w:t>
      </w:r>
      <w:r>
        <w:rPr>
          <w:color w:val="000000"/>
          <w:spacing w:val="0"/>
          <w:w w:val="100"/>
          <w:position w:val="0"/>
          <w:lang w:val="en-US" w:eastAsia="en-US" w:bidi="en-US"/>
        </w:rPr>
        <w:t>。</w:t>
      </w:r>
    </w:p>
    <w:p>
      <w:pPr>
        <w:pStyle w:val="Style30"/>
        <w:keepNext w:val="0"/>
        <w:keepLines w:val="0"/>
        <w:widowControl w:val="0"/>
        <w:shd w:val="clear" w:color="auto" w:fill="auto"/>
        <w:bidi w:val="0"/>
        <w:spacing w:before="0" w:line="326" w:lineRule="auto"/>
        <w:ind w:left="0" w:right="0" w:firstLine="0"/>
        <w:jc w:val="left"/>
      </w:pPr>
      <w:r>
        <w:rPr>
          <w:rFonts w:ascii="Times New Roman" w:eastAsia="Times New Roman" w:hAnsi="Times New Roman" w:cs="Times New Roman"/>
          <w:color w:val="000000"/>
          <w:spacing w:val="0"/>
          <w:w w:val="100"/>
          <w:position w:val="0"/>
          <w:lang w:val="en-US" w:eastAsia="en-US" w:bidi="en-US"/>
        </w:rPr>
        <w:t>5.5</w:t>
      </w:r>
      <w:r>
        <w:rPr>
          <w:color w:val="000000"/>
          <w:spacing w:val="0"/>
          <w:w w:val="100"/>
          <w:position w:val="0"/>
        </w:rPr>
        <w:t>样品支架</w:t>
      </w:r>
    </w:p>
    <w:p>
      <w:pPr>
        <w:pStyle w:val="Style30"/>
        <w:keepNext w:val="0"/>
        <w:keepLines w:val="0"/>
        <w:widowControl w:val="0"/>
        <w:shd w:val="clear" w:color="auto" w:fill="auto"/>
        <w:bidi w:val="0"/>
        <w:spacing w:before="0" w:after="0" w:line="312" w:lineRule="exact"/>
        <w:ind w:left="0" w:right="0" w:firstLine="0"/>
        <w:jc w:val="left"/>
      </w:pPr>
      <w:r>
        <w:rPr>
          <w:rFonts w:ascii="Times New Roman" w:eastAsia="Times New Roman" w:hAnsi="Times New Roman" w:cs="Times New Roman"/>
          <w:color w:val="000000"/>
          <w:spacing w:val="0"/>
          <w:w w:val="100"/>
          <w:position w:val="0"/>
          <w:lang w:val="en-US" w:eastAsia="en-US" w:bidi="en-US"/>
        </w:rPr>
        <w:t>5.5.1</w:t>
      </w:r>
      <w:r>
        <w:rPr>
          <w:color w:val="000000"/>
          <w:spacing w:val="0"/>
          <w:w w:val="100"/>
          <w:position w:val="0"/>
        </w:rPr>
        <w:t>样品支架为正方形不锈钢框槽,尺寸为</w:t>
      </w:r>
      <w:r>
        <w:rPr>
          <w:rFonts w:ascii="Times New Roman" w:eastAsia="Times New Roman" w:hAnsi="Times New Roman" w:cs="Times New Roman"/>
          <w:color w:val="000000"/>
          <w:spacing w:val="0"/>
          <w:w w:val="100"/>
          <w:position w:val="0"/>
        </w:rPr>
        <w:t xml:space="preserve">610 </w:t>
      </w:r>
      <w:r>
        <w:rPr>
          <w:rFonts w:ascii="Times New Roman" w:eastAsia="Times New Roman" w:hAnsi="Times New Roman" w:cs="Times New Roman"/>
          <w:color w:val="000000"/>
          <w:spacing w:val="0"/>
          <w:w w:val="100"/>
          <w:position w:val="0"/>
          <w:lang w:val="en-US" w:eastAsia="en-US" w:bidi="en-US"/>
        </w:rPr>
        <w:t>mm</w:t>
      </w:r>
      <w:r>
        <w:rPr>
          <w:rFonts w:ascii="Times New Roman" w:eastAsia="Times New Roman" w:hAnsi="Times New Roman" w:cs="Times New Roman"/>
          <w:color w:val="000000"/>
          <w:spacing w:val="0"/>
          <w:w w:val="100"/>
          <w:position w:val="0"/>
        </w:rPr>
        <w:t xml:space="preserve">X 610 </w:t>
      </w:r>
      <w:r>
        <w:rPr>
          <w:rFonts w:ascii="Times New Roman" w:eastAsia="Times New Roman" w:hAnsi="Times New Roman" w:cs="Times New Roman"/>
          <w:color w:val="000000"/>
          <w:spacing w:val="0"/>
          <w:w w:val="100"/>
          <w:position w:val="0"/>
          <w:lang w:val="en-US" w:eastAsia="en-US" w:bidi="en-US"/>
        </w:rPr>
        <w:t>mm,</w:t>
      </w:r>
      <w:r>
        <w:rPr>
          <w:color w:val="000000"/>
          <w:spacing w:val="0"/>
          <w:w w:val="100"/>
          <w:position w:val="0"/>
        </w:rPr>
        <w:t xml:space="preserve">钢丝格网位于不锈钢框槽内，并由 </w:t>
      </w:r>
      <w:r>
        <w:rPr>
          <w:rFonts w:ascii="Times New Roman" w:eastAsia="Times New Roman" w:hAnsi="Times New Roman" w:cs="Times New Roman"/>
          <w:color w:val="000000"/>
          <w:spacing w:val="0"/>
          <w:w w:val="100"/>
          <w:position w:val="0"/>
        </w:rPr>
        <w:t xml:space="preserve">6 </w:t>
      </w:r>
      <w:r>
        <w:rPr>
          <w:rFonts w:ascii="Times New Roman" w:eastAsia="Times New Roman" w:hAnsi="Times New Roman" w:cs="Times New Roman"/>
          <w:color w:val="000000"/>
          <w:spacing w:val="0"/>
          <w:w w:val="100"/>
          <w:position w:val="0"/>
          <w:lang w:val="en-US" w:eastAsia="en-US" w:bidi="en-US"/>
        </w:rPr>
        <w:t>mmX</w:t>
      </w:r>
      <w:r>
        <w:rPr>
          <w:rFonts w:ascii="Times New Roman" w:eastAsia="Times New Roman" w:hAnsi="Times New Roman" w:cs="Times New Roman"/>
          <w:color w:val="000000"/>
          <w:spacing w:val="0"/>
          <w:w w:val="100"/>
          <w:position w:val="0"/>
        </w:rPr>
        <w:t xml:space="preserve">6 </w:t>
      </w:r>
      <w:r>
        <w:rPr>
          <w:rFonts w:ascii="Times New Roman" w:eastAsia="Times New Roman" w:hAnsi="Times New Roman" w:cs="Times New Roman"/>
          <w:color w:val="000000"/>
          <w:spacing w:val="0"/>
          <w:w w:val="100"/>
          <w:position w:val="0"/>
          <w:lang w:val="en-US" w:eastAsia="en-US" w:bidi="en-US"/>
        </w:rPr>
        <w:t>mm</w:t>
      </w:r>
      <w:r>
        <w:rPr>
          <w:rFonts w:ascii="Times New Roman" w:eastAsia="Times New Roman" w:hAnsi="Times New Roman" w:cs="Times New Roman"/>
          <w:color w:val="000000"/>
          <w:spacing w:val="0"/>
          <w:w w:val="100"/>
          <w:position w:val="0"/>
        </w:rPr>
        <w:t>X</w:t>
      </w:r>
      <w:r>
        <w:rPr>
          <w:rFonts w:ascii="Times New Roman" w:eastAsia="Times New Roman" w:hAnsi="Times New Roman" w:cs="Times New Roman"/>
          <w:color w:val="000000"/>
          <w:spacing w:val="0"/>
          <w:w w:val="100"/>
          <w:position w:val="0"/>
          <w:lang w:val="en-US" w:eastAsia="en-US" w:bidi="en-US"/>
        </w:rPr>
        <w:t>0.9 mm</w:t>
      </w:r>
      <w:r>
        <w:rPr>
          <w:color w:val="000000"/>
          <w:spacing w:val="0"/>
          <w:w w:val="100"/>
          <w:position w:val="0"/>
        </w:rPr>
        <w:t>的不锈钢网格构成。</w:t>
      </w:r>
    </w:p>
    <w:p>
      <w:pPr>
        <w:pStyle w:val="Style30"/>
        <w:keepNext w:val="0"/>
        <w:keepLines w:val="0"/>
        <w:widowControl w:val="0"/>
        <w:shd w:val="clear" w:color="auto" w:fill="auto"/>
        <w:bidi w:val="0"/>
        <w:spacing w:before="0" w:after="220" w:line="312" w:lineRule="exact"/>
        <w:ind w:left="0" w:right="0" w:firstLine="0"/>
        <w:jc w:val="left"/>
      </w:pPr>
      <w:r>
        <w:rPr>
          <w:rFonts w:ascii="Times New Roman" w:eastAsia="Times New Roman" w:hAnsi="Times New Roman" w:cs="Times New Roman"/>
          <w:color w:val="000000"/>
          <w:spacing w:val="0"/>
          <w:w w:val="100"/>
          <w:position w:val="0"/>
          <w:lang w:val="en-US" w:eastAsia="en-US" w:bidi="en-US"/>
        </w:rPr>
        <w:t>5.5.2</w:t>
      </w:r>
      <w:r>
        <w:rPr>
          <w:color w:val="000000"/>
          <w:spacing w:val="0"/>
          <w:w w:val="100"/>
          <w:position w:val="0"/>
        </w:rPr>
        <w:t>样品支架位于基座上方并与燃烧箱各边等距离。样品支架通过固定于燃烧箱右边的一根钢杆 手柄支撑,通过手柄上的旋钮可调节上下距离，确保低碳钢板下表面与试样上表面保持</w:t>
      </w:r>
      <w:r>
        <w:rPr>
          <w:rFonts w:ascii="Times New Roman" w:eastAsia="Times New Roman" w:hAnsi="Times New Roman" w:cs="Times New Roman"/>
          <w:color w:val="000000"/>
          <w:spacing w:val="0"/>
          <w:w w:val="100"/>
          <w:position w:val="0"/>
          <w:lang w:val="en-US" w:eastAsia="en-US" w:bidi="en-US"/>
        </w:rPr>
        <w:t xml:space="preserve">(6OO + 5O)mm </w:t>
      </w:r>
      <w:r>
        <w:rPr>
          <w:color w:val="000000"/>
          <w:spacing w:val="0"/>
          <w:w w:val="100"/>
          <w:position w:val="0"/>
        </w:rPr>
        <w:t>间距。</w:t>
      </w:r>
    </w:p>
    <w:p>
      <w:pPr>
        <w:pStyle w:val="Style2"/>
        <w:keepNext w:val="0"/>
        <w:keepLines w:val="0"/>
        <w:widowControl w:val="0"/>
        <w:shd w:val="clear" w:color="auto" w:fill="auto"/>
        <w:bidi w:val="0"/>
        <w:spacing w:before="0" w:after="80" w:line="326" w:lineRule="auto"/>
        <w:ind w:left="0" w:right="0" w:firstLine="0"/>
        <w:jc w:val="both"/>
      </w:pPr>
      <w:r>
        <w:rPr>
          <w:rFonts w:ascii="Times New Roman" w:eastAsia="Times New Roman" w:hAnsi="Times New Roman" w:cs="Times New Roman"/>
          <w:b w:val="0"/>
          <w:bCs w:val="0"/>
          <w:color w:val="000000"/>
          <w:spacing w:val="0"/>
          <w:w w:val="100"/>
          <w:position w:val="0"/>
          <w:lang w:val="en-US" w:eastAsia="en-US" w:bidi="en-US"/>
        </w:rPr>
        <w:t xml:space="preserve">5.6 </w:t>
      </w:r>
      <w:r>
        <w:rPr>
          <w:rFonts w:ascii="SimSun" w:eastAsia="SimSun" w:hAnsi="SimSun" w:cs="SimSun"/>
          <w:b w:val="0"/>
          <w:bCs w:val="0"/>
          <w:color w:val="000000"/>
          <w:spacing w:val="0"/>
          <w:w w:val="100"/>
          <w:position w:val="0"/>
          <w:lang w:val="zh-TW" w:eastAsia="zh-TW" w:bidi="zh-TW"/>
        </w:rPr>
        <w:t>托盘</w:t>
      </w:r>
    </w:p>
    <w:p>
      <w:pPr>
        <w:pStyle w:val="Style30"/>
        <w:keepNext w:val="0"/>
        <w:keepLines w:val="0"/>
        <w:widowControl w:val="0"/>
        <w:shd w:val="clear" w:color="auto" w:fill="auto"/>
        <w:bidi w:val="0"/>
        <w:spacing w:before="0" w:after="300" w:line="317" w:lineRule="exact"/>
        <w:ind w:left="0" w:right="0" w:firstLine="0"/>
        <w:jc w:val="left"/>
      </w:pPr>
      <w:r>
        <w:rPr>
          <w:rFonts w:ascii="Times New Roman" w:eastAsia="Times New Roman" w:hAnsi="Times New Roman" w:cs="Times New Roman"/>
          <w:color w:val="000000"/>
          <w:spacing w:val="0"/>
          <w:w w:val="100"/>
          <w:position w:val="0"/>
          <w:lang w:val="en-US" w:eastAsia="en-US" w:bidi="en-US"/>
        </w:rPr>
        <w:t>5.6.1</w:t>
      </w:r>
      <w:r>
        <w:rPr>
          <w:color w:val="000000"/>
          <w:spacing w:val="0"/>
          <w:w w:val="100"/>
          <w:position w:val="0"/>
        </w:rPr>
        <w:t xml:space="preserve">托盘为不锈钢收集盘，托盘呈锥形，位于样品支架的正下方,用于收集试验期间产生的滴落物。 </w:t>
      </w:r>
      <w:r>
        <w:rPr>
          <w:rFonts w:ascii="Times New Roman" w:eastAsia="Times New Roman" w:hAnsi="Times New Roman" w:cs="Times New Roman"/>
          <w:color w:val="000000"/>
          <w:spacing w:val="0"/>
          <w:w w:val="100"/>
          <w:position w:val="0"/>
          <w:lang w:val="en-US" w:eastAsia="en-US" w:bidi="en-US"/>
        </w:rPr>
        <w:t>5.6.2</w:t>
      </w:r>
      <w:r>
        <w:rPr>
          <w:color w:val="000000"/>
          <w:spacing w:val="0"/>
          <w:w w:val="100"/>
          <w:position w:val="0"/>
        </w:rPr>
        <w:t>托盘内放置有脱脂棉，脱脂棉面积为</w:t>
      </w:r>
      <w:r>
        <w:rPr>
          <w:rFonts w:ascii="Times New Roman" w:eastAsia="Times New Roman" w:hAnsi="Times New Roman" w:cs="Times New Roman"/>
          <w:color w:val="000000"/>
          <w:spacing w:val="0"/>
          <w:w w:val="100"/>
          <w:position w:val="0"/>
        </w:rPr>
        <w:t xml:space="preserve">550 </w:t>
      </w:r>
      <w:r>
        <w:rPr>
          <w:rFonts w:ascii="Times New Roman" w:eastAsia="Times New Roman" w:hAnsi="Times New Roman" w:cs="Times New Roman"/>
          <w:color w:val="000000"/>
          <w:spacing w:val="0"/>
          <w:w w:val="100"/>
          <w:position w:val="0"/>
          <w:lang w:val="en-US" w:eastAsia="en-US" w:bidi="en-US"/>
        </w:rPr>
        <w:t>mm</w:t>
      </w:r>
      <w:r>
        <w:rPr>
          <w:rFonts w:ascii="Times New Roman" w:eastAsia="Times New Roman" w:hAnsi="Times New Roman" w:cs="Times New Roman"/>
          <w:color w:val="000000"/>
          <w:spacing w:val="0"/>
          <w:w w:val="100"/>
          <w:position w:val="0"/>
        </w:rPr>
        <w:t xml:space="preserve">X 550 </w:t>
      </w:r>
      <w:r>
        <w:rPr>
          <w:rFonts w:ascii="Times New Roman" w:eastAsia="Times New Roman" w:hAnsi="Times New Roman" w:cs="Times New Roman"/>
          <w:color w:val="000000"/>
          <w:spacing w:val="0"/>
          <w:w w:val="100"/>
          <w:position w:val="0"/>
          <w:lang w:val="en-US" w:eastAsia="en-US" w:bidi="en-US"/>
        </w:rPr>
        <w:t>mm,</w:t>
      </w:r>
      <w:r>
        <w:rPr>
          <w:color w:val="000000"/>
          <w:spacing w:val="0"/>
          <w:w w:val="100"/>
          <w:position w:val="0"/>
        </w:rPr>
        <w:t>用于观察在试验期间是否被滴落物 引燃。</w:t>
      </w:r>
    </w:p>
    <w:p>
      <w:pPr>
        <w:pStyle w:val="Style30"/>
        <w:keepNext w:val="0"/>
        <w:keepLines w:val="0"/>
        <w:widowControl w:val="0"/>
        <w:shd w:val="clear" w:color="auto" w:fill="auto"/>
        <w:bidi w:val="0"/>
        <w:spacing w:before="0" w:after="360" w:line="312" w:lineRule="exact"/>
        <w:ind w:left="0" w:right="0" w:firstLine="0"/>
        <w:jc w:val="left"/>
      </w:pPr>
      <w:r>
        <w:rPr>
          <w:rFonts w:ascii="Times New Roman" w:eastAsia="Times New Roman" w:hAnsi="Times New Roman" w:cs="Times New Roman"/>
          <w:color w:val="000000"/>
          <w:spacing w:val="0"/>
          <w:w w:val="100"/>
          <w:position w:val="0"/>
        </w:rPr>
        <w:t>6</w:t>
      </w:r>
      <w:r>
        <w:rPr>
          <w:color w:val="000000"/>
          <w:spacing w:val="0"/>
          <w:w w:val="100"/>
          <w:position w:val="0"/>
        </w:rPr>
        <w:t>试验样品</w:t>
      </w:r>
    </w:p>
    <w:p>
      <w:pPr>
        <w:pStyle w:val="Style2"/>
        <w:keepNext w:val="0"/>
        <w:keepLines w:val="0"/>
        <w:widowControl w:val="0"/>
        <w:shd w:val="clear" w:color="auto" w:fill="auto"/>
        <w:bidi w:val="0"/>
        <w:spacing w:before="0" w:after="80" w:line="326" w:lineRule="auto"/>
        <w:ind w:left="0" w:right="0" w:firstLine="0"/>
        <w:jc w:val="both"/>
      </w:pPr>
      <w:r>
        <w:rPr>
          <w:rFonts w:ascii="Times New Roman" w:eastAsia="Times New Roman" w:hAnsi="Times New Roman" w:cs="Times New Roman"/>
          <w:b w:val="0"/>
          <w:bCs w:val="0"/>
          <w:color w:val="000000"/>
          <w:spacing w:val="0"/>
          <w:w w:val="100"/>
          <w:position w:val="0"/>
          <w:lang w:val="en-US" w:eastAsia="en-US" w:bidi="en-US"/>
        </w:rPr>
        <w:t xml:space="preserve">6.1 </w:t>
      </w:r>
      <w:r>
        <w:rPr>
          <w:rFonts w:ascii="SimSun" w:eastAsia="SimSun" w:hAnsi="SimSun" w:cs="SimSun"/>
          <w:b w:val="0"/>
          <w:bCs w:val="0"/>
          <w:color w:val="000000"/>
          <w:spacing w:val="0"/>
          <w:w w:val="100"/>
          <w:position w:val="0"/>
          <w:lang w:val="zh-TW" w:eastAsia="zh-TW" w:bidi="zh-TW"/>
        </w:rPr>
        <w:t>要求</w:t>
      </w:r>
    </w:p>
    <w:p>
      <w:pPr>
        <w:pStyle w:val="Style30"/>
        <w:keepNext w:val="0"/>
        <w:keepLines w:val="0"/>
        <w:widowControl w:val="0"/>
        <w:shd w:val="clear" w:color="auto" w:fill="auto"/>
        <w:bidi w:val="0"/>
        <w:spacing w:before="0" w:after="180" w:line="312" w:lineRule="exact"/>
        <w:ind w:left="0" w:right="0" w:firstLine="380"/>
        <w:jc w:val="both"/>
      </w:pPr>
      <w:r>
        <w:rPr>
          <w:color w:val="000000"/>
          <w:spacing w:val="0"/>
          <w:w w:val="100"/>
          <w:position w:val="0"/>
        </w:rPr>
        <w:t>试验样品按下列要求准备。</w:t>
      </w:r>
    </w:p>
    <w:p>
      <w:pPr>
        <w:pStyle w:val="Style30"/>
        <w:keepNext w:val="0"/>
        <w:keepLines w:val="0"/>
        <w:widowControl w:val="0"/>
        <w:shd w:val="clear" w:color="auto" w:fill="auto"/>
        <w:tabs>
          <w:tab w:pos="778" w:val="left"/>
        </w:tabs>
        <w:bidi w:val="0"/>
        <w:spacing w:before="0" w:after="0" w:line="318" w:lineRule="exact"/>
        <w:ind w:left="0" w:right="0" w:firstLine="360"/>
        <w:jc w:val="both"/>
      </w:pPr>
      <w:bookmarkStart w:id="33" w:name="bookmark33"/>
      <w:r>
        <w:rPr>
          <w:rFonts w:ascii="Times New Roman" w:eastAsia="Times New Roman" w:hAnsi="Times New Roman" w:cs="Times New Roman"/>
          <w:color w:val="000000"/>
          <w:spacing w:val="0"/>
          <w:w w:val="100"/>
          <w:position w:val="0"/>
          <w:lang w:val="en-US" w:eastAsia="en-US" w:bidi="en-US"/>
        </w:rPr>
        <w:t>a</w:t>
      </w:r>
      <w:bookmarkEnd w:id="33"/>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试样应从代表制品的足够大的样品上制取。</w:t>
      </w:r>
    </w:p>
    <w:p>
      <w:pPr>
        <w:pStyle w:val="Style30"/>
        <w:keepNext w:val="0"/>
        <w:keepLines w:val="0"/>
        <w:widowControl w:val="0"/>
        <w:shd w:val="clear" w:color="auto" w:fill="auto"/>
        <w:tabs>
          <w:tab w:pos="778" w:val="left"/>
        </w:tabs>
        <w:bidi w:val="0"/>
        <w:spacing w:before="0" w:after="0" w:line="326" w:lineRule="exact"/>
        <w:ind w:left="820" w:right="0" w:hanging="420"/>
        <w:jc w:val="both"/>
      </w:pPr>
      <w:bookmarkStart w:id="34" w:name="bookmark34"/>
      <w:r>
        <w:rPr>
          <w:rFonts w:ascii="Times New Roman" w:eastAsia="Times New Roman" w:hAnsi="Times New Roman" w:cs="Times New Roman"/>
          <w:color w:val="000000"/>
          <w:spacing w:val="0"/>
          <w:w w:val="100"/>
          <w:position w:val="0"/>
          <w:lang w:val="en-US" w:eastAsia="en-US" w:bidi="en-US"/>
        </w:rPr>
        <w:t>b</w:t>
      </w:r>
      <w:bookmarkEnd w:id="34"/>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试样为长方体，标准的试样尺寸为</w:t>
      </w:r>
      <w:r>
        <w:rPr>
          <w:rFonts w:ascii="Times New Roman" w:eastAsia="Times New Roman" w:hAnsi="Times New Roman" w:cs="Times New Roman"/>
          <w:color w:val="000000"/>
          <w:spacing w:val="0"/>
          <w:w w:val="100"/>
          <w:position w:val="0"/>
        </w:rPr>
        <w:t>（600</w:t>
      </w:r>
      <w:r>
        <w:rPr>
          <w:color w:val="000000"/>
          <w:spacing w:val="0"/>
          <w:w w:val="100"/>
          <w:position w:val="0"/>
        </w:rPr>
        <w:t>士</w:t>
      </w:r>
      <w:r>
        <w:rPr>
          <w:rFonts w:ascii="Times New Roman" w:eastAsia="Times New Roman" w:hAnsi="Times New Roman" w:cs="Times New Roman"/>
          <w:color w:val="000000"/>
          <w:spacing w:val="0"/>
          <w:w w:val="100"/>
          <w:position w:val="0"/>
          <w:lang w:val="en-US" w:eastAsia="en-US" w:bidi="en-US"/>
        </w:rPr>
        <w:t xml:space="preserve">5）mmX </w:t>
      </w:r>
      <w:r>
        <w:rPr>
          <w:rFonts w:ascii="Times New Roman" w:eastAsia="Times New Roman" w:hAnsi="Times New Roman" w:cs="Times New Roman"/>
          <w:color w:val="000000"/>
          <w:spacing w:val="0"/>
          <w:w w:val="100"/>
          <w:position w:val="0"/>
        </w:rPr>
        <w:t>（600</w:t>
      </w:r>
      <w:r>
        <w:rPr>
          <w:color w:val="000000"/>
          <w:spacing w:val="0"/>
          <w:w w:val="100"/>
          <w:position w:val="0"/>
        </w:rPr>
        <w:t>士</w:t>
      </w:r>
      <w:r>
        <w:rPr>
          <w:rFonts w:ascii="Times New Roman" w:eastAsia="Times New Roman" w:hAnsi="Times New Roman" w:cs="Times New Roman"/>
          <w:color w:val="000000"/>
          <w:spacing w:val="0"/>
          <w:w w:val="100"/>
          <w:position w:val="0"/>
        </w:rPr>
        <w:t xml:space="preserve">5） </w:t>
      </w:r>
      <w:r>
        <w:rPr>
          <w:rFonts w:ascii="Times New Roman" w:eastAsia="Times New Roman" w:hAnsi="Times New Roman" w:cs="Times New Roman"/>
          <w:color w:val="000000"/>
          <w:spacing w:val="0"/>
          <w:w w:val="100"/>
          <w:position w:val="0"/>
          <w:lang w:val="en-US" w:eastAsia="en-US" w:bidi="en-US"/>
        </w:rPr>
        <w:t>mmX（50±2）mm,</w:t>
      </w:r>
      <w:r>
        <w:rPr>
          <w:color w:val="000000"/>
          <w:spacing w:val="0"/>
          <w:w w:val="100"/>
          <w:position w:val="0"/>
        </w:rPr>
        <w:t>如单个试样厚 度低于</w:t>
      </w:r>
      <w:r>
        <w:rPr>
          <w:rFonts w:ascii="Times New Roman" w:eastAsia="Times New Roman" w:hAnsi="Times New Roman" w:cs="Times New Roman"/>
          <w:color w:val="000000"/>
          <w:spacing w:val="0"/>
          <w:w w:val="100"/>
          <w:position w:val="0"/>
        </w:rPr>
        <w:t xml:space="preserve">50 </w:t>
      </w:r>
      <w:r>
        <w:rPr>
          <w:rFonts w:ascii="Times New Roman" w:eastAsia="Times New Roman" w:hAnsi="Times New Roman" w:cs="Times New Roman"/>
          <w:color w:val="000000"/>
          <w:spacing w:val="0"/>
          <w:w w:val="100"/>
          <w:position w:val="0"/>
          <w:lang w:val="en-US" w:eastAsia="en-US" w:bidi="en-US"/>
        </w:rPr>
        <w:t>mm,</w:t>
      </w:r>
      <w:r>
        <w:rPr>
          <w:color w:val="000000"/>
          <w:spacing w:val="0"/>
          <w:w w:val="100"/>
          <w:position w:val="0"/>
        </w:rPr>
        <w:t>可采取叠加的方式使厚度达到</w:t>
      </w:r>
      <w:r>
        <w:rPr>
          <w:rFonts w:ascii="Times New Roman" w:eastAsia="Times New Roman" w:hAnsi="Times New Roman" w:cs="Times New Roman"/>
          <w:color w:val="000000"/>
          <w:spacing w:val="0"/>
          <w:w w:val="100"/>
          <w:position w:val="0"/>
        </w:rPr>
        <w:t xml:space="preserve">50 </w:t>
      </w:r>
      <w:r>
        <w:rPr>
          <w:rFonts w:ascii="Times New Roman" w:eastAsia="Times New Roman" w:hAnsi="Times New Roman" w:cs="Times New Roman"/>
          <w:color w:val="000000"/>
          <w:spacing w:val="0"/>
          <w:w w:val="100"/>
          <w:position w:val="0"/>
          <w:lang w:val="en-US" w:eastAsia="en-US" w:bidi="en-US"/>
        </w:rPr>
        <w:t>mm,</w:t>
      </w:r>
      <w:r>
        <w:rPr>
          <w:color w:val="000000"/>
          <w:spacing w:val="0"/>
          <w:w w:val="100"/>
          <w:position w:val="0"/>
        </w:rPr>
        <w:t>也可以采用其他厚度，但其厚度应该在 试验报告中说明。</w:t>
      </w:r>
    </w:p>
    <w:p>
      <w:pPr>
        <w:pStyle w:val="Style30"/>
        <w:keepNext w:val="0"/>
        <w:keepLines w:val="0"/>
        <w:widowControl w:val="0"/>
        <w:shd w:val="clear" w:color="auto" w:fill="auto"/>
        <w:tabs>
          <w:tab w:pos="778" w:val="left"/>
        </w:tabs>
        <w:bidi w:val="0"/>
        <w:spacing w:before="0" w:after="0" w:line="326" w:lineRule="exact"/>
        <w:ind w:left="0" w:right="0" w:firstLine="360"/>
        <w:jc w:val="left"/>
      </w:pPr>
      <w:bookmarkStart w:id="35" w:name="bookmark35"/>
      <w:r>
        <w:rPr>
          <w:rFonts w:ascii="Times New Roman" w:eastAsia="Times New Roman" w:hAnsi="Times New Roman" w:cs="Times New Roman"/>
          <w:color w:val="000000"/>
          <w:spacing w:val="0"/>
          <w:w w:val="100"/>
          <w:position w:val="0"/>
          <w:lang w:val="en-US" w:eastAsia="en-US" w:bidi="en-US"/>
        </w:rPr>
        <w:t>c</w:t>
      </w:r>
      <w:bookmarkEnd w:id="35"/>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根据试样实际使用情况确定受火面，并在切割时保留受火面。</w:t>
      </w:r>
    </w:p>
    <w:p>
      <w:pPr>
        <w:pStyle w:val="Style30"/>
        <w:keepNext w:val="0"/>
        <w:keepLines w:val="0"/>
        <w:widowControl w:val="0"/>
        <w:shd w:val="clear" w:color="auto" w:fill="auto"/>
        <w:tabs>
          <w:tab w:pos="778" w:val="left"/>
        </w:tabs>
        <w:bidi w:val="0"/>
        <w:spacing w:before="0" w:after="140" w:line="318" w:lineRule="exact"/>
        <w:ind w:left="0" w:right="0" w:firstLine="360"/>
        <w:jc w:val="left"/>
      </w:pPr>
      <w:bookmarkStart w:id="36" w:name="bookmark36"/>
      <w:r>
        <w:rPr>
          <w:rFonts w:ascii="Times New Roman" w:eastAsia="Times New Roman" w:hAnsi="Times New Roman" w:cs="Times New Roman"/>
          <w:color w:val="000000"/>
          <w:spacing w:val="0"/>
          <w:w w:val="100"/>
          <w:position w:val="0"/>
          <w:lang w:val="en-US" w:eastAsia="en-US" w:bidi="en-US"/>
        </w:rPr>
        <w:t>d</w:t>
      </w:r>
      <w:bookmarkEnd w:id="36"/>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试样的加工可采用机械切磨的方式，要求试样表面光滑、平整，无飞边、毛刺。</w:t>
      </w:r>
    </w:p>
    <w:p>
      <w:pPr>
        <w:pStyle w:val="Style30"/>
        <w:keepNext w:val="0"/>
        <w:keepLines w:val="0"/>
        <w:widowControl w:val="0"/>
        <w:shd w:val="clear" w:color="auto" w:fill="auto"/>
        <w:bidi w:val="0"/>
        <w:spacing w:before="0" w:after="100" w:line="318" w:lineRule="exact"/>
        <w:ind w:left="0" w:right="0" w:firstLine="0"/>
        <w:jc w:val="left"/>
      </w:pPr>
      <w:r>
        <w:rPr>
          <w:rFonts w:ascii="Times New Roman" w:eastAsia="Times New Roman" w:hAnsi="Times New Roman" w:cs="Times New Roman"/>
          <w:color w:val="000000"/>
          <w:spacing w:val="0"/>
          <w:w w:val="100"/>
          <w:position w:val="0"/>
          <w:lang w:val="en-US" w:eastAsia="en-US" w:bidi="en-US"/>
        </w:rPr>
        <w:t>6.2</w:t>
      </w:r>
      <w:r>
        <w:rPr>
          <w:color w:val="000000"/>
          <w:spacing w:val="0"/>
          <w:w w:val="100"/>
          <w:position w:val="0"/>
        </w:rPr>
        <w:t>数量</w:t>
      </w:r>
    </w:p>
    <w:p>
      <w:pPr>
        <w:pStyle w:val="Style30"/>
        <w:keepNext w:val="0"/>
        <w:keepLines w:val="0"/>
        <w:widowControl w:val="0"/>
        <w:shd w:val="clear" w:color="auto" w:fill="auto"/>
        <w:bidi w:val="0"/>
        <w:spacing w:before="0" w:after="300" w:line="336" w:lineRule="exact"/>
        <w:ind w:left="0" w:right="0"/>
        <w:jc w:val="both"/>
      </w:pPr>
      <w:r>
        <w:rPr>
          <w:color w:val="000000"/>
          <w:spacing w:val="0"/>
          <w:w w:val="100"/>
          <w:position w:val="0"/>
        </w:rPr>
        <w:t>每组试验样品数量为</w:t>
      </w:r>
      <w:r>
        <w:rPr>
          <w:rFonts w:ascii="Times New Roman" w:eastAsia="Times New Roman" w:hAnsi="Times New Roman" w:cs="Times New Roman"/>
          <w:color w:val="000000"/>
          <w:spacing w:val="0"/>
          <w:w w:val="100"/>
          <w:position w:val="0"/>
        </w:rPr>
        <w:t>3</w:t>
      </w:r>
      <w:r>
        <w:rPr>
          <w:color w:val="000000"/>
          <w:spacing w:val="0"/>
          <w:w w:val="100"/>
          <w:position w:val="0"/>
        </w:rPr>
        <w:t>块。任一试样密度与该组</w:t>
      </w:r>
      <w:r>
        <w:rPr>
          <w:rFonts w:ascii="Times New Roman" w:eastAsia="Times New Roman" w:hAnsi="Times New Roman" w:cs="Times New Roman"/>
          <w:color w:val="000000"/>
          <w:spacing w:val="0"/>
          <w:w w:val="100"/>
          <w:position w:val="0"/>
        </w:rPr>
        <w:t>3</w:t>
      </w:r>
      <w:r>
        <w:rPr>
          <w:color w:val="000000"/>
          <w:spacing w:val="0"/>
          <w:w w:val="100"/>
          <w:position w:val="0"/>
        </w:rPr>
        <w:t>块试样平均密度的偏差不应大于</w:t>
      </w:r>
      <w:r>
        <w:rPr>
          <w:rFonts w:ascii="Times New Roman" w:eastAsia="Times New Roman" w:hAnsi="Times New Roman" w:cs="Times New Roman"/>
          <w:color w:val="000000"/>
          <w:spacing w:val="0"/>
          <w:w w:val="100"/>
          <w:position w:val="0"/>
        </w:rPr>
        <w:t>5%,</w:t>
      </w:r>
      <w:r>
        <w:rPr>
          <w:color w:val="000000"/>
          <w:spacing w:val="0"/>
          <w:w w:val="100"/>
          <w:position w:val="0"/>
        </w:rPr>
        <w:t>否则应 重新更换一个试样,直至符合要求。</w:t>
      </w:r>
    </w:p>
    <w:p>
      <w:pPr>
        <w:pStyle w:val="Style30"/>
        <w:keepNext w:val="0"/>
        <w:keepLines w:val="0"/>
        <w:widowControl w:val="0"/>
        <w:shd w:val="clear" w:color="auto" w:fill="auto"/>
        <w:bidi w:val="0"/>
        <w:spacing w:before="0" w:after="300" w:line="318" w:lineRule="exact"/>
        <w:ind w:left="0" w:right="0" w:firstLine="0"/>
        <w:jc w:val="left"/>
      </w:pPr>
      <w:r>
        <w:rPr>
          <w:rFonts w:ascii="Times New Roman" w:eastAsia="Times New Roman" w:hAnsi="Times New Roman" w:cs="Times New Roman"/>
          <w:color w:val="000000"/>
          <w:spacing w:val="0"/>
          <w:w w:val="100"/>
          <w:position w:val="0"/>
        </w:rPr>
        <w:t>7</w:t>
      </w:r>
      <w:r>
        <w:rPr>
          <w:color w:val="000000"/>
          <w:spacing w:val="0"/>
          <w:w w:val="100"/>
          <w:position w:val="0"/>
        </w:rPr>
        <w:t>状态调节</w:t>
      </w:r>
    </w:p>
    <w:p>
      <w:pPr>
        <w:pStyle w:val="Style30"/>
        <w:keepNext w:val="0"/>
        <w:keepLines w:val="0"/>
        <w:widowControl w:val="0"/>
        <w:shd w:val="clear" w:color="auto" w:fill="auto"/>
        <w:bidi w:val="0"/>
        <w:spacing w:before="0" w:after="0" w:line="312" w:lineRule="exact"/>
        <w:ind w:left="0" w:right="0" w:firstLine="0"/>
        <w:jc w:val="both"/>
      </w:pPr>
      <w:r>
        <w:rPr>
          <w:rFonts w:ascii="Times New Roman" w:eastAsia="Times New Roman" w:hAnsi="Times New Roman" w:cs="Times New Roman"/>
          <w:color w:val="000000"/>
          <w:spacing w:val="0"/>
          <w:w w:val="100"/>
          <w:position w:val="0"/>
          <w:lang w:val="en-US" w:eastAsia="en-US" w:bidi="en-US"/>
        </w:rPr>
        <w:t>7.1</w:t>
      </w:r>
      <w:r>
        <w:rPr>
          <w:color w:val="000000"/>
          <w:spacing w:val="0"/>
          <w:w w:val="100"/>
          <w:position w:val="0"/>
        </w:rPr>
        <w:t>试验前，试样应按</w:t>
      </w:r>
      <w:r>
        <w:rPr>
          <w:rFonts w:ascii="Times New Roman" w:eastAsia="Times New Roman" w:hAnsi="Times New Roman" w:cs="Times New Roman"/>
          <w:color w:val="000000"/>
          <w:spacing w:val="0"/>
          <w:w w:val="100"/>
          <w:position w:val="0"/>
          <w:lang w:val="en-US" w:eastAsia="en-US" w:bidi="en-US"/>
        </w:rPr>
        <w:t>GB/T 2918—2018</w:t>
      </w:r>
      <w:r>
        <w:rPr>
          <w:color w:val="000000"/>
          <w:spacing w:val="0"/>
          <w:w w:val="100"/>
          <w:position w:val="0"/>
        </w:rPr>
        <w:t>的规定，在温度为</w:t>
      </w:r>
      <w:r>
        <w:rPr>
          <w:color w:val="000000"/>
          <w:spacing w:val="0"/>
          <w:w w:val="100"/>
          <w:position w:val="0"/>
          <w:lang w:val="en-US" w:eastAsia="en-US" w:bidi="en-US"/>
        </w:rPr>
        <w:t>（</w:t>
      </w:r>
      <w:r>
        <w:rPr>
          <w:rFonts w:ascii="Times New Roman" w:eastAsia="Times New Roman" w:hAnsi="Times New Roman" w:cs="Times New Roman"/>
          <w:color w:val="000000"/>
          <w:spacing w:val="0"/>
          <w:w w:val="100"/>
          <w:position w:val="0"/>
          <w:lang w:val="en-US" w:eastAsia="en-US" w:bidi="en-US"/>
        </w:rPr>
        <w:t>23±2）°C,</w:t>
      </w:r>
      <w:r>
        <w:rPr>
          <w:color w:val="000000"/>
          <w:spacing w:val="0"/>
          <w:w w:val="100"/>
          <w:position w:val="0"/>
        </w:rPr>
        <w:t>相对湿度为</w:t>
      </w:r>
      <w:r>
        <w:rPr>
          <w:color w:val="000000"/>
          <w:spacing w:val="0"/>
          <w:w w:val="100"/>
          <w:position w:val="0"/>
        </w:rPr>
        <w:t>（</w:t>
      </w:r>
      <w:r>
        <w:rPr>
          <w:rFonts w:ascii="Times New Roman" w:eastAsia="Times New Roman" w:hAnsi="Times New Roman" w:cs="Times New Roman"/>
          <w:color w:val="000000"/>
          <w:spacing w:val="0"/>
          <w:w w:val="100"/>
          <w:position w:val="0"/>
        </w:rPr>
        <w:t>50</w:t>
      </w:r>
      <w:r>
        <w:rPr>
          <w:color w:val="000000"/>
          <w:spacing w:val="0"/>
          <w:w w:val="100"/>
          <w:position w:val="0"/>
        </w:rPr>
        <w:t xml:space="preserve">士 </w:t>
      </w:r>
      <w:r>
        <w:rPr>
          <w:rFonts w:ascii="Times New Roman" w:eastAsia="Times New Roman" w:hAnsi="Times New Roman" w:cs="Times New Roman"/>
          <w:color w:val="000000"/>
          <w:spacing w:val="0"/>
          <w:w w:val="100"/>
          <w:position w:val="0"/>
        </w:rPr>
        <w:t>10）%</w:t>
      </w:r>
      <w:r>
        <w:rPr>
          <w:color w:val="000000"/>
          <w:spacing w:val="0"/>
          <w:w w:val="100"/>
          <w:position w:val="0"/>
        </w:rPr>
        <w:t>的环境 中状态调节</w:t>
      </w:r>
      <w:r>
        <w:rPr>
          <w:rFonts w:ascii="Times New Roman" w:eastAsia="Times New Roman" w:hAnsi="Times New Roman" w:cs="Times New Roman"/>
          <w:color w:val="000000"/>
          <w:spacing w:val="0"/>
          <w:w w:val="100"/>
          <w:position w:val="0"/>
        </w:rPr>
        <w:t xml:space="preserve">88 </w:t>
      </w:r>
      <w:r>
        <w:rPr>
          <w:rFonts w:ascii="Times New Roman" w:eastAsia="Times New Roman" w:hAnsi="Times New Roman" w:cs="Times New Roman"/>
          <w:color w:val="000000"/>
          <w:spacing w:val="0"/>
          <w:w w:val="100"/>
          <w:position w:val="0"/>
          <w:lang w:val="en-US" w:eastAsia="en-US" w:bidi="en-US"/>
        </w:rPr>
        <w:t>h</w:t>
      </w:r>
      <w:r>
        <w:rPr>
          <w:color w:val="000000"/>
          <w:spacing w:val="0"/>
          <w:w w:val="100"/>
          <w:position w:val="0"/>
        </w:rPr>
        <w:t>以上。</w:t>
      </w:r>
    </w:p>
    <w:p>
      <w:pPr>
        <w:pStyle w:val="Style30"/>
        <w:keepNext w:val="0"/>
        <w:keepLines w:val="0"/>
        <w:widowControl w:val="0"/>
        <w:shd w:val="clear" w:color="auto" w:fill="auto"/>
        <w:bidi w:val="0"/>
        <w:spacing w:before="0" w:after="300" w:line="341" w:lineRule="exact"/>
        <w:ind w:left="0" w:right="0" w:firstLine="0"/>
        <w:jc w:val="both"/>
      </w:pPr>
      <w:r>
        <w:rPr>
          <w:rFonts w:ascii="Times New Roman" w:eastAsia="Times New Roman" w:hAnsi="Times New Roman" w:cs="Times New Roman"/>
          <w:color w:val="000000"/>
          <w:spacing w:val="0"/>
          <w:w w:val="100"/>
          <w:position w:val="0"/>
          <w:lang w:val="en-US" w:eastAsia="en-US" w:bidi="en-US"/>
        </w:rPr>
        <w:t>7.2</w:t>
      </w:r>
      <w:r>
        <w:rPr>
          <w:color w:val="000000"/>
          <w:spacing w:val="0"/>
          <w:w w:val="100"/>
          <w:position w:val="0"/>
        </w:rPr>
        <w:t>试验应在温度为</w:t>
      </w:r>
      <w:r>
        <w:rPr>
          <w:rFonts w:ascii="Times New Roman" w:eastAsia="Times New Roman" w:hAnsi="Times New Roman" w:cs="Times New Roman"/>
          <w:color w:val="000000"/>
          <w:spacing w:val="0"/>
          <w:w w:val="100"/>
          <w:position w:val="0"/>
        </w:rPr>
        <w:t xml:space="preserve">15 </w:t>
      </w:r>
      <w:r>
        <w:rPr>
          <w:rFonts w:ascii="Times New Roman" w:eastAsia="Times New Roman" w:hAnsi="Times New Roman" w:cs="Times New Roman"/>
          <w:color w:val="000000"/>
          <w:spacing w:val="0"/>
          <w:w w:val="100"/>
          <w:position w:val="0"/>
          <w:lang w:val="en-US" w:eastAsia="en-US" w:bidi="en-US"/>
        </w:rPr>
        <w:t>°C-35 °C</w:t>
      </w:r>
      <w:r>
        <w:rPr>
          <w:color w:val="000000"/>
          <w:spacing w:val="0"/>
          <w:w w:val="100"/>
          <w:position w:val="0"/>
        </w:rPr>
        <w:t>和相对湿度为</w:t>
      </w:r>
      <w:r>
        <w:rPr>
          <w:rFonts w:ascii="Times New Roman" w:eastAsia="Times New Roman" w:hAnsi="Times New Roman" w:cs="Times New Roman"/>
          <w:color w:val="000000"/>
          <w:spacing w:val="0"/>
          <w:w w:val="100"/>
          <w:position w:val="0"/>
        </w:rPr>
        <w:t>45%</w:t>
      </w:r>
      <w:r>
        <w:rPr>
          <w:color w:val="000000"/>
          <w:spacing w:val="0"/>
          <w:w w:val="100"/>
          <w:position w:val="0"/>
        </w:rPr>
        <w:t>〜</w:t>
      </w:r>
      <w:r>
        <w:rPr>
          <w:rFonts w:ascii="Times New Roman" w:eastAsia="Times New Roman" w:hAnsi="Times New Roman" w:cs="Times New Roman"/>
          <w:color w:val="000000"/>
          <w:spacing w:val="0"/>
          <w:w w:val="100"/>
          <w:position w:val="0"/>
        </w:rPr>
        <w:t>75%</w:t>
      </w:r>
      <w:r>
        <w:rPr>
          <w:color w:val="000000"/>
          <w:spacing w:val="0"/>
          <w:w w:val="100"/>
          <w:position w:val="0"/>
        </w:rPr>
        <w:t>的标准实验室条件下进行，除非有特别指 定的其他条件。</w:t>
      </w:r>
    </w:p>
    <w:p>
      <w:pPr>
        <w:pStyle w:val="Style30"/>
        <w:keepNext w:val="0"/>
        <w:keepLines w:val="0"/>
        <w:widowControl w:val="0"/>
        <w:shd w:val="clear" w:color="auto" w:fill="auto"/>
        <w:bidi w:val="0"/>
        <w:spacing w:before="0" w:after="240" w:line="318" w:lineRule="exact"/>
        <w:ind w:left="0" w:right="0" w:firstLine="0"/>
        <w:jc w:val="both"/>
      </w:pPr>
      <w:r>
        <w:rPr>
          <w:rFonts w:ascii="Times New Roman" w:eastAsia="Times New Roman" w:hAnsi="Times New Roman" w:cs="Times New Roman"/>
          <w:color w:val="000000"/>
          <w:spacing w:val="0"/>
          <w:w w:val="100"/>
          <w:position w:val="0"/>
        </w:rPr>
        <w:t>8</w:t>
      </w:r>
      <w:r>
        <w:rPr>
          <w:color w:val="000000"/>
          <w:spacing w:val="0"/>
          <w:w w:val="100"/>
          <w:position w:val="0"/>
        </w:rPr>
        <w:t>试验程序</w:t>
      </w:r>
    </w:p>
    <w:p>
      <w:pPr>
        <w:pStyle w:val="Style30"/>
        <w:keepNext w:val="0"/>
        <w:keepLines w:val="0"/>
        <w:widowControl w:val="0"/>
        <w:shd w:val="clear" w:color="auto" w:fill="auto"/>
        <w:bidi w:val="0"/>
        <w:spacing w:before="0" w:after="140" w:line="318" w:lineRule="exact"/>
        <w:ind w:left="0" w:right="0" w:firstLine="0"/>
        <w:jc w:val="both"/>
      </w:pPr>
      <w:r>
        <w:rPr>
          <w:rFonts w:ascii="Times New Roman" w:eastAsia="Times New Roman" w:hAnsi="Times New Roman" w:cs="Times New Roman"/>
          <w:color w:val="000000"/>
          <w:spacing w:val="0"/>
          <w:w w:val="100"/>
          <w:position w:val="0"/>
          <w:lang w:val="en-US" w:eastAsia="en-US" w:bidi="en-US"/>
        </w:rPr>
        <w:t>8.1</w:t>
      </w:r>
      <w:r>
        <w:rPr>
          <w:color w:val="000000"/>
          <w:spacing w:val="0"/>
          <w:w w:val="100"/>
          <w:position w:val="0"/>
        </w:rPr>
        <w:t>试验准备</w:t>
      </w:r>
    </w:p>
    <w:p>
      <w:pPr>
        <w:pStyle w:val="Style30"/>
        <w:keepNext w:val="0"/>
        <w:keepLines w:val="0"/>
        <w:widowControl w:val="0"/>
        <w:shd w:val="clear" w:color="auto" w:fill="auto"/>
        <w:bidi w:val="0"/>
        <w:spacing w:before="0" w:after="0" w:line="318" w:lineRule="exact"/>
        <w:ind w:left="0" w:right="0" w:firstLine="0"/>
        <w:jc w:val="both"/>
      </w:pPr>
      <w:r>
        <w:rPr>
          <w:rFonts w:ascii="Times New Roman" w:eastAsia="Times New Roman" w:hAnsi="Times New Roman" w:cs="Times New Roman"/>
          <w:color w:val="000000"/>
          <w:spacing w:val="0"/>
          <w:w w:val="100"/>
          <w:position w:val="0"/>
          <w:lang w:val="en-US" w:eastAsia="en-US" w:bidi="en-US"/>
        </w:rPr>
        <w:t>8.1.1</w:t>
      </w:r>
      <w:r>
        <w:rPr>
          <w:color w:val="000000"/>
          <w:spacing w:val="0"/>
          <w:w w:val="100"/>
          <w:position w:val="0"/>
        </w:rPr>
        <w:t>打开基座电源开关,调节二氧化碳保护焊机的焊接电流和电孤电压。</w:t>
      </w:r>
    </w:p>
    <w:p>
      <w:pPr>
        <w:pStyle w:val="Style30"/>
        <w:keepNext w:val="0"/>
        <w:keepLines w:val="0"/>
        <w:widowControl w:val="0"/>
        <w:shd w:val="clear" w:color="auto" w:fill="auto"/>
        <w:bidi w:val="0"/>
        <w:spacing w:before="0" w:after="0" w:line="318" w:lineRule="exact"/>
        <w:ind w:left="0" w:right="0" w:firstLine="0"/>
        <w:jc w:val="both"/>
      </w:pPr>
      <w:r>
        <w:rPr>
          <w:rFonts w:ascii="Times New Roman" w:eastAsia="Times New Roman" w:hAnsi="Times New Roman" w:cs="Times New Roman"/>
          <w:color w:val="000000"/>
          <w:spacing w:val="0"/>
          <w:w w:val="100"/>
          <w:position w:val="0"/>
          <w:lang w:val="en-US" w:eastAsia="en-US" w:bidi="en-US"/>
        </w:rPr>
        <w:t>8.1.2</w:t>
      </w:r>
      <w:r>
        <w:rPr>
          <w:color w:val="000000"/>
          <w:spacing w:val="0"/>
          <w:w w:val="100"/>
          <w:position w:val="0"/>
        </w:rPr>
        <w:t>将焊丝盘放置于送丝机构中，焊丝一端穿过焊枪，通过送丝机构的调节旋钮和焊枪的控制开关 将焊丝送出枪嘴，并调节焊丝的送丝速度和伸出长度。送丝速度应与电弧电压相适，确保不会出现顶丝 或断弧。</w:t>
      </w:r>
    </w:p>
    <w:p>
      <w:pPr>
        <w:pStyle w:val="Style30"/>
        <w:keepNext w:val="0"/>
        <w:keepLines w:val="0"/>
        <w:widowControl w:val="0"/>
        <w:shd w:val="clear" w:color="auto" w:fill="auto"/>
        <w:bidi w:val="0"/>
        <w:spacing w:before="0" w:after="0" w:line="318" w:lineRule="exact"/>
        <w:ind w:left="0" w:right="0" w:firstLine="0"/>
        <w:jc w:val="both"/>
      </w:pPr>
      <w:r>
        <w:rPr>
          <w:rFonts w:ascii="Times New Roman" w:eastAsia="Times New Roman" w:hAnsi="Times New Roman" w:cs="Times New Roman"/>
          <w:color w:val="000000"/>
          <w:spacing w:val="0"/>
          <w:w w:val="100"/>
          <w:position w:val="0"/>
          <w:lang w:val="en-US" w:eastAsia="en-US" w:bidi="en-US"/>
        </w:rPr>
        <w:t>8.1.3</w:t>
      </w:r>
      <w:r>
        <w:rPr>
          <w:color w:val="000000"/>
          <w:spacing w:val="0"/>
          <w:w w:val="100"/>
          <w:position w:val="0"/>
        </w:rPr>
        <w:t>将低碳钢板置于微电机的金属夹下，用</w:t>
      </w:r>
      <w:r>
        <w:rPr>
          <w:rFonts w:ascii="Times New Roman" w:eastAsia="Times New Roman" w:hAnsi="Times New Roman" w:cs="Times New Roman"/>
          <w:color w:val="000000"/>
          <w:spacing w:val="0"/>
          <w:w w:val="100"/>
          <w:position w:val="0"/>
        </w:rPr>
        <w:t>4</w:t>
      </w:r>
      <w:r>
        <w:rPr>
          <w:color w:val="000000"/>
          <w:spacing w:val="0"/>
          <w:w w:val="100"/>
          <w:position w:val="0"/>
        </w:rPr>
        <w:t>颗螺丝将其固定。</w:t>
      </w:r>
    </w:p>
    <w:p>
      <w:pPr>
        <w:pStyle w:val="Style30"/>
        <w:keepNext w:val="0"/>
        <w:keepLines w:val="0"/>
        <w:widowControl w:val="0"/>
        <w:shd w:val="clear" w:color="auto" w:fill="auto"/>
        <w:bidi w:val="0"/>
        <w:spacing w:before="0" w:after="0" w:line="318" w:lineRule="exact"/>
        <w:ind w:left="0" w:right="0" w:firstLine="0"/>
        <w:jc w:val="both"/>
      </w:pPr>
      <w:r>
        <w:rPr>
          <w:rFonts w:ascii="Times New Roman" w:eastAsia="Times New Roman" w:hAnsi="Times New Roman" w:cs="Times New Roman"/>
          <w:color w:val="000000"/>
          <w:spacing w:val="0"/>
          <w:w w:val="100"/>
          <w:position w:val="0"/>
          <w:lang w:val="en-US" w:eastAsia="en-US" w:bidi="en-US"/>
        </w:rPr>
        <w:t>8.1.4</w:t>
      </w:r>
      <w:r>
        <w:rPr>
          <w:color w:val="000000"/>
          <w:spacing w:val="0"/>
          <w:w w:val="100"/>
          <w:position w:val="0"/>
        </w:rPr>
        <w:t>设置焊枪与低碳钢板的角度。调节焊枪使焊枪斜向上与低碳钢板呈</w:t>
      </w:r>
      <w:r>
        <w:rPr>
          <w:rFonts w:ascii="Times New Roman" w:eastAsia="Times New Roman" w:hAnsi="Times New Roman" w:cs="Times New Roman"/>
          <w:color w:val="000000"/>
          <w:spacing w:val="0"/>
          <w:w w:val="100"/>
          <w:position w:val="0"/>
        </w:rPr>
        <w:t>（45 + 5）°</w:t>
      </w:r>
      <w:r>
        <w:rPr>
          <w:color w:val="000000"/>
          <w:spacing w:val="0"/>
          <w:w w:val="100"/>
          <w:position w:val="0"/>
        </w:rPr>
        <w:t>角，确保产生的电 焊火花垂直向下。焊丝与低碳钢板的相对位置见图</w:t>
      </w:r>
      <w:r>
        <w:rPr>
          <w:rFonts w:ascii="Times New Roman" w:eastAsia="Times New Roman" w:hAnsi="Times New Roman" w:cs="Times New Roman"/>
          <w:color w:val="000000"/>
          <w:spacing w:val="0"/>
          <w:w w:val="100"/>
          <w:position w:val="0"/>
        </w:rPr>
        <w:t>3</w:t>
      </w:r>
      <w:r>
        <w:rPr>
          <w:color w:val="000000"/>
          <w:spacing w:val="0"/>
          <w:w w:val="100"/>
          <w:position w:val="0"/>
        </w:rPr>
        <w:t>。</w:t>
      </w:r>
    </w:p>
    <w:p>
      <w:pPr>
        <w:pStyle w:val="Style30"/>
        <w:keepNext w:val="0"/>
        <w:keepLines w:val="0"/>
        <w:widowControl w:val="0"/>
        <w:shd w:val="clear" w:color="auto" w:fill="auto"/>
        <w:bidi w:val="0"/>
        <w:spacing w:before="0" w:after="0" w:line="318" w:lineRule="exact"/>
        <w:ind w:left="0" w:right="0" w:firstLine="0"/>
        <w:jc w:val="both"/>
      </w:pPr>
      <w:r>
        <w:rPr>
          <w:rFonts w:ascii="Times New Roman" w:eastAsia="Times New Roman" w:hAnsi="Times New Roman" w:cs="Times New Roman"/>
          <w:color w:val="000000"/>
          <w:spacing w:val="0"/>
          <w:w w:val="100"/>
          <w:position w:val="0"/>
          <w:lang w:val="en-US" w:eastAsia="en-US" w:bidi="en-US"/>
        </w:rPr>
        <w:t>8.1.5</w:t>
      </w:r>
      <w:r>
        <w:rPr>
          <w:color w:val="000000"/>
          <w:spacing w:val="0"/>
          <w:w w:val="100"/>
          <w:position w:val="0"/>
        </w:rPr>
        <w:t>设定微电机的转速，使低碳钢板相对焊枪的运行速度保持在</w:t>
      </w:r>
      <w:r>
        <w:rPr>
          <w:rFonts w:ascii="Times New Roman" w:eastAsia="Times New Roman" w:hAnsi="Times New Roman" w:cs="Times New Roman"/>
          <w:color w:val="000000"/>
          <w:spacing w:val="0"/>
          <w:w w:val="100"/>
          <w:position w:val="0"/>
        </w:rPr>
        <w:t xml:space="preserve">5 </w:t>
      </w:r>
      <w:r>
        <w:rPr>
          <w:rFonts w:ascii="Times New Roman" w:eastAsia="Times New Roman" w:hAnsi="Times New Roman" w:cs="Times New Roman"/>
          <w:color w:val="000000"/>
          <w:spacing w:val="0"/>
          <w:w w:val="100"/>
          <w:position w:val="0"/>
          <w:lang w:val="en-US" w:eastAsia="en-US" w:bidi="en-US"/>
        </w:rPr>
        <w:t>mm/s</w:t>
      </w:r>
      <w:r>
        <w:rPr>
          <w:color w:val="000000"/>
          <w:spacing w:val="0"/>
          <w:w w:val="100"/>
          <w:position w:val="0"/>
        </w:rPr>
        <w:t>〜</w:t>
      </w:r>
      <w:r>
        <w:rPr>
          <w:rFonts w:ascii="Times New Roman" w:eastAsia="Times New Roman" w:hAnsi="Times New Roman" w:cs="Times New Roman"/>
          <w:color w:val="000000"/>
          <w:spacing w:val="0"/>
          <w:w w:val="100"/>
          <w:position w:val="0"/>
        </w:rPr>
        <w:t xml:space="preserve">10 </w:t>
      </w:r>
      <w:r>
        <w:rPr>
          <w:rFonts w:ascii="Times New Roman" w:eastAsia="Times New Roman" w:hAnsi="Times New Roman" w:cs="Times New Roman"/>
          <w:color w:val="000000"/>
          <w:spacing w:val="0"/>
          <w:w w:val="100"/>
          <w:position w:val="0"/>
          <w:lang w:val="en-US" w:eastAsia="en-US" w:bidi="en-US"/>
        </w:rPr>
        <w:t>mm/s</w:t>
      </w:r>
      <w:r>
        <w:rPr>
          <w:color w:val="000000"/>
          <w:spacing w:val="0"/>
          <w:w w:val="100"/>
          <w:position w:val="0"/>
        </w:rPr>
        <w:t>之间。</w:t>
      </w:r>
    </w:p>
    <w:p>
      <w:pPr>
        <w:pStyle w:val="Style30"/>
        <w:keepNext w:val="0"/>
        <w:keepLines w:val="0"/>
        <w:widowControl w:val="0"/>
        <w:shd w:val="clear" w:color="auto" w:fill="auto"/>
        <w:bidi w:val="0"/>
        <w:spacing w:before="0" w:after="0" w:line="318" w:lineRule="exact"/>
        <w:ind w:left="0" w:right="0" w:firstLine="0"/>
        <w:jc w:val="both"/>
      </w:pPr>
      <w:r>
        <w:rPr>
          <w:rFonts w:ascii="Times New Roman" w:eastAsia="Times New Roman" w:hAnsi="Times New Roman" w:cs="Times New Roman"/>
          <w:color w:val="000000"/>
          <w:spacing w:val="0"/>
          <w:w w:val="100"/>
          <w:position w:val="0"/>
          <w:lang w:val="en-US" w:eastAsia="en-US" w:bidi="en-US"/>
        </w:rPr>
        <w:t>8.1.6</w:t>
      </w:r>
      <w:r>
        <w:rPr>
          <w:color w:val="000000"/>
          <w:spacing w:val="0"/>
          <w:w w:val="100"/>
          <w:position w:val="0"/>
        </w:rPr>
        <w:t>设置点火时间为</w:t>
      </w:r>
      <w:r>
        <w:rPr>
          <w:rFonts w:ascii="Times New Roman" w:eastAsia="Times New Roman" w:hAnsi="Times New Roman" w:cs="Times New Roman"/>
          <w:color w:val="000000"/>
          <w:spacing w:val="0"/>
          <w:w w:val="100"/>
          <w:position w:val="0"/>
        </w:rPr>
        <w:t xml:space="preserve">60 </w:t>
      </w:r>
      <w:r>
        <w:rPr>
          <w:rFonts w:ascii="Times New Roman" w:eastAsia="Times New Roman" w:hAnsi="Times New Roman" w:cs="Times New Roman"/>
          <w:color w:val="000000"/>
          <w:spacing w:val="0"/>
          <w:w w:val="100"/>
          <w:position w:val="0"/>
          <w:lang w:val="en-US" w:eastAsia="en-US" w:bidi="en-US"/>
        </w:rPr>
        <w:t>s,</w:t>
      </w:r>
      <w:r>
        <w:rPr>
          <w:color w:val="000000"/>
          <w:spacing w:val="0"/>
          <w:w w:val="100"/>
          <w:position w:val="0"/>
        </w:rPr>
        <w:t>若采用其他点火时间需在报告中注明。</w:t>
      </w:r>
    </w:p>
    <w:p>
      <w:pPr>
        <w:pStyle w:val="Style45"/>
        <w:keepNext w:val="0"/>
        <w:keepLines w:val="0"/>
        <w:widowControl w:val="0"/>
        <w:shd w:val="clear" w:color="auto" w:fill="auto"/>
        <w:bidi w:val="0"/>
        <w:spacing w:before="0" w:after="620" w:line="318" w:lineRule="exact"/>
        <w:ind w:left="0" w:right="0" w:firstLine="0"/>
        <w:jc w:val="right"/>
      </w:pPr>
      <w:r>
        <w:rPr>
          <w:color w:val="000000"/>
          <w:spacing w:val="0"/>
          <w:w w:val="100"/>
          <w:position w:val="0"/>
        </w:rPr>
        <w:t>单位为毫米</w:t>
      </w:r>
    </w:p>
    <w:p>
      <w:pPr>
        <w:widowControl w:val="0"/>
        <w:jc w:val="center"/>
        <w:rPr>
          <w:sz w:val="2"/>
          <w:szCs w:val="2"/>
        </w:rPr>
      </w:pPr>
      <w:r>
        <w:drawing>
          <wp:inline>
            <wp:extent cx="1731010" cy="780415"/>
            <wp:docPr id="19" name="Picutre 19"/>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6"/>
                    <a:stretch/>
                  </pic:blipFill>
                  <pic:spPr>
                    <a:xfrm>
                      <a:ext cx="1731010" cy="780415"/>
                    </a:xfrm>
                    <a:prstGeom prst="rect"/>
                  </pic:spPr>
                </pic:pic>
              </a:graphicData>
            </a:graphic>
          </wp:inline>
        </w:drawing>
      </w:r>
    </w:p>
    <w:p>
      <w:pPr>
        <w:widowControl w:val="0"/>
        <w:spacing w:after="99" w:line="1" w:lineRule="exact"/>
      </w:pPr>
    </w:p>
    <w:p>
      <w:pPr>
        <w:pStyle w:val="Style45"/>
        <w:keepNext w:val="0"/>
        <w:keepLines w:val="0"/>
        <w:widowControl w:val="0"/>
        <w:shd w:val="clear" w:color="auto" w:fill="auto"/>
        <w:bidi w:val="0"/>
        <w:spacing w:before="0" w:after="100" w:line="240" w:lineRule="auto"/>
        <w:ind w:left="0" w:right="0"/>
        <w:jc w:val="left"/>
      </w:pPr>
      <w:r>
        <w:rPr>
          <w:color w:val="000000"/>
          <w:spacing w:val="0"/>
          <w:w w:val="100"/>
          <w:position w:val="0"/>
        </w:rPr>
        <w:t>标引序号说明：</w:t>
      </w:r>
    </w:p>
    <w:p>
      <w:pPr>
        <w:pStyle w:val="Style45"/>
        <w:keepNext w:val="0"/>
        <w:keepLines w:val="0"/>
        <w:widowControl w:val="0"/>
        <w:shd w:val="clear" w:color="auto" w:fill="auto"/>
        <w:bidi w:val="0"/>
        <w:spacing w:before="0" w:after="100" w:line="240" w:lineRule="auto"/>
        <w:ind w:left="0" w:right="0"/>
        <w:jc w:val="left"/>
      </w:pPr>
      <w:r>
        <w:rPr>
          <w:rFonts w:ascii="Times New Roman" w:eastAsia="Times New Roman" w:hAnsi="Times New Roman" w:cs="Times New Roman"/>
          <w:color w:val="000000"/>
          <w:spacing w:val="0"/>
          <w:w w:val="100"/>
          <w:position w:val="0"/>
          <w:sz w:val="18"/>
          <w:szCs w:val="18"/>
        </w:rPr>
        <w:t>1—</w:t>
      </w:r>
      <w:r>
        <w:rPr>
          <w:color w:val="000000"/>
          <w:spacing w:val="0"/>
          <w:w w:val="100"/>
          <w:position w:val="0"/>
        </w:rPr>
        <w:t>低碳钢板;</w:t>
      </w:r>
    </w:p>
    <w:p>
      <w:pPr>
        <w:pStyle w:val="Style45"/>
        <w:keepNext w:val="0"/>
        <w:keepLines w:val="0"/>
        <w:widowControl w:val="0"/>
        <w:shd w:val="clear" w:color="auto" w:fill="auto"/>
        <w:tabs>
          <w:tab w:leader="hyphen" w:pos="778" w:val="left"/>
        </w:tabs>
        <w:bidi w:val="0"/>
        <w:spacing w:before="0" w:after="100" w:line="240" w:lineRule="auto"/>
        <w:ind w:left="0" w:right="0"/>
        <w:jc w:val="left"/>
      </w:pPr>
      <w:r>
        <w:rPr>
          <w:rFonts w:ascii="Times New Roman" w:eastAsia="Times New Roman" w:hAnsi="Times New Roman" w:cs="Times New Roman"/>
          <w:color w:val="000000"/>
          <w:spacing w:val="0"/>
          <w:w w:val="100"/>
          <w:position w:val="0"/>
          <w:sz w:val="18"/>
          <w:szCs w:val="18"/>
        </w:rPr>
        <w:t>2</w:t>
        <w:tab/>
      </w:r>
      <w:r>
        <w:rPr>
          <w:color w:val="000000"/>
          <w:spacing w:val="0"/>
          <w:w w:val="100"/>
          <w:position w:val="0"/>
        </w:rPr>
        <w:t>焊枪；</w:t>
      </w:r>
    </w:p>
    <w:p>
      <w:pPr>
        <w:pStyle w:val="Style45"/>
        <w:keepNext w:val="0"/>
        <w:keepLines w:val="0"/>
        <w:widowControl w:val="0"/>
        <w:shd w:val="clear" w:color="auto" w:fill="auto"/>
        <w:bidi w:val="0"/>
        <w:spacing w:before="0" w:after="240" w:line="240" w:lineRule="auto"/>
        <w:ind w:left="0" w:right="0"/>
        <w:jc w:val="left"/>
      </w:pPr>
      <w:r>
        <w:rPr>
          <w:rFonts w:ascii="Times New Roman" w:eastAsia="Times New Roman" w:hAnsi="Times New Roman" w:cs="Times New Roman"/>
          <w:color w:val="000000"/>
          <w:spacing w:val="0"/>
          <w:w w:val="100"/>
          <w:position w:val="0"/>
          <w:sz w:val="18"/>
          <w:szCs w:val="18"/>
        </w:rPr>
        <w:t>3——</w:t>
      </w:r>
      <w:r>
        <w:rPr>
          <w:color w:val="000000"/>
          <w:spacing w:val="0"/>
          <w:w w:val="100"/>
          <w:position w:val="0"/>
        </w:rPr>
        <w:t>焊丝。</w:t>
      </w:r>
    </w:p>
    <w:p>
      <w:pPr>
        <w:pStyle w:val="Style30"/>
        <w:keepNext w:val="0"/>
        <w:keepLines w:val="0"/>
        <w:widowControl w:val="0"/>
        <w:shd w:val="clear" w:color="auto" w:fill="auto"/>
        <w:bidi w:val="0"/>
        <w:spacing w:before="0" w:after="140" w:line="240" w:lineRule="auto"/>
        <w:ind w:left="0" w:right="0" w:firstLine="0"/>
        <w:jc w:val="center"/>
        <w:sectPr>
          <w:headerReference w:type="default" r:id="rId18"/>
          <w:footerReference w:type="default" r:id="rId19"/>
          <w:headerReference w:type="even" r:id="rId20"/>
          <w:footerReference w:type="even" r:id="rId21"/>
          <w:headerReference w:type="first" r:id="rId22"/>
          <w:footerReference w:type="first" r:id="rId23"/>
          <w:footnotePr>
            <w:pos w:val="pageBottom"/>
            <w:numFmt w:val="decimal"/>
            <w:numRestart w:val="continuous"/>
          </w:footnotePr>
          <w:pgSz w:w="11900" w:h="16840"/>
          <w:pgMar w:top="1871" w:right="1296" w:bottom="1384" w:left="1326" w:header="0" w:footer="3" w:gutter="0"/>
          <w:pgNumType w:start="1"/>
          <w:cols w:space="720"/>
          <w:noEndnote/>
          <w:titlePg/>
          <w:rtlGutter w:val="0"/>
          <w:docGrid w:linePitch="360"/>
        </w:sectPr>
      </w:pPr>
      <w:r>
        <w:rPr>
          <w:color w:val="000000"/>
          <w:spacing w:val="0"/>
          <w:w w:val="100"/>
          <w:position w:val="0"/>
        </w:rPr>
        <w:t>图</w:t>
      </w:r>
      <w:r>
        <w:rPr>
          <w:rFonts w:ascii="Times New Roman" w:eastAsia="Times New Roman" w:hAnsi="Times New Roman" w:cs="Times New Roman"/>
          <w:color w:val="000000"/>
          <w:spacing w:val="0"/>
          <w:w w:val="100"/>
          <w:position w:val="0"/>
        </w:rPr>
        <w:t>3</w:t>
      </w:r>
      <w:r>
        <w:rPr>
          <w:color w:val="000000"/>
          <w:spacing w:val="0"/>
          <w:w w:val="100"/>
          <w:position w:val="0"/>
        </w:rPr>
        <w:t>焊丝与低碳钢板相对位置</w:t>
      </w:r>
    </w:p>
    <w:p>
      <w:pPr>
        <w:pStyle w:val="Style30"/>
        <w:keepNext w:val="0"/>
        <w:keepLines w:val="0"/>
        <w:widowControl w:val="0"/>
        <w:shd w:val="clear" w:color="auto" w:fill="auto"/>
        <w:bidi w:val="0"/>
        <w:spacing w:before="0" w:after="140" w:line="324" w:lineRule="exact"/>
        <w:ind w:left="0" w:right="0" w:firstLine="0"/>
        <w:jc w:val="both"/>
      </w:pPr>
      <w:r>
        <w:rPr>
          <w:rFonts w:ascii="Times New Roman" w:eastAsia="Times New Roman" w:hAnsi="Times New Roman" w:cs="Times New Roman"/>
          <w:color w:val="000000"/>
          <w:spacing w:val="0"/>
          <w:w w:val="100"/>
          <w:position w:val="0"/>
          <w:lang w:val="en-US" w:eastAsia="en-US" w:bidi="en-US"/>
        </w:rPr>
        <w:t>8.2</w:t>
      </w:r>
      <w:r>
        <w:rPr>
          <w:color w:val="000000"/>
          <w:spacing w:val="0"/>
          <w:w w:val="100"/>
          <w:position w:val="0"/>
        </w:rPr>
        <w:t>试验步骤</w:t>
      </w:r>
    </w:p>
    <w:p>
      <w:pPr>
        <w:pStyle w:val="Style30"/>
        <w:keepNext w:val="0"/>
        <w:keepLines w:val="0"/>
        <w:widowControl w:val="0"/>
        <w:shd w:val="clear" w:color="auto" w:fill="auto"/>
        <w:bidi w:val="0"/>
        <w:spacing w:before="0" w:after="0" w:line="326" w:lineRule="exact"/>
        <w:ind w:left="0" w:right="0" w:firstLine="0"/>
        <w:jc w:val="both"/>
      </w:pPr>
      <w:r>
        <w:rPr>
          <w:rFonts w:ascii="Times New Roman" w:eastAsia="Times New Roman" w:hAnsi="Times New Roman" w:cs="Times New Roman"/>
          <w:color w:val="000000"/>
          <w:spacing w:val="0"/>
          <w:w w:val="100"/>
          <w:position w:val="0"/>
          <w:lang w:val="en-US" w:eastAsia="en-US" w:bidi="en-US"/>
        </w:rPr>
        <w:t>8.2.1</w:t>
      </w:r>
      <w:r>
        <w:rPr>
          <w:color w:val="000000"/>
          <w:spacing w:val="0"/>
          <w:w w:val="100"/>
          <w:position w:val="0"/>
        </w:rPr>
        <w:t>打开燃烧箱耐热玻璃窗，将试验样品水平放置于在样品支架上，并位于正中位置，调节样品支 架，使试样上表面与低碳钢板下表面的间距为</w:t>
      </w:r>
      <w:r>
        <w:rPr>
          <w:rFonts w:ascii="Times New Roman" w:eastAsia="Times New Roman" w:hAnsi="Times New Roman" w:cs="Times New Roman"/>
          <w:color w:val="000000"/>
          <w:spacing w:val="0"/>
          <w:w w:val="100"/>
          <w:position w:val="0"/>
          <w:lang w:val="en-US" w:eastAsia="en-US" w:bidi="en-US"/>
        </w:rPr>
        <w:t>（600±50）mm</w:t>
      </w:r>
      <w:r>
        <w:rPr>
          <w:color w:val="000000"/>
          <w:spacing w:val="0"/>
          <w:w w:val="100"/>
          <w:position w:val="0"/>
          <w:lang w:val="en-US" w:eastAsia="en-US" w:bidi="en-US"/>
        </w:rPr>
        <w:t>。</w:t>
      </w:r>
    </w:p>
    <w:p>
      <w:pPr>
        <w:pStyle w:val="Style30"/>
        <w:keepNext w:val="0"/>
        <w:keepLines w:val="0"/>
        <w:widowControl w:val="0"/>
        <w:shd w:val="clear" w:color="auto" w:fill="auto"/>
        <w:bidi w:val="0"/>
        <w:spacing w:before="0" w:after="0" w:line="326" w:lineRule="exact"/>
        <w:ind w:left="0" w:right="0" w:firstLine="0"/>
        <w:jc w:val="both"/>
      </w:pPr>
      <w:r>
        <w:rPr>
          <w:rFonts w:ascii="Times New Roman" w:eastAsia="Times New Roman" w:hAnsi="Times New Roman" w:cs="Times New Roman"/>
          <w:color w:val="000000"/>
          <w:spacing w:val="0"/>
          <w:w w:val="100"/>
          <w:position w:val="0"/>
          <w:lang w:val="en-US" w:eastAsia="en-US" w:bidi="en-US"/>
        </w:rPr>
        <w:t>8.2.2</w:t>
      </w:r>
      <w:r>
        <w:rPr>
          <w:color w:val="000000"/>
          <w:spacing w:val="0"/>
          <w:w w:val="100"/>
          <w:position w:val="0"/>
        </w:rPr>
        <w:t>将托盘放在样品支架的正下方并置于基座上，并按</w:t>
      </w:r>
      <w:r>
        <w:rPr>
          <w:rFonts w:ascii="Times New Roman" w:eastAsia="Times New Roman" w:hAnsi="Times New Roman" w:cs="Times New Roman"/>
          <w:color w:val="000000"/>
          <w:spacing w:val="0"/>
          <w:w w:val="100"/>
          <w:position w:val="0"/>
          <w:lang w:val="en-US" w:eastAsia="en-US" w:bidi="en-US"/>
        </w:rPr>
        <w:t>5.6.2</w:t>
      </w:r>
      <w:r>
        <w:rPr>
          <w:color w:val="000000"/>
          <w:spacing w:val="0"/>
          <w:w w:val="100"/>
          <w:position w:val="0"/>
        </w:rPr>
        <w:t>的要求在托盘内放置一定数量的脱 脂棉。</w:t>
      </w:r>
    </w:p>
    <w:p>
      <w:pPr>
        <w:pStyle w:val="Style30"/>
        <w:keepNext w:val="0"/>
        <w:keepLines w:val="0"/>
        <w:widowControl w:val="0"/>
        <w:shd w:val="clear" w:color="auto" w:fill="auto"/>
        <w:bidi w:val="0"/>
        <w:spacing w:before="0" w:after="0" w:line="324" w:lineRule="exact"/>
        <w:ind w:left="0" w:right="0" w:firstLine="0"/>
        <w:jc w:val="both"/>
      </w:pPr>
      <w:r>
        <w:rPr>
          <w:rFonts w:ascii="Times New Roman" w:eastAsia="Times New Roman" w:hAnsi="Times New Roman" w:cs="Times New Roman"/>
          <w:color w:val="000000"/>
          <w:spacing w:val="0"/>
          <w:w w:val="100"/>
          <w:position w:val="0"/>
          <w:lang w:val="en-US" w:eastAsia="en-US" w:bidi="en-US"/>
        </w:rPr>
        <w:t>8.2.3</w:t>
      </w:r>
      <w:r>
        <w:rPr>
          <w:color w:val="000000"/>
          <w:spacing w:val="0"/>
          <w:w w:val="100"/>
          <w:position w:val="0"/>
        </w:rPr>
        <w:t>关闭燃烧箱耐热玻璃窗,打开试验开关，计时装置开始计时，试验开始。</w:t>
      </w:r>
    </w:p>
    <w:p>
      <w:pPr>
        <w:pStyle w:val="Style30"/>
        <w:keepNext w:val="0"/>
        <w:keepLines w:val="0"/>
        <w:widowControl w:val="0"/>
        <w:shd w:val="clear" w:color="auto" w:fill="auto"/>
        <w:bidi w:val="0"/>
        <w:spacing w:before="0" w:after="0" w:line="331" w:lineRule="exact"/>
        <w:ind w:left="0" w:right="0" w:firstLine="0"/>
        <w:jc w:val="both"/>
      </w:pPr>
      <w:r>
        <w:rPr>
          <w:rFonts w:ascii="Times New Roman" w:eastAsia="Times New Roman" w:hAnsi="Times New Roman" w:cs="Times New Roman"/>
          <w:color w:val="000000"/>
          <w:spacing w:val="0"/>
          <w:w w:val="100"/>
          <w:position w:val="0"/>
          <w:lang w:val="en-US" w:eastAsia="en-US" w:bidi="en-US"/>
        </w:rPr>
        <w:t>8.2.4</w:t>
      </w:r>
      <w:r>
        <w:rPr>
          <w:color w:val="000000"/>
          <w:spacing w:val="0"/>
          <w:w w:val="100"/>
          <w:position w:val="0"/>
        </w:rPr>
        <w:t>焊丝在送丝机构作用下不间断连续出丝，低碳钢板按设定的速度匀速运动，在焊丝与低碳钢板 之间产生连续的电焊火花，电焊火花持续轰击下方水平放置的试样。</w:t>
      </w:r>
    </w:p>
    <w:p>
      <w:pPr>
        <w:pStyle w:val="Style30"/>
        <w:keepNext w:val="0"/>
        <w:keepLines w:val="0"/>
        <w:widowControl w:val="0"/>
        <w:shd w:val="clear" w:color="auto" w:fill="auto"/>
        <w:bidi w:val="0"/>
        <w:spacing w:before="0" w:after="0" w:line="326" w:lineRule="exact"/>
        <w:ind w:left="0" w:right="0" w:firstLine="0"/>
        <w:jc w:val="both"/>
      </w:pPr>
      <w:r>
        <w:rPr>
          <w:rFonts w:ascii="Times New Roman" w:eastAsia="Times New Roman" w:hAnsi="Times New Roman" w:cs="Times New Roman"/>
          <w:color w:val="000000"/>
          <w:spacing w:val="0"/>
          <w:w w:val="100"/>
          <w:position w:val="0"/>
          <w:lang w:val="en-US" w:eastAsia="en-US" w:bidi="en-US"/>
        </w:rPr>
        <w:t>8.2.5</w:t>
      </w:r>
      <w:r>
        <w:rPr>
          <w:color w:val="000000"/>
          <w:spacing w:val="0"/>
          <w:w w:val="100"/>
          <w:position w:val="0"/>
        </w:rPr>
        <w:t>观察试样是否被引燃，记录试样的点燃时间、有焰燃烧时间，同时观察试样是否被烧穿及熔融滴 落物是否引燃脱脂棉。</w:t>
      </w:r>
    </w:p>
    <w:p>
      <w:pPr>
        <w:pStyle w:val="Style30"/>
        <w:keepNext w:val="0"/>
        <w:keepLines w:val="0"/>
        <w:widowControl w:val="0"/>
        <w:shd w:val="clear" w:color="auto" w:fill="auto"/>
        <w:bidi w:val="0"/>
        <w:spacing w:before="0" w:after="0" w:line="324" w:lineRule="exact"/>
        <w:ind w:left="0" w:right="0" w:firstLine="0"/>
        <w:jc w:val="both"/>
      </w:pPr>
      <w:r>
        <w:rPr>
          <w:rFonts w:ascii="Times New Roman" w:eastAsia="Times New Roman" w:hAnsi="Times New Roman" w:cs="Times New Roman"/>
          <w:color w:val="000000"/>
          <w:spacing w:val="0"/>
          <w:w w:val="100"/>
          <w:position w:val="0"/>
          <w:lang w:val="en-US" w:eastAsia="en-US" w:bidi="en-US"/>
        </w:rPr>
        <w:t>8.2.6</w:t>
      </w:r>
      <w:r>
        <w:rPr>
          <w:color w:val="000000"/>
          <w:spacing w:val="0"/>
          <w:w w:val="100"/>
          <w:position w:val="0"/>
        </w:rPr>
        <w:t>记录试验期间的其他现象,如熔融、收缩、起泡、成炭。</w:t>
      </w:r>
    </w:p>
    <w:p>
      <w:pPr>
        <w:pStyle w:val="Style30"/>
        <w:keepNext w:val="0"/>
        <w:keepLines w:val="0"/>
        <w:widowControl w:val="0"/>
        <w:shd w:val="clear" w:color="auto" w:fill="auto"/>
        <w:bidi w:val="0"/>
        <w:spacing w:before="0" w:after="0" w:line="324" w:lineRule="exact"/>
        <w:ind w:left="0" w:right="0" w:firstLine="0"/>
        <w:jc w:val="both"/>
      </w:pPr>
      <w:r>
        <w:rPr>
          <w:rFonts w:ascii="Times New Roman" w:eastAsia="Times New Roman" w:hAnsi="Times New Roman" w:cs="Times New Roman"/>
          <w:color w:val="000000"/>
          <w:spacing w:val="0"/>
          <w:w w:val="100"/>
          <w:position w:val="0"/>
          <w:lang w:val="en-US" w:eastAsia="en-US" w:bidi="en-US"/>
        </w:rPr>
        <w:t>8.2.7</w:t>
      </w:r>
      <w:r>
        <w:rPr>
          <w:color w:val="000000"/>
          <w:spacing w:val="0"/>
          <w:w w:val="100"/>
          <w:position w:val="0"/>
        </w:rPr>
        <w:t>试验过程有强光辐射，不应直接用肉眼观察，可设置录像机或照相机记录试验过程，放置录像机 或照相机应使拍摄范围包含火花点燃试样时火焰撞击区域的全景，在记录图像的区域里应显示时间，计 时应精确到秒。</w:t>
      </w:r>
    </w:p>
    <w:p>
      <w:pPr>
        <w:pStyle w:val="Style30"/>
        <w:keepNext w:val="0"/>
        <w:keepLines w:val="0"/>
        <w:widowControl w:val="0"/>
        <w:shd w:val="clear" w:color="auto" w:fill="auto"/>
        <w:bidi w:val="0"/>
        <w:spacing w:before="0" w:after="0" w:line="341" w:lineRule="exact"/>
        <w:ind w:left="0" w:right="0" w:firstLine="0"/>
        <w:jc w:val="both"/>
      </w:pPr>
      <w:r>
        <w:rPr>
          <w:rFonts w:ascii="Times New Roman" w:eastAsia="Times New Roman" w:hAnsi="Times New Roman" w:cs="Times New Roman"/>
          <w:color w:val="000000"/>
          <w:spacing w:val="0"/>
          <w:w w:val="100"/>
          <w:position w:val="0"/>
          <w:lang w:val="en-US" w:eastAsia="en-US" w:bidi="en-US"/>
        </w:rPr>
        <w:t>8.2.8</w:t>
      </w:r>
      <w:r>
        <w:rPr>
          <w:color w:val="000000"/>
          <w:spacing w:val="0"/>
          <w:w w:val="100"/>
          <w:position w:val="0"/>
        </w:rPr>
        <w:t>点火</w:t>
      </w:r>
      <w:r>
        <w:rPr>
          <w:rFonts w:ascii="Times New Roman" w:eastAsia="Times New Roman" w:hAnsi="Times New Roman" w:cs="Times New Roman"/>
          <w:color w:val="000000"/>
          <w:spacing w:val="0"/>
          <w:w w:val="100"/>
          <w:position w:val="0"/>
        </w:rPr>
        <w:t xml:space="preserve">60 </w:t>
      </w:r>
      <w:r>
        <w:rPr>
          <w:rFonts w:ascii="Times New Roman" w:eastAsia="Times New Roman" w:hAnsi="Times New Roman" w:cs="Times New Roman"/>
          <w:color w:val="000000"/>
          <w:spacing w:val="0"/>
          <w:w w:val="100"/>
          <w:position w:val="0"/>
          <w:lang w:val="en-US" w:eastAsia="en-US" w:bidi="en-US"/>
        </w:rPr>
        <w:t>s</w:t>
      </w:r>
      <w:r>
        <w:rPr>
          <w:color w:val="000000"/>
          <w:spacing w:val="0"/>
          <w:w w:val="100"/>
          <w:position w:val="0"/>
        </w:rPr>
        <w:t>后，关闭试验开关，电焊火花停止，若仍存在有焰燃烧，则应继续记录有焰燃烧时间；若 发生阴燃，则开始记录阴燃时间。</w:t>
      </w:r>
    </w:p>
    <w:p>
      <w:pPr>
        <w:pStyle w:val="Style30"/>
        <w:keepNext w:val="0"/>
        <w:keepLines w:val="0"/>
        <w:widowControl w:val="0"/>
        <w:shd w:val="clear" w:color="auto" w:fill="auto"/>
        <w:bidi w:val="0"/>
        <w:spacing w:before="0" w:after="0" w:line="317" w:lineRule="exact"/>
        <w:ind w:left="0" w:right="0" w:firstLine="0"/>
        <w:jc w:val="both"/>
      </w:pPr>
      <w:r>
        <w:rPr>
          <w:rFonts w:ascii="Times New Roman" w:eastAsia="Times New Roman" w:hAnsi="Times New Roman" w:cs="Times New Roman"/>
          <w:color w:val="000000"/>
          <w:spacing w:val="0"/>
          <w:w w:val="100"/>
          <w:position w:val="0"/>
          <w:lang w:val="en-US" w:eastAsia="en-US" w:bidi="en-US"/>
        </w:rPr>
        <w:t>8.2.9</w:t>
      </w:r>
      <w:r>
        <w:rPr>
          <w:color w:val="000000"/>
          <w:spacing w:val="0"/>
          <w:w w:val="100"/>
          <w:position w:val="0"/>
        </w:rPr>
        <w:t>直至有焰燃烧或者阴燃完全熄灭，试验结束，有焰燃烧时间或阴燃时间终止。记录阴燃时间不 超过</w:t>
      </w:r>
      <w:r>
        <w:rPr>
          <w:rFonts w:ascii="Times New Roman" w:eastAsia="Times New Roman" w:hAnsi="Times New Roman" w:cs="Times New Roman"/>
          <w:color w:val="000000"/>
          <w:spacing w:val="0"/>
          <w:w w:val="100"/>
          <w:position w:val="0"/>
        </w:rPr>
        <w:t xml:space="preserve">24 </w:t>
      </w:r>
      <w:r>
        <w:rPr>
          <w:rFonts w:ascii="Times New Roman" w:eastAsia="Times New Roman" w:hAnsi="Times New Roman" w:cs="Times New Roman"/>
          <w:color w:val="000000"/>
          <w:spacing w:val="0"/>
          <w:w w:val="100"/>
          <w:position w:val="0"/>
          <w:lang w:val="en-US" w:eastAsia="en-US" w:bidi="en-US"/>
        </w:rPr>
        <w:t>h</w:t>
      </w:r>
      <w:r>
        <w:rPr>
          <w:color w:val="000000"/>
          <w:spacing w:val="0"/>
          <w:w w:val="100"/>
          <w:position w:val="0"/>
          <w:lang w:val="en-US" w:eastAsia="en-US" w:bidi="en-US"/>
        </w:rPr>
        <w:t>。</w:t>
      </w:r>
      <w:r>
        <w:rPr>
          <w:color w:val="000000"/>
          <w:spacing w:val="0"/>
          <w:w w:val="100"/>
          <w:position w:val="0"/>
        </w:rPr>
        <w:t>打开耐热玻璃窗并开启外部排烟风机排出燃烧箱内的烟气。</w:t>
      </w:r>
    </w:p>
    <w:p>
      <w:pPr>
        <w:pStyle w:val="Style30"/>
        <w:keepNext w:val="0"/>
        <w:keepLines w:val="0"/>
        <w:widowControl w:val="0"/>
        <w:shd w:val="clear" w:color="auto" w:fill="auto"/>
        <w:bidi w:val="0"/>
        <w:spacing w:before="0" w:after="0" w:line="317" w:lineRule="exact"/>
        <w:ind w:left="0" w:right="0" w:firstLine="0"/>
        <w:jc w:val="both"/>
      </w:pPr>
      <w:r>
        <w:rPr>
          <w:rFonts w:ascii="Times New Roman" w:eastAsia="Times New Roman" w:hAnsi="Times New Roman" w:cs="Times New Roman"/>
          <w:color w:val="000000"/>
          <w:spacing w:val="0"/>
          <w:w w:val="100"/>
          <w:position w:val="0"/>
          <w:lang w:val="en-US" w:eastAsia="en-US" w:bidi="en-US"/>
        </w:rPr>
        <w:t>8.2.10</w:t>
      </w:r>
      <w:r>
        <w:rPr>
          <w:color w:val="000000"/>
          <w:spacing w:val="0"/>
          <w:w w:val="100"/>
          <w:position w:val="0"/>
        </w:rPr>
        <w:t>取出试验样品，清洁样品支架和托盘内的试样滴落物。</w:t>
      </w:r>
    </w:p>
    <w:p>
      <w:pPr>
        <w:pStyle w:val="Style30"/>
        <w:keepNext w:val="0"/>
        <w:keepLines w:val="0"/>
        <w:widowControl w:val="0"/>
        <w:shd w:val="clear" w:color="auto" w:fill="auto"/>
        <w:bidi w:val="0"/>
        <w:spacing w:before="0" w:after="0" w:line="324" w:lineRule="exact"/>
        <w:ind w:left="0" w:right="0" w:firstLine="0"/>
        <w:jc w:val="both"/>
      </w:pPr>
      <w:r>
        <w:rPr>
          <w:rFonts w:ascii="Times New Roman" w:eastAsia="Times New Roman" w:hAnsi="Times New Roman" w:cs="Times New Roman"/>
          <w:color w:val="000000"/>
          <w:spacing w:val="0"/>
          <w:w w:val="100"/>
          <w:position w:val="0"/>
          <w:lang w:val="en-US" w:eastAsia="en-US" w:bidi="en-US"/>
        </w:rPr>
        <w:t>8.2.11</w:t>
      </w:r>
      <w:r>
        <w:rPr>
          <w:color w:val="000000"/>
          <w:spacing w:val="0"/>
          <w:w w:val="100"/>
          <w:position w:val="0"/>
        </w:rPr>
        <w:t>按上述步骤进行</w:t>
      </w:r>
      <w:r>
        <w:rPr>
          <w:rFonts w:ascii="Times New Roman" w:eastAsia="Times New Roman" w:hAnsi="Times New Roman" w:cs="Times New Roman"/>
          <w:color w:val="000000"/>
          <w:spacing w:val="0"/>
          <w:w w:val="100"/>
          <w:position w:val="0"/>
        </w:rPr>
        <w:t>3</w:t>
      </w:r>
      <w:r>
        <w:rPr>
          <w:color w:val="000000"/>
          <w:spacing w:val="0"/>
          <w:w w:val="100"/>
          <w:position w:val="0"/>
        </w:rPr>
        <w:t>次试验。</w:t>
      </w:r>
    </w:p>
    <w:p>
      <w:pPr>
        <w:pStyle w:val="Style30"/>
        <w:keepNext w:val="0"/>
        <w:keepLines w:val="0"/>
        <w:widowControl w:val="0"/>
        <w:shd w:val="clear" w:color="auto" w:fill="auto"/>
        <w:bidi w:val="0"/>
        <w:spacing w:before="0" w:after="300" w:line="324" w:lineRule="exact"/>
        <w:ind w:left="0" w:right="0" w:firstLine="0"/>
        <w:jc w:val="both"/>
      </w:pPr>
      <w:r>
        <w:rPr>
          <w:rFonts w:ascii="Times New Roman" w:eastAsia="Times New Roman" w:hAnsi="Times New Roman" w:cs="Times New Roman"/>
          <w:color w:val="000000"/>
          <w:spacing w:val="0"/>
          <w:w w:val="100"/>
          <w:position w:val="0"/>
          <w:lang w:val="en-US" w:eastAsia="en-US" w:bidi="en-US"/>
        </w:rPr>
        <w:t>8.2.12</w:t>
      </w:r>
      <w:r>
        <w:rPr>
          <w:color w:val="000000"/>
          <w:spacing w:val="0"/>
          <w:w w:val="100"/>
          <w:position w:val="0"/>
        </w:rPr>
        <w:t>如果试验过程中威胁到试验人员、设备仪器安全，应立即终止试验。</w:t>
      </w:r>
    </w:p>
    <w:p>
      <w:pPr>
        <w:pStyle w:val="Style30"/>
        <w:keepNext w:val="0"/>
        <w:keepLines w:val="0"/>
        <w:widowControl w:val="0"/>
        <w:shd w:val="clear" w:color="auto" w:fill="auto"/>
        <w:bidi w:val="0"/>
        <w:spacing w:before="0" w:after="300" w:line="324" w:lineRule="exact"/>
        <w:ind w:left="0" w:right="0" w:firstLine="0"/>
        <w:jc w:val="left"/>
      </w:pPr>
      <w:r>
        <w:rPr>
          <w:rFonts w:ascii="Times New Roman" w:eastAsia="Times New Roman" w:hAnsi="Times New Roman" w:cs="Times New Roman"/>
          <w:color w:val="000000"/>
          <w:spacing w:val="0"/>
          <w:w w:val="100"/>
          <w:position w:val="0"/>
        </w:rPr>
        <w:t>9</w:t>
      </w:r>
      <w:r>
        <w:rPr>
          <w:color w:val="000000"/>
          <w:spacing w:val="0"/>
          <w:w w:val="100"/>
          <w:position w:val="0"/>
        </w:rPr>
        <w:t>可选择程序</w:t>
      </w:r>
    </w:p>
    <w:p>
      <w:pPr>
        <w:pStyle w:val="Style30"/>
        <w:keepNext w:val="0"/>
        <w:keepLines w:val="0"/>
        <w:widowControl w:val="0"/>
        <w:shd w:val="clear" w:color="auto" w:fill="auto"/>
        <w:bidi w:val="0"/>
        <w:spacing w:before="0" w:after="0" w:line="324" w:lineRule="exact"/>
        <w:ind w:left="0" w:right="0" w:firstLine="0"/>
        <w:jc w:val="left"/>
      </w:pPr>
      <w:r>
        <w:rPr>
          <w:rFonts w:ascii="Times New Roman" w:eastAsia="Times New Roman" w:hAnsi="Times New Roman" w:cs="Times New Roman"/>
          <w:color w:val="000000"/>
          <w:spacing w:val="0"/>
          <w:w w:val="100"/>
          <w:position w:val="0"/>
          <w:lang w:val="en-US" w:eastAsia="en-US" w:bidi="en-US"/>
        </w:rPr>
        <w:t>9.1</w:t>
      </w:r>
      <w:r>
        <w:rPr>
          <w:color w:val="000000"/>
          <w:spacing w:val="0"/>
          <w:w w:val="100"/>
          <w:position w:val="0"/>
        </w:rPr>
        <w:t>试验装置可选择用碳钢焊条代替焊丝，碳钢焊条应选择</w:t>
      </w:r>
      <w:r>
        <w:rPr>
          <w:rFonts w:ascii="Times New Roman" w:eastAsia="Times New Roman" w:hAnsi="Times New Roman" w:cs="Times New Roman"/>
          <w:color w:val="000000"/>
          <w:spacing w:val="0"/>
          <w:w w:val="100"/>
          <w:position w:val="0"/>
          <w:lang w:val="en-US" w:eastAsia="en-US" w:bidi="en-US"/>
        </w:rPr>
        <w:t>E43</w:t>
      </w:r>
      <w:r>
        <w:rPr>
          <w:color w:val="000000"/>
          <w:spacing w:val="0"/>
          <w:w w:val="100"/>
          <w:position w:val="0"/>
        </w:rPr>
        <w:t>系列焊条。</w:t>
      </w:r>
    </w:p>
    <w:p>
      <w:pPr>
        <w:pStyle w:val="Style30"/>
        <w:keepNext w:val="0"/>
        <w:keepLines w:val="0"/>
        <w:widowControl w:val="0"/>
        <w:shd w:val="clear" w:color="auto" w:fill="auto"/>
        <w:bidi w:val="0"/>
        <w:spacing w:before="0" w:after="0" w:line="336" w:lineRule="exact"/>
        <w:ind w:left="0" w:right="0" w:firstLine="0"/>
        <w:jc w:val="left"/>
      </w:pPr>
      <w:r>
        <w:rPr>
          <w:rFonts w:ascii="Times New Roman" w:eastAsia="Times New Roman" w:hAnsi="Times New Roman" w:cs="Times New Roman"/>
          <w:color w:val="000000"/>
          <w:spacing w:val="0"/>
          <w:w w:val="100"/>
          <w:position w:val="0"/>
          <w:lang w:val="en-US" w:eastAsia="en-US" w:bidi="en-US"/>
        </w:rPr>
        <w:t>9.2</w:t>
      </w:r>
      <w:r>
        <w:rPr>
          <w:color w:val="000000"/>
          <w:spacing w:val="0"/>
          <w:w w:val="100"/>
          <w:position w:val="0"/>
        </w:rPr>
        <w:t>碳钢焊条直径为</w:t>
      </w:r>
      <w:r>
        <w:rPr>
          <w:rFonts w:ascii="Times New Roman" w:eastAsia="Times New Roman" w:hAnsi="Times New Roman" w:cs="Times New Roman"/>
          <w:color w:val="000000"/>
          <w:spacing w:val="0"/>
          <w:w w:val="100"/>
          <w:position w:val="0"/>
          <w:lang w:val="en-US" w:eastAsia="en-US" w:bidi="en-US"/>
        </w:rPr>
        <w:t>2.5 mm,</w:t>
      </w:r>
      <w:r>
        <w:rPr>
          <w:color w:val="000000"/>
          <w:spacing w:val="0"/>
          <w:w w:val="100"/>
          <w:position w:val="0"/>
        </w:rPr>
        <w:t>焊芯长度</w:t>
      </w:r>
      <w:r>
        <w:rPr>
          <w:rFonts w:ascii="Times New Roman" w:eastAsia="Times New Roman" w:hAnsi="Times New Roman" w:cs="Times New Roman"/>
          <w:color w:val="000000"/>
          <w:spacing w:val="0"/>
          <w:w w:val="100"/>
          <w:position w:val="0"/>
        </w:rPr>
        <w:t xml:space="preserve">300 </w:t>
      </w:r>
      <w:r>
        <w:rPr>
          <w:rFonts w:ascii="Times New Roman" w:eastAsia="Times New Roman" w:hAnsi="Times New Roman" w:cs="Times New Roman"/>
          <w:color w:val="000000"/>
          <w:spacing w:val="0"/>
          <w:w w:val="100"/>
          <w:position w:val="0"/>
          <w:lang w:val="en-US" w:eastAsia="en-US" w:bidi="en-US"/>
        </w:rPr>
        <w:t>mm</w:t>
      </w:r>
      <w:r>
        <w:rPr>
          <w:color w:val="000000"/>
          <w:spacing w:val="0"/>
          <w:w w:val="100"/>
          <w:position w:val="0"/>
          <w:lang w:val="en-US" w:eastAsia="en-US" w:bidi="en-US"/>
        </w:rPr>
        <w:t>。</w:t>
      </w:r>
      <w:r>
        <w:rPr>
          <w:color w:val="000000"/>
          <w:spacing w:val="0"/>
          <w:w w:val="100"/>
          <w:position w:val="0"/>
        </w:rPr>
        <w:t>焊条的化学成分和力学性能应符合</w:t>
      </w:r>
      <w:r>
        <w:rPr>
          <w:rFonts w:ascii="Times New Roman" w:eastAsia="Times New Roman" w:hAnsi="Times New Roman" w:cs="Times New Roman"/>
          <w:color w:val="000000"/>
          <w:spacing w:val="0"/>
          <w:w w:val="100"/>
          <w:position w:val="0"/>
          <w:lang w:val="en-US" w:eastAsia="en-US" w:bidi="en-US"/>
        </w:rPr>
        <w:t xml:space="preserve">GB/T </w:t>
      </w:r>
      <w:r>
        <w:rPr>
          <w:rFonts w:ascii="Times New Roman" w:eastAsia="Times New Roman" w:hAnsi="Times New Roman" w:cs="Times New Roman"/>
          <w:color w:val="000000"/>
          <w:spacing w:val="0"/>
          <w:w w:val="100"/>
          <w:position w:val="0"/>
        </w:rPr>
        <w:t>5117</w:t>
      </w:r>
      <w:r>
        <w:rPr>
          <w:color w:val="000000"/>
          <w:spacing w:val="0"/>
          <w:w w:val="100"/>
          <w:position w:val="0"/>
        </w:rPr>
        <w:t>的 要求。</w:t>
      </w:r>
    </w:p>
    <w:p>
      <w:pPr>
        <w:pStyle w:val="Style30"/>
        <w:keepNext w:val="0"/>
        <w:keepLines w:val="0"/>
        <w:widowControl w:val="0"/>
        <w:shd w:val="clear" w:color="auto" w:fill="auto"/>
        <w:bidi w:val="0"/>
        <w:spacing w:before="0" w:after="0" w:line="317" w:lineRule="exact"/>
        <w:ind w:left="0" w:right="0" w:firstLine="0"/>
        <w:jc w:val="left"/>
      </w:pPr>
      <w:r>
        <w:rPr>
          <w:rFonts w:ascii="Times New Roman" w:eastAsia="Times New Roman" w:hAnsi="Times New Roman" w:cs="Times New Roman"/>
          <w:color w:val="000000"/>
          <w:spacing w:val="0"/>
          <w:w w:val="100"/>
          <w:position w:val="0"/>
          <w:lang w:val="en-US" w:eastAsia="en-US" w:bidi="en-US"/>
        </w:rPr>
        <w:t>9.3</w:t>
      </w:r>
      <w:r>
        <w:rPr>
          <w:color w:val="000000"/>
          <w:spacing w:val="0"/>
          <w:w w:val="100"/>
          <w:position w:val="0"/>
        </w:rPr>
        <w:t>试验装置中焊接电源的焊接电流、电弧电压根据焊条正常运行工况进行设定。</w:t>
      </w:r>
    </w:p>
    <w:p>
      <w:pPr>
        <w:pStyle w:val="Style30"/>
        <w:keepNext w:val="0"/>
        <w:keepLines w:val="0"/>
        <w:widowControl w:val="0"/>
        <w:shd w:val="clear" w:color="auto" w:fill="auto"/>
        <w:bidi w:val="0"/>
        <w:spacing w:before="0" w:after="0" w:line="317" w:lineRule="exact"/>
        <w:ind w:left="0" w:right="0" w:firstLine="0"/>
        <w:jc w:val="left"/>
      </w:pPr>
      <w:r>
        <w:rPr>
          <w:rFonts w:ascii="Times New Roman" w:eastAsia="Times New Roman" w:hAnsi="Times New Roman" w:cs="Times New Roman"/>
          <w:color w:val="000000"/>
          <w:spacing w:val="0"/>
          <w:w w:val="100"/>
          <w:position w:val="0"/>
          <w:lang w:val="en-US" w:eastAsia="en-US" w:bidi="en-US"/>
        </w:rPr>
        <w:t>9.4</w:t>
      </w:r>
      <w:r>
        <w:rPr>
          <w:color w:val="000000"/>
          <w:spacing w:val="0"/>
          <w:w w:val="100"/>
          <w:position w:val="0"/>
        </w:rPr>
        <w:t>运行前，将焊条置于专用焊枪的夹持机构中并固定。调节焊枪角度，使焊条与低碳钢板呈</w:t>
      </w:r>
      <w:r>
        <w:rPr>
          <w:color w:val="000000"/>
          <w:spacing w:val="0"/>
          <w:w w:val="100"/>
          <w:position w:val="0"/>
        </w:rPr>
        <w:t>（</w:t>
      </w:r>
      <w:r>
        <w:rPr>
          <w:rFonts w:ascii="Times New Roman" w:eastAsia="Times New Roman" w:hAnsi="Times New Roman" w:cs="Times New Roman"/>
          <w:color w:val="000000"/>
          <w:spacing w:val="0"/>
          <w:w w:val="100"/>
          <w:position w:val="0"/>
        </w:rPr>
        <w:t>45</w:t>
      </w:r>
      <w:r>
        <w:rPr>
          <w:color w:val="000000"/>
          <w:spacing w:val="0"/>
          <w:w w:val="100"/>
          <w:position w:val="0"/>
          <w:lang w:val="zh-CN" w:eastAsia="zh-CN" w:bidi="zh-CN"/>
        </w:rPr>
        <w:t>士</w:t>
      </w:r>
    </w:p>
    <w:p>
      <w:pPr>
        <w:pStyle w:val="Style30"/>
        <w:keepNext w:val="0"/>
        <w:keepLines w:val="0"/>
        <w:widowControl w:val="0"/>
        <w:shd w:val="clear" w:color="auto" w:fill="auto"/>
        <w:bidi w:val="0"/>
        <w:spacing w:before="0" w:after="0" w:line="317" w:lineRule="exact"/>
        <w:ind w:left="0" w:right="0" w:firstLine="0"/>
        <w:jc w:val="left"/>
      </w:pPr>
      <w:r>
        <w:rPr>
          <w:rFonts w:ascii="Times New Roman" w:eastAsia="Times New Roman" w:hAnsi="Times New Roman" w:cs="Times New Roman"/>
          <w:color w:val="000000"/>
          <w:spacing w:val="0"/>
          <w:w w:val="100"/>
          <w:position w:val="0"/>
        </w:rPr>
        <w:t>5）°</w:t>
      </w:r>
      <w:r>
        <w:rPr>
          <w:color w:val="000000"/>
          <w:spacing w:val="0"/>
          <w:w w:val="100"/>
          <w:position w:val="0"/>
        </w:rPr>
        <w:t>角。在试验装置中可额外增加一个微电机来控制焊枪的运动。</w:t>
      </w:r>
    </w:p>
    <w:p>
      <w:pPr>
        <w:pStyle w:val="Style30"/>
        <w:keepNext w:val="0"/>
        <w:keepLines w:val="0"/>
        <w:widowControl w:val="0"/>
        <w:shd w:val="clear" w:color="auto" w:fill="auto"/>
        <w:bidi w:val="0"/>
        <w:spacing w:before="0" w:after="0" w:line="317" w:lineRule="exact"/>
        <w:ind w:left="0" w:right="0" w:firstLine="0"/>
        <w:jc w:val="left"/>
      </w:pPr>
      <w:r>
        <w:rPr>
          <w:rFonts w:ascii="Times New Roman" w:eastAsia="Times New Roman" w:hAnsi="Times New Roman" w:cs="Times New Roman"/>
          <w:color w:val="000000"/>
          <w:spacing w:val="0"/>
          <w:w w:val="100"/>
          <w:position w:val="0"/>
          <w:lang w:val="en-US" w:eastAsia="en-US" w:bidi="en-US"/>
        </w:rPr>
        <w:t>9.5</w:t>
      </w:r>
      <w:r>
        <w:rPr>
          <w:color w:val="000000"/>
          <w:spacing w:val="0"/>
          <w:w w:val="100"/>
          <w:position w:val="0"/>
        </w:rPr>
        <w:t>低碳钢板运行方式保持不变，焊条在焊枪的带动下匀速运动，两者共同作用产生电焊火花。焊条 在低碳钢板上的运行轨迹与图</w:t>
      </w:r>
      <w:r>
        <w:rPr>
          <w:rFonts w:ascii="Times New Roman" w:eastAsia="Times New Roman" w:hAnsi="Times New Roman" w:cs="Times New Roman"/>
          <w:color w:val="000000"/>
          <w:spacing w:val="0"/>
          <w:w w:val="100"/>
          <w:position w:val="0"/>
        </w:rPr>
        <w:t>2</w:t>
      </w:r>
      <w:r>
        <w:rPr>
          <w:color w:val="000000"/>
          <w:spacing w:val="0"/>
          <w:w w:val="100"/>
          <w:position w:val="0"/>
        </w:rPr>
        <w:t>一致。</w:t>
      </w:r>
    </w:p>
    <w:p>
      <w:pPr>
        <w:pStyle w:val="Style30"/>
        <w:keepNext w:val="0"/>
        <w:keepLines w:val="0"/>
        <w:widowControl w:val="0"/>
        <w:shd w:val="clear" w:color="auto" w:fill="auto"/>
        <w:bidi w:val="0"/>
        <w:spacing w:before="0" w:after="0" w:line="317" w:lineRule="exact"/>
        <w:ind w:left="0" w:right="0" w:firstLine="0"/>
        <w:jc w:val="left"/>
      </w:pPr>
      <w:r>
        <w:rPr>
          <w:rFonts w:ascii="Times New Roman" w:eastAsia="Times New Roman" w:hAnsi="Times New Roman" w:cs="Times New Roman"/>
          <w:color w:val="000000"/>
          <w:spacing w:val="0"/>
          <w:w w:val="100"/>
          <w:position w:val="0"/>
          <w:lang w:val="en-US" w:eastAsia="en-US" w:bidi="en-US"/>
        </w:rPr>
        <w:t>9.6</w:t>
      </w:r>
      <w:r>
        <w:rPr>
          <w:color w:val="000000"/>
          <w:spacing w:val="0"/>
          <w:w w:val="100"/>
          <w:position w:val="0"/>
        </w:rPr>
        <w:t>调节微电机的转速,确保焊条前端与低碳钢板保持一定的起孤间距。</w:t>
      </w:r>
    </w:p>
    <w:p>
      <w:pPr>
        <w:pStyle w:val="Style30"/>
        <w:keepNext w:val="0"/>
        <w:keepLines w:val="0"/>
        <w:widowControl w:val="0"/>
        <w:shd w:val="clear" w:color="auto" w:fill="auto"/>
        <w:bidi w:val="0"/>
        <w:spacing w:before="0" w:after="0" w:line="317" w:lineRule="exact"/>
        <w:ind w:left="0" w:right="0" w:firstLine="0"/>
        <w:jc w:val="left"/>
      </w:pPr>
      <w:r>
        <w:rPr>
          <w:rFonts w:ascii="Times New Roman" w:eastAsia="Times New Roman" w:hAnsi="Times New Roman" w:cs="Times New Roman"/>
          <w:color w:val="000000"/>
          <w:spacing w:val="0"/>
          <w:w w:val="100"/>
          <w:position w:val="0"/>
          <w:lang w:val="en-US" w:eastAsia="en-US" w:bidi="en-US"/>
        </w:rPr>
        <w:t>9.7</w:t>
      </w:r>
      <w:r>
        <w:rPr>
          <w:color w:val="000000"/>
          <w:spacing w:val="0"/>
          <w:w w:val="100"/>
          <w:position w:val="0"/>
        </w:rPr>
        <w:t>点火时间为一根焊条完全消耗的时间。</w:t>
      </w:r>
    </w:p>
    <w:p>
      <w:pPr>
        <w:pStyle w:val="Style30"/>
        <w:keepNext w:val="0"/>
        <w:keepLines w:val="0"/>
        <w:widowControl w:val="0"/>
        <w:shd w:val="clear" w:color="auto" w:fill="auto"/>
        <w:bidi w:val="0"/>
        <w:spacing w:before="0" w:after="300" w:line="317" w:lineRule="exact"/>
        <w:ind w:left="0" w:right="0" w:firstLine="0"/>
        <w:jc w:val="left"/>
      </w:pPr>
      <w:r>
        <w:rPr>
          <w:rFonts w:ascii="Times New Roman" w:eastAsia="Times New Roman" w:hAnsi="Times New Roman" w:cs="Times New Roman"/>
          <w:color w:val="000000"/>
          <w:spacing w:val="0"/>
          <w:w w:val="100"/>
          <w:position w:val="0"/>
          <w:lang w:val="en-US" w:eastAsia="en-US" w:bidi="en-US"/>
        </w:rPr>
        <w:t>9.8</w:t>
      </w:r>
      <w:r>
        <w:rPr>
          <w:color w:val="000000"/>
          <w:spacing w:val="0"/>
          <w:w w:val="100"/>
          <w:position w:val="0"/>
        </w:rPr>
        <w:t>其他试验程序与焊丝试验程序一致。</w:t>
      </w:r>
    </w:p>
    <w:p>
      <w:pPr>
        <w:pStyle w:val="Style30"/>
        <w:keepNext w:val="0"/>
        <w:keepLines w:val="0"/>
        <w:widowControl w:val="0"/>
        <w:shd w:val="clear" w:color="auto" w:fill="auto"/>
        <w:bidi w:val="0"/>
        <w:spacing w:before="0" w:after="300" w:line="324" w:lineRule="exact"/>
        <w:ind w:left="0" w:right="0" w:firstLine="0"/>
        <w:jc w:val="left"/>
      </w:pPr>
      <w:r>
        <w:rPr>
          <w:rFonts w:ascii="Times New Roman" w:eastAsia="Times New Roman" w:hAnsi="Times New Roman" w:cs="Times New Roman"/>
          <w:color w:val="000000"/>
          <w:spacing w:val="0"/>
          <w:w w:val="100"/>
          <w:position w:val="0"/>
        </w:rPr>
        <w:t>10</w:t>
      </w:r>
      <w:r>
        <w:rPr>
          <w:color w:val="000000"/>
          <w:spacing w:val="0"/>
          <w:w w:val="100"/>
          <w:position w:val="0"/>
        </w:rPr>
        <w:t>试验结果判定</w:t>
      </w:r>
    </w:p>
    <w:p>
      <w:pPr>
        <w:pStyle w:val="Style30"/>
        <w:keepNext w:val="0"/>
        <w:keepLines w:val="0"/>
        <w:widowControl w:val="0"/>
        <w:shd w:val="clear" w:color="auto" w:fill="auto"/>
        <w:bidi w:val="0"/>
        <w:spacing w:before="0" w:after="0" w:line="324" w:lineRule="exact"/>
        <w:ind w:left="0" w:right="0" w:firstLine="0"/>
        <w:jc w:val="left"/>
      </w:pPr>
      <w:r>
        <w:rPr>
          <w:rFonts w:ascii="Times New Roman" w:eastAsia="Times New Roman" w:hAnsi="Times New Roman" w:cs="Times New Roman"/>
          <w:color w:val="000000"/>
          <w:spacing w:val="0"/>
          <w:w w:val="100"/>
          <w:position w:val="0"/>
          <w:lang w:val="en-US" w:eastAsia="en-US" w:bidi="en-US"/>
        </w:rPr>
        <w:t>10.1</w:t>
      </w:r>
      <w:r>
        <w:rPr>
          <w:color w:val="000000"/>
          <w:spacing w:val="0"/>
          <w:w w:val="100"/>
          <w:position w:val="0"/>
        </w:rPr>
        <w:t>当出现下列任一现象时，试样的着火性能试验结果判定为不合格，否则判定为合格：</w:t>
      </w:r>
    </w:p>
    <w:p>
      <w:pPr>
        <w:pStyle w:val="Style30"/>
        <w:keepNext w:val="0"/>
        <w:keepLines w:val="0"/>
        <w:widowControl w:val="0"/>
        <w:shd w:val="clear" w:color="auto" w:fill="auto"/>
        <w:tabs>
          <w:tab w:pos="826" w:val="left"/>
        </w:tabs>
        <w:bidi w:val="0"/>
        <w:spacing w:before="0" w:after="0" w:line="324" w:lineRule="exact"/>
        <w:ind w:left="0" w:right="0" w:firstLine="420"/>
        <w:jc w:val="left"/>
      </w:pPr>
      <w:bookmarkStart w:id="37" w:name="bookmark37"/>
      <w:r>
        <w:rPr>
          <w:rFonts w:ascii="Times New Roman" w:eastAsia="Times New Roman" w:hAnsi="Times New Roman" w:cs="Times New Roman"/>
          <w:color w:val="000000"/>
          <w:spacing w:val="0"/>
          <w:w w:val="100"/>
          <w:position w:val="0"/>
          <w:lang w:val="en-US" w:eastAsia="en-US" w:bidi="en-US"/>
        </w:rPr>
        <w:t>a</w:t>
      </w:r>
      <w:bookmarkEnd w:id="37"/>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试验期间试样被点燃，出现持续</w:t>
      </w:r>
      <w:r>
        <w:rPr>
          <w:rFonts w:ascii="Times New Roman" w:eastAsia="Times New Roman" w:hAnsi="Times New Roman" w:cs="Times New Roman"/>
          <w:color w:val="000000"/>
          <w:spacing w:val="0"/>
          <w:w w:val="100"/>
          <w:position w:val="0"/>
        </w:rPr>
        <w:t xml:space="preserve">5 </w:t>
      </w:r>
      <w:r>
        <w:rPr>
          <w:rFonts w:ascii="Times New Roman" w:eastAsia="Times New Roman" w:hAnsi="Times New Roman" w:cs="Times New Roman"/>
          <w:color w:val="000000"/>
          <w:spacing w:val="0"/>
          <w:w w:val="100"/>
          <w:position w:val="0"/>
          <w:lang w:val="en-US" w:eastAsia="en-US" w:bidi="en-US"/>
        </w:rPr>
        <w:t>s</w:t>
      </w:r>
      <w:r>
        <w:rPr>
          <w:color w:val="000000"/>
          <w:spacing w:val="0"/>
          <w:w w:val="100"/>
          <w:position w:val="0"/>
        </w:rPr>
        <w:t>以上的有焰燃烧；</w:t>
      </w:r>
    </w:p>
    <w:p>
      <w:pPr>
        <w:pStyle w:val="Style30"/>
        <w:keepNext w:val="0"/>
        <w:keepLines w:val="0"/>
        <w:widowControl w:val="0"/>
        <w:shd w:val="clear" w:color="auto" w:fill="auto"/>
        <w:tabs>
          <w:tab w:pos="826" w:val="left"/>
        </w:tabs>
        <w:bidi w:val="0"/>
        <w:spacing w:before="0" w:after="0" w:line="324" w:lineRule="exact"/>
        <w:ind w:left="0" w:right="0" w:firstLine="420"/>
        <w:jc w:val="left"/>
      </w:pPr>
      <w:bookmarkStart w:id="38" w:name="bookmark38"/>
      <w:r>
        <w:rPr>
          <w:rFonts w:ascii="Times New Roman" w:eastAsia="Times New Roman" w:hAnsi="Times New Roman" w:cs="Times New Roman"/>
          <w:color w:val="000000"/>
          <w:spacing w:val="0"/>
          <w:w w:val="100"/>
          <w:position w:val="0"/>
          <w:lang w:val="en-US" w:eastAsia="en-US" w:bidi="en-US"/>
        </w:rPr>
        <w:t>b</w:t>
      </w:r>
      <w:bookmarkEnd w:id="38"/>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试样虽未出现有焰燃烧但有持续</w:t>
      </w:r>
      <w:r>
        <w:rPr>
          <w:rFonts w:ascii="Times New Roman" w:eastAsia="Times New Roman" w:hAnsi="Times New Roman" w:cs="Times New Roman"/>
          <w:color w:val="000000"/>
          <w:spacing w:val="0"/>
          <w:w w:val="100"/>
          <w:position w:val="0"/>
        </w:rPr>
        <w:t xml:space="preserve">30 </w:t>
      </w:r>
      <w:r>
        <w:rPr>
          <w:rFonts w:ascii="Times New Roman" w:eastAsia="Times New Roman" w:hAnsi="Times New Roman" w:cs="Times New Roman"/>
          <w:color w:val="000000"/>
          <w:spacing w:val="0"/>
          <w:w w:val="100"/>
          <w:position w:val="0"/>
          <w:lang w:val="en-US" w:eastAsia="en-US" w:bidi="en-US"/>
        </w:rPr>
        <w:t>s</w:t>
      </w:r>
      <w:r>
        <w:rPr>
          <w:color w:val="000000"/>
          <w:spacing w:val="0"/>
          <w:w w:val="100"/>
          <w:position w:val="0"/>
        </w:rPr>
        <w:t>以上的阴燃；</w:t>
      </w:r>
    </w:p>
    <w:p>
      <w:pPr>
        <w:pStyle w:val="Style30"/>
        <w:keepNext w:val="0"/>
        <w:keepLines w:val="0"/>
        <w:widowControl w:val="0"/>
        <w:shd w:val="clear" w:color="auto" w:fill="auto"/>
        <w:tabs>
          <w:tab w:pos="826" w:val="left"/>
        </w:tabs>
        <w:bidi w:val="0"/>
        <w:spacing w:before="0" w:after="300" w:line="324" w:lineRule="exact"/>
        <w:ind w:left="0" w:right="0" w:firstLine="420"/>
        <w:jc w:val="left"/>
      </w:pPr>
      <w:bookmarkStart w:id="39" w:name="bookmark39"/>
      <w:r>
        <w:rPr>
          <w:rFonts w:ascii="Times New Roman" w:eastAsia="Times New Roman" w:hAnsi="Times New Roman" w:cs="Times New Roman"/>
          <w:color w:val="000000"/>
          <w:spacing w:val="0"/>
          <w:w w:val="100"/>
          <w:position w:val="0"/>
          <w:lang w:val="en-US" w:eastAsia="en-US" w:bidi="en-US"/>
        </w:rPr>
        <w:t>c</w:t>
      </w:r>
      <w:bookmarkEnd w:id="39"/>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在试验过程中试样存在熔融滴落现象，且滴落物点燃托盘内的脱脂棉。</w:t>
      </w:r>
    </w:p>
    <w:p>
      <w:pPr>
        <w:pStyle w:val="Style30"/>
        <w:keepNext w:val="0"/>
        <w:keepLines w:val="0"/>
        <w:widowControl w:val="0"/>
        <w:shd w:val="clear" w:color="auto" w:fill="auto"/>
        <w:bidi w:val="0"/>
        <w:spacing w:before="0" w:after="0" w:line="331" w:lineRule="exact"/>
        <w:ind w:left="0" w:right="0" w:firstLine="0"/>
        <w:jc w:val="left"/>
      </w:pPr>
      <w:r>
        <w:rPr>
          <w:rFonts w:ascii="Times New Roman" w:eastAsia="Times New Roman" w:hAnsi="Times New Roman" w:cs="Times New Roman"/>
          <w:color w:val="000000"/>
          <w:spacing w:val="0"/>
          <w:w w:val="100"/>
          <w:position w:val="0"/>
          <w:lang w:val="en-US" w:eastAsia="en-US" w:bidi="en-US"/>
        </w:rPr>
        <w:t>10.2</w:t>
      </w:r>
      <w:r>
        <w:rPr>
          <w:color w:val="000000"/>
          <w:spacing w:val="0"/>
          <w:w w:val="100"/>
          <w:position w:val="0"/>
        </w:rPr>
        <w:t>试验结果判定应按下列要求进行。</w:t>
      </w:r>
    </w:p>
    <w:p>
      <w:pPr>
        <w:pStyle w:val="Style30"/>
        <w:keepNext w:val="0"/>
        <w:keepLines w:val="0"/>
        <w:widowControl w:val="0"/>
        <w:shd w:val="clear" w:color="auto" w:fill="auto"/>
        <w:tabs>
          <w:tab w:pos="792" w:val="left"/>
        </w:tabs>
        <w:bidi w:val="0"/>
        <w:spacing w:before="0" w:after="0" w:line="331" w:lineRule="exact"/>
        <w:ind w:left="0" w:right="0" w:firstLine="380"/>
        <w:jc w:val="left"/>
      </w:pPr>
      <w:bookmarkStart w:id="40" w:name="bookmark40"/>
      <w:r>
        <w:rPr>
          <w:rFonts w:ascii="Times New Roman" w:eastAsia="Times New Roman" w:hAnsi="Times New Roman" w:cs="Times New Roman"/>
          <w:color w:val="000000"/>
          <w:spacing w:val="0"/>
          <w:w w:val="100"/>
          <w:position w:val="0"/>
          <w:lang w:val="en-US" w:eastAsia="en-US" w:bidi="en-US"/>
        </w:rPr>
        <w:t>a</w:t>
      </w:r>
      <w:bookmarkEnd w:id="40"/>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当一组</w:t>
      </w:r>
      <w:r>
        <w:rPr>
          <w:rFonts w:ascii="Times New Roman" w:eastAsia="Times New Roman" w:hAnsi="Times New Roman" w:cs="Times New Roman"/>
          <w:color w:val="000000"/>
          <w:spacing w:val="0"/>
          <w:w w:val="100"/>
          <w:position w:val="0"/>
        </w:rPr>
        <w:t>3</w:t>
      </w:r>
      <w:r>
        <w:rPr>
          <w:color w:val="000000"/>
          <w:spacing w:val="0"/>
          <w:w w:val="100"/>
          <w:position w:val="0"/>
        </w:rPr>
        <w:t>个试样中有</w:t>
      </w:r>
      <w:r>
        <w:rPr>
          <w:rFonts w:ascii="Times New Roman" w:eastAsia="Times New Roman" w:hAnsi="Times New Roman" w:cs="Times New Roman"/>
          <w:color w:val="000000"/>
          <w:spacing w:val="0"/>
          <w:w w:val="100"/>
          <w:position w:val="0"/>
        </w:rPr>
        <w:t>2</w:t>
      </w:r>
      <w:r>
        <w:rPr>
          <w:color w:val="000000"/>
          <w:spacing w:val="0"/>
          <w:w w:val="100"/>
          <w:position w:val="0"/>
        </w:rPr>
        <w:t>个及以上不合格时,直接判定为不合格。</w:t>
      </w:r>
    </w:p>
    <w:p>
      <w:pPr>
        <w:pStyle w:val="Style30"/>
        <w:keepNext w:val="0"/>
        <w:keepLines w:val="0"/>
        <w:widowControl w:val="0"/>
        <w:shd w:val="clear" w:color="auto" w:fill="auto"/>
        <w:tabs>
          <w:tab w:pos="792" w:val="left"/>
        </w:tabs>
        <w:bidi w:val="0"/>
        <w:spacing w:before="0" w:after="300" w:line="331" w:lineRule="exact"/>
        <w:ind w:left="380" w:right="0" w:firstLine="0"/>
        <w:jc w:val="left"/>
      </w:pPr>
      <w:bookmarkStart w:id="41" w:name="bookmark41"/>
      <w:r>
        <w:rPr>
          <w:rFonts w:ascii="Times New Roman" w:eastAsia="Times New Roman" w:hAnsi="Times New Roman" w:cs="Times New Roman"/>
          <w:color w:val="000000"/>
          <w:spacing w:val="0"/>
          <w:w w:val="100"/>
          <w:position w:val="0"/>
          <w:lang w:val="en-US" w:eastAsia="en-US" w:bidi="en-US"/>
        </w:rPr>
        <w:t>b</w:t>
      </w:r>
      <w:bookmarkEnd w:id="41"/>
      <w:r>
        <w:rPr>
          <w:rFonts w:ascii="Times New Roman" w:eastAsia="Times New Roman" w:hAnsi="Times New Roman" w:cs="Times New Roman"/>
          <w:color w:val="000000"/>
          <w:spacing w:val="0"/>
          <w:w w:val="100"/>
          <w:position w:val="0"/>
          <w:lang w:val="en-US" w:eastAsia="en-US" w:bidi="en-US"/>
        </w:rPr>
        <w:t>）</w:t>
        <w:tab/>
      </w:r>
      <w:r>
        <w:rPr>
          <w:color w:val="000000"/>
          <w:spacing w:val="0"/>
          <w:w w:val="100"/>
          <w:position w:val="0"/>
        </w:rPr>
        <w:t>当一组</w:t>
      </w:r>
      <w:r>
        <w:rPr>
          <w:rFonts w:ascii="Times New Roman" w:eastAsia="Times New Roman" w:hAnsi="Times New Roman" w:cs="Times New Roman"/>
          <w:color w:val="000000"/>
          <w:spacing w:val="0"/>
          <w:w w:val="100"/>
          <w:position w:val="0"/>
        </w:rPr>
        <w:t>3</w:t>
      </w:r>
      <w:r>
        <w:rPr>
          <w:color w:val="000000"/>
          <w:spacing w:val="0"/>
          <w:w w:val="100"/>
          <w:position w:val="0"/>
        </w:rPr>
        <w:t>个试样中仅有一个不合格时，以同样的试验条件重新对另一组</w:t>
      </w:r>
      <w:r>
        <w:rPr>
          <w:rFonts w:ascii="Times New Roman" w:eastAsia="Times New Roman" w:hAnsi="Times New Roman" w:cs="Times New Roman"/>
          <w:color w:val="000000"/>
          <w:spacing w:val="0"/>
          <w:w w:val="100"/>
          <w:position w:val="0"/>
        </w:rPr>
        <w:t>3</w:t>
      </w:r>
      <w:r>
        <w:rPr>
          <w:color w:val="000000"/>
          <w:spacing w:val="0"/>
          <w:w w:val="100"/>
          <w:position w:val="0"/>
        </w:rPr>
        <w:t>个试样进行试验。 只有第二组所有试样都符合要求时，才能一致判定为合格,否则判定为不合格。</w:t>
      </w:r>
    </w:p>
    <w:p>
      <w:pPr>
        <w:pStyle w:val="Style30"/>
        <w:keepNext w:val="0"/>
        <w:keepLines w:val="0"/>
        <w:widowControl w:val="0"/>
        <w:shd w:val="clear" w:color="auto" w:fill="auto"/>
        <w:bidi w:val="0"/>
        <w:spacing w:before="0" w:after="0" w:line="331" w:lineRule="exact"/>
        <w:ind w:left="0" w:right="0" w:firstLine="0"/>
        <w:jc w:val="left"/>
      </w:pPr>
      <w:r>
        <w:rPr>
          <w:rFonts w:ascii="Times New Roman" w:eastAsia="Times New Roman" w:hAnsi="Times New Roman" w:cs="Times New Roman"/>
          <w:color w:val="000000"/>
          <w:spacing w:val="0"/>
          <w:w w:val="100"/>
          <w:position w:val="0"/>
        </w:rPr>
        <w:t>11</w:t>
      </w:r>
      <w:r>
        <w:rPr>
          <w:color w:val="000000"/>
          <w:spacing w:val="0"/>
          <w:w w:val="100"/>
          <w:position w:val="0"/>
        </w:rPr>
        <w:t xml:space="preserve">安全防护 </w:t>
      </w:r>
      <w:r>
        <w:rPr>
          <w:rFonts w:ascii="Times New Roman" w:eastAsia="Times New Roman" w:hAnsi="Times New Roman" w:cs="Times New Roman"/>
          <w:color w:val="000000"/>
          <w:spacing w:val="0"/>
          <w:w w:val="100"/>
          <w:position w:val="0"/>
          <w:lang w:val="en-US" w:eastAsia="en-US" w:bidi="en-US"/>
        </w:rPr>
        <w:t>11.1</w:t>
      </w:r>
      <w:r>
        <w:rPr>
          <w:color w:val="000000"/>
          <w:spacing w:val="0"/>
          <w:w w:val="100"/>
          <w:position w:val="0"/>
        </w:rPr>
        <w:t>试验操作人员应佩戴电焊面罩或采取其他安全防护措施以避免电焊弧光的侵害。</w:t>
      </w:r>
    </w:p>
    <w:p>
      <w:pPr>
        <w:pStyle w:val="Style30"/>
        <w:keepNext w:val="0"/>
        <w:keepLines w:val="0"/>
        <w:widowControl w:val="0"/>
        <w:shd w:val="clear" w:color="auto" w:fill="auto"/>
        <w:bidi w:val="0"/>
        <w:spacing w:before="0" w:after="0" w:line="322" w:lineRule="exact"/>
        <w:ind w:left="0" w:right="0" w:firstLine="0"/>
        <w:jc w:val="both"/>
      </w:pPr>
      <w:r>
        <w:rPr>
          <w:rFonts w:ascii="Times New Roman" w:eastAsia="Times New Roman" w:hAnsi="Times New Roman" w:cs="Times New Roman"/>
          <w:color w:val="000000"/>
          <w:spacing w:val="0"/>
          <w:w w:val="100"/>
          <w:position w:val="0"/>
          <w:lang w:val="en-US" w:eastAsia="en-US" w:bidi="en-US"/>
        </w:rPr>
        <w:t>11.2</w:t>
      </w:r>
      <w:r>
        <w:rPr>
          <w:color w:val="000000"/>
          <w:spacing w:val="0"/>
          <w:w w:val="100"/>
          <w:position w:val="0"/>
        </w:rPr>
        <w:t>试验过程可能会产生电磁辐射，试验操作人员应穿戴防护衣或采取适当防护措施。</w:t>
      </w:r>
    </w:p>
    <w:p>
      <w:pPr>
        <w:pStyle w:val="Style30"/>
        <w:keepNext w:val="0"/>
        <w:keepLines w:val="0"/>
        <w:widowControl w:val="0"/>
        <w:shd w:val="clear" w:color="auto" w:fill="auto"/>
        <w:bidi w:val="0"/>
        <w:spacing w:before="0" w:after="0" w:line="322" w:lineRule="exact"/>
        <w:ind w:left="0" w:right="0" w:firstLine="0"/>
        <w:jc w:val="both"/>
      </w:pPr>
      <w:r>
        <w:rPr>
          <w:rFonts w:ascii="Times New Roman" w:eastAsia="Times New Roman" w:hAnsi="Times New Roman" w:cs="Times New Roman"/>
          <w:color w:val="000000"/>
          <w:spacing w:val="0"/>
          <w:w w:val="100"/>
          <w:position w:val="0"/>
          <w:lang w:val="en-US" w:eastAsia="en-US" w:bidi="en-US"/>
        </w:rPr>
        <w:t>11.3</w:t>
      </w:r>
      <w:r>
        <w:rPr>
          <w:color w:val="000000"/>
          <w:spacing w:val="0"/>
          <w:w w:val="100"/>
          <w:position w:val="0"/>
        </w:rPr>
        <w:t>试验过程中还应防止操作人员直接接触电源线或低碳钢板，避免触电的危险。</w:t>
      </w:r>
    </w:p>
    <w:p>
      <w:pPr>
        <w:pStyle w:val="Style30"/>
        <w:keepNext w:val="0"/>
        <w:keepLines w:val="0"/>
        <w:widowControl w:val="0"/>
        <w:shd w:val="clear" w:color="auto" w:fill="auto"/>
        <w:bidi w:val="0"/>
        <w:spacing w:before="0" w:after="0" w:line="322" w:lineRule="exact"/>
        <w:ind w:left="0" w:right="0" w:firstLine="0"/>
        <w:jc w:val="both"/>
      </w:pPr>
      <w:r>
        <w:rPr>
          <w:rFonts w:ascii="Times New Roman" w:eastAsia="Times New Roman" w:hAnsi="Times New Roman" w:cs="Times New Roman"/>
          <w:color w:val="000000"/>
          <w:spacing w:val="0"/>
          <w:w w:val="100"/>
          <w:position w:val="0"/>
          <w:lang w:val="en-US" w:eastAsia="en-US" w:bidi="en-US"/>
        </w:rPr>
        <w:t>11.4</w:t>
      </w:r>
      <w:r>
        <w:rPr>
          <w:color w:val="000000"/>
          <w:spacing w:val="0"/>
          <w:w w:val="100"/>
          <w:position w:val="0"/>
        </w:rPr>
        <w:t>试验过程会产生有毒或有害的烟和气体，应佩戴防护口罩或呼吸设备来避免其对试验操作人员 的损害。</w:t>
      </w:r>
    </w:p>
    <w:p>
      <w:pPr>
        <w:pStyle w:val="Style30"/>
        <w:keepNext w:val="0"/>
        <w:keepLines w:val="0"/>
        <w:widowControl w:val="0"/>
        <w:shd w:val="clear" w:color="auto" w:fill="auto"/>
        <w:bidi w:val="0"/>
        <w:spacing w:before="0" w:after="0" w:line="322" w:lineRule="exact"/>
        <w:ind w:left="0" w:right="0" w:firstLine="0"/>
        <w:jc w:val="both"/>
      </w:pPr>
      <w:r>
        <w:rPr>
          <w:rFonts w:ascii="Times New Roman" w:eastAsia="Times New Roman" w:hAnsi="Times New Roman" w:cs="Times New Roman"/>
          <w:color w:val="000000"/>
          <w:spacing w:val="0"/>
          <w:w w:val="100"/>
          <w:position w:val="0"/>
          <w:lang w:val="en-US" w:eastAsia="en-US" w:bidi="en-US"/>
        </w:rPr>
        <w:t>11.5</w:t>
      </w:r>
      <w:r>
        <w:rPr>
          <w:color w:val="000000"/>
          <w:spacing w:val="0"/>
          <w:w w:val="100"/>
          <w:position w:val="0"/>
        </w:rPr>
        <w:t>试验结束后，应警惕试验样品可能发生复燃,为确保试验安全结束，实验室应配备相应灭火器具。</w:t>
      </w:r>
    </w:p>
    <w:p>
      <w:pPr>
        <w:pStyle w:val="Style30"/>
        <w:keepNext w:val="0"/>
        <w:keepLines w:val="0"/>
        <w:widowControl w:val="0"/>
        <w:shd w:val="clear" w:color="auto" w:fill="auto"/>
        <w:bidi w:val="0"/>
        <w:spacing w:before="0" w:after="380" w:line="322" w:lineRule="exact"/>
        <w:ind w:left="0" w:right="0" w:firstLine="0"/>
        <w:jc w:val="left"/>
      </w:pPr>
      <w:r>
        <w:rPr>
          <w:rFonts w:ascii="Times New Roman" w:eastAsia="Times New Roman" w:hAnsi="Times New Roman" w:cs="Times New Roman"/>
          <w:color w:val="000000"/>
          <w:spacing w:val="0"/>
          <w:w w:val="100"/>
          <w:position w:val="0"/>
          <w:lang w:val="en-US" w:eastAsia="en-US" w:bidi="en-US"/>
        </w:rPr>
        <w:t>11.6</w:t>
      </w:r>
      <w:r>
        <w:rPr>
          <w:color w:val="000000"/>
          <w:spacing w:val="0"/>
          <w:w w:val="100"/>
          <w:position w:val="0"/>
        </w:rPr>
        <w:t>试验过程中对人员或设备安全有严重威胁时应立即停止试验。</w:t>
      </w:r>
    </w:p>
    <w:p>
      <w:pPr>
        <w:pStyle w:val="Style30"/>
        <w:keepNext w:val="0"/>
        <w:keepLines w:val="0"/>
        <w:widowControl w:val="0"/>
        <w:shd w:val="clear" w:color="auto" w:fill="auto"/>
        <w:bidi w:val="0"/>
        <w:spacing w:before="0" w:after="380" w:line="240" w:lineRule="auto"/>
        <w:ind w:left="0" w:right="0" w:firstLine="0"/>
        <w:jc w:val="left"/>
      </w:pPr>
      <w:r>
        <w:rPr>
          <w:rFonts w:ascii="Times New Roman" w:eastAsia="Times New Roman" w:hAnsi="Times New Roman" w:cs="Times New Roman"/>
          <w:color w:val="000000"/>
          <w:spacing w:val="0"/>
          <w:w w:val="100"/>
          <w:position w:val="0"/>
        </w:rPr>
        <w:t>12</w:t>
      </w:r>
      <w:r>
        <w:rPr>
          <w:color w:val="000000"/>
          <w:spacing w:val="0"/>
          <w:w w:val="100"/>
          <w:position w:val="0"/>
        </w:rPr>
        <w:t>试验报告</w:t>
      </w:r>
    </w:p>
    <w:p>
      <w:pPr>
        <w:pStyle w:val="Style30"/>
        <w:keepNext w:val="0"/>
        <w:keepLines w:val="0"/>
        <w:widowControl w:val="0"/>
        <w:shd w:val="clear" w:color="auto" w:fill="auto"/>
        <w:bidi w:val="0"/>
        <w:spacing w:before="0" w:line="240" w:lineRule="auto"/>
        <w:ind w:left="0" w:right="0" w:firstLine="380"/>
        <w:jc w:val="left"/>
      </w:pPr>
      <w:r>
        <w:rPr>
          <w:color w:val="000000"/>
          <w:spacing w:val="0"/>
          <w:w w:val="100"/>
          <w:position w:val="0"/>
        </w:rPr>
        <w:t>试验报告应包括但不限于下列信息：</w:t>
      </w:r>
    </w:p>
    <w:p>
      <w:pPr>
        <w:pStyle w:val="Style30"/>
        <w:keepNext w:val="0"/>
        <w:keepLines w:val="0"/>
        <w:widowControl w:val="0"/>
        <w:shd w:val="clear" w:color="auto" w:fill="auto"/>
        <w:tabs>
          <w:tab w:leader="hyphen" w:pos="792" w:val="left"/>
        </w:tabs>
        <w:bidi w:val="0"/>
        <w:spacing w:before="0" w:line="240" w:lineRule="auto"/>
        <w:ind w:left="0" w:right="0" w:firstLine="380"/>
        <w:jc w:val="left"/>
      </w:pPr>
      <w:r>
        <w:rPr>
          <w:color w:val="000000"/>
          <w:spacing w:val="0"/>
          <w:w w:val="100"/>
          <w:position w:val="0"/>
        </w:rPr>
        <w:tab/>
        <w:t>试验室名称和地址；</w:t>
      </w:r>
    </w:p>
    <w:p>
      <w:pPr>
        <w:pStyle w:val="Style30"/>
        <w:keepNext w:val="0"/>
        <w:keepLines w:val="0"/>
        <w:widowControl w:val="0"/>
        <w:shd w:val="clear" w:color="auto" w:fill="auto"/>
        <w:tabs>
          <w:tab w:leader="hyphen" w:pos="792" w:val="left"/>
        </w:tabs>
        <w:bidi w:val="0"/>
        <w:spacing w:before="0" w:line="240" w:lineRule="auto"/>
        <w:ind w:left="0" w:right="0" w:firstLine="380"/>
        <w:jc w:val="left"/>
      </w:pPr>
      <w:r>
        <w:rPr>
          <w:color w:val="000000"/>
          <w:spacing w:val="0"/>
          <w:w w:val="100"/>
          <w:position w:val="0"/>
        </w:rPr>
        <w:tab/>
        <w:t>试验依据标准；</w:t>
      </w:r>
    </w:p>
    <w:p>
      <w:pPr>
        <w:pStyle w:val="Style30"/>
        <w:keepNext w:val="0"/>
        <w:keepLines w:val="0"/>
        <w:widowControl w:val="0"/>
        <w:shd w:val="clear" w:color="auto" w:fill="auto"/>
        <w:tabs>
          <w:tab w:leader="hyphen" w:pos="792" w:val="left"/>
        </w:tabs>
        <w:bidi w:val="0"/>
        <w:spacing w:before="0" w:line="240" w:lineRule="auto"/>
        <w:ind w:left="0" w:right="0" w:firstLine="380"/>
        <w:jc w:val="left"/>
      </w:pPr>
      <w:r>
        <w:rPr>
          <w:color w:val="000000"/>
          <w:spacing w:val="0"/>
          <w:w w:val="100"/>
          <w:position w:val="0"/>
        </w:rPr>
        <w:tab/>
        <w:t>试验委托方名称和地址；</w:t>
      </w:r>
    </w:p>
    <w:p>
      <w:pPr>
        <w:pStyle w:val="Style30"/>
        <w:keepNext w:val="0"/>
        <w:keepLines w:val="0"/>
        <w:widowControl w:val="0"/>
        <w:shd w:val="clear" w:color="auto" w:fill="auto"/>
        <w:bidi w:val="0"/>
        <w:spacing w:before="0" w:line="240" w:lineRule="auto"/>
        <w:ind w:left="0" w:right="0" w:firstLine="380"/>
        <w:jc w:val="left"/>
      </w:pPr>
      <w:r>
        <w:rPr>
          <w:color w:val="000000"/>
          <w:spacing w:val="0"/>
          <w:w w:val="100"/>
          <w:position w:val="0"/>
        </w:rPr>
        <w:t>—试验区域的温度和湿度；</w:t>
      </w:r>
    </w:p>
    <w:p>
      <w:pPr>
        <w:pStyle w:val="Style30"/>
        <w:keepNext w:val="0"/>
        <w:keepLines w:val="0"/>
        <w:widowControl w:val="0"/>
        <w:shd w:val="clear" w:color="auto" w:fill="auto"/>
        <w:bidi w:val="0"/>
        <w:spacing w:before="0" w:line="240" w:lineRule="auto"/>
        <w:ind w:left="0" w:right="0" w:firstLine="380"/>
        <w:jc w:val="left"/>
      </w:pPr>
      <w:r>
        <w:rPr>
          <w:color w:val="000000"/>
          <w:spacing w:val="0"/>
          <w:w w:val="100"/>
          <w:position w:val="0"/>
        </w:rPr>
        <w:t>—试验开始前状态调节的时间；</w:t>
      </w:r>
    </w:p>
    <w:p>
      <w:pPr>
        <w:pStyle w:val="Style30"/>
        <w:keepNext w:val="0"/>
        <w:keepLines w:val="0"/>
        <w:widowControl w:val="0"/>
        <w:shd w:val="clear" w:color="auto" w:fill="auto"/>
        <w:bidi w:val="0"/>
        <w:spacing w:before="0" w:line="240" w:lineRule="auto"/>
        <w:ind w:left="0" w:right="0" w:firstLine="380"/>
        <w:jc w:val="left"/>
      </w:pPr>
      <w:r>
        <w:rPr>
          <w:color w:val="000000"/>
          <w:spacing w:val="0"/>
          <w:w w:val="100"/>
          <w:position w:val="0"/>
        </w:rPr>
        <w:t>—试验报告日期和编号；</w:t>
      </w:r>
    </w:p>
    <w:p>
      <w:pPr>
        <w:pStyle w:val="Style30"/>
        <w:keepNext w:val="0"/>
        <w:keepLines w:val="0"/>
        <w:widowControl w:val="0"/>
        <w:shd w:val="clear" w:color="auto" w:fill="auto"/>
        <w:bidi w:val="0"/>
        <w:spacing w:before="0" w:line="240" w:lineRule="auto"/>
        <w:ind w:left="0" w:right="0" w:firstLine="380"/>
        <w:jc w:val="left"/>
      </w:pPr>
      <w:r>
        <w:rPr>
          <w:color w:val="000000"/>
          <w:spacing w:val="0"/>
          <w:w w:val="100"/>
          <w:position w:val="0"/>
        </w:rPr>
        <w:t>—点燃时间；</w:t>
      </w:r>
    </w:p>
    <w:p>
      <w:pPr>
        <w:pStyle w:val="Style30"/>
        <w:keepNext w:val="0"/>
        <w:keepLines w:val="0"/>
        <w:widowControl w:val="0"/>
        <w:shd w:val="clear" w:color="auto" w:fill="auto"/>
        <w:bidi w:val="0"/>
        <w:spacing w:before="0" w:line="240" w:lineRule="auto"/>
        <w:ind w:left="0" w:right="0" w:firstLine="380"/>
        <w:jc w:val="left"/>
      </w:pPr>
      <w:r>
        <w:rPr>
          <w:color w:val="000000"/>
          <w:spacing w:val="0"/>
          <w:w w:val="100"/>
          <w:position w:val="0"/>
        </w:rPr>
        <w:t>—有焰燃烧时间；</w:t>
      </w:r>
    </w:p>
    <w:p>
      <w:pPr>
        <w:pStyle w:val="Style30"/>
        <w:keepNext w:val="0"/>
        <w:keepLines w:val="0"/>
        <w:widowControl w:val="0"/>
        <w:shd w:val="clear" w:color="auto" w:fill="auto"/>
        <w:bidi w:val="0"/>
        <w:spacing w:before="0" w:line="240" w:lineRule="auto"/>
        <w:ind w:left="0" w:right="0" w:firstLine="380"/>
        <w:jc w:val="left"/>
      </w:pPr>
      <w:r>
        <w:rPr>
          <w:color w:val="000000"/>
          <w:spacing w:val="0"/>
          <w:w w:val="100"/>
          <w:position w:val="0"/>
        </w:rPr>
        <w:t>—阴燃时间；</w:t>
      </w:r>
    </w:p>
    <w:p>
      <w:pPr>
        <w:pStyle w:val="Style30"/>
        <w:keepNext w:val="0"/>
        <w:keepLines w:val="0"/>
        <w:widowControl w:val="0"/>
        <w:shd w:val="clear" w:color="auto" w:fill="auto"/>
        <w:bidi w:val="0"/>
        <w:spacing w:before="0" w:line="240" w:lineRule="auto"/>
        <w:ind w:left="0" w:right="0" w:firstLine="380"/>
        <w:jc w:val="left"/>
      </w:pPr>
      <w:r>
        <w:rPr>
          <w:color w:val="000000"/>
          <w:spacing w:val="0"/>
          <w:w w:val="100"/>
          <w:position w:val="0"/>
        </w:rPr>
        <w:t>—是否有滴落物引燃脱脂棉；</w:t>
      </w:r>
    </w:p>
    <w:p>
      <w:pPr>
        <w:pStyle w:val="Style30"/>
        <w:keepNext w:val="0"/>
        <w:keepLines w:val="0"/>
        <w:widowControl w:val="0"/>
        <w:shd w:val="clear" w:color="auto" w:fill="auto"/>
        <w:bidi w:val="0"/>
        <w:spacing w:before="0" w:line="240" w:lineRule="auto"/>
        <w:ind w:left="0" w:right="0" w:firstLine="380"/>
        <w:jc w:val="left"/>
      </w:pPr>
      <w:r>
        <w:rPr>
          <w:color w:val="000000"/>
          <w:spacing w:val="0"/>
          <w:w w:val="100"/>
          <w:position w:val="0"/>
        </w:rPr>
        <w:t>——试验观察现象，如熔融、收缩、起泡、成炭;</w:t>
      </w:r>
    </w:p>
    <w:p>
      <w:pPr>
        <w:pStyle w:val="Style30"/>
        <w:keepNext w:val="0"/>
        <w:keepLines w:val="0"/>
        <w:widowControl w:val="0"/>
        <w:shd w:val="clear" w:color="auto" w:fill="auto"/>
        <w:tabs>
          <w:tab w:leader="hyphen" w:pos="792" w:val="left"/>
        </w:tabs>
        <w:bidi w:val="0"/>
        <w:spacing w:before="0" w:line="240" w:lineRule="auto"/>
        <w:ind w:left="0" w:right="0" w:firstLine="380"/>
        <w:jc w:val="left"/>
      </w:pPr>
      <w:r>
        <w:rPr>
          <w:color w:val="000000"/>
          <w:spacing w:val="0"/>
          <w:w w:val="100"/>
          <w:position w:val="0"/>
        </w:rPr>
        <w:tab/>
        <w:t>试验人员的签名；</w:t>
      </w:r>
    </w:p>
    <w:p>
      <w:pPr>
        <w:pStyle w:val="Style30"/>
        <w:keepNext w:val="0"/>
        <w:keepLines w:val="0"/>
        <w:widowControl w:val="0"/>
        <w:shd w:val="clear" w:color="auto" w:fill="auto"/>
        <w:tabs>
          <w:tab w:leader="hyphen" w:pos="792" w:val="left"/>
        </w:tabs>
        <w:bidi w:val="0"/>
        <w:spacing w:before="0" w:line="240" w:lineRule="auto"/>
        <w:ind w:left="0" w:right="0" w:firstLine="380"/>
        <w:jc w:val="left"/>
      </w:pPr>
      <w:r>
        <w:rPr>
          <w:color w:val="000000"/>
          <w:spacing w:val="0"/>
          <w:w w:val="100"/>
          <w:position w:val="0"/>
        </w:rPr>
        <w:tab/>
        <w:t>试验日期。</w:t>
      </w:r>
    </w:p>
    <w:sectPr>
      <w:headerReference w:type="default" r:id="rId24"/>
      <w:footerReference w:type="default" r:id="rId25"/>
      <w:headerReference w:type="even" r:id="rId26"/>
      <w:footerReference w:type="even" r:id="rId27"/>
      <w:footnotePr>
        <w:pos w:val="pageBottom"/>
        <w:numFmt w:val="decimal"/>
        <w:numRestart w:val="continuous"/>
      </w:footnotePr>
      <w:pgSz w:w="11900" w:h="16840"/>
      <w:pgMar w:top="1871" w:right="1296" w:bottom="1384" w:left="1326" w:header="0" w:footer="3" w:gutter="0"/>
      <w:pgNumType w:start="9"/>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6535420</wp:posOffset>
              </wp:positionH>
              <wp:positionV relativeFrom="page">
                <wp:posOffset>9869805</wp:posOffset>
              </wp:positionV>
              <wp:extent cx="42545" cy="79375"/>
              <wp:wrapNone/>
              <wp:docPr id="11" name="Shape 11"/>
              <a:graphic xmlns:a="http://schemas.openxmlformats.org/drawingml/2006/main">
                <a:graphicData uri="http://schemas.microsoft.com/office/word/2010/wordprocessingShape">
                  <wps:wsp>
                    <wps:cNvSpPr txBox="1"/>
                    <wps:spPr>
                      <a:xfrm>
                        <a:ext cx="42545" cy="79375"/>
                      </a:xfrm>
                      <a:prstGeom prst="rect"/>
                      <a:noFill/>
                    </wps:spPr>
                    <wps:txbx>
                      <w:txbxContent>
                        <w:p>
                          <w:pPr>
                            <w:pStyle w:val="Style20"/>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Times New Roman" w:eastAsia="Times New Roman" w:hAnsi="Times New Roman" w:cs="Times New Roman"/>
                                <w:color w:val="000000"/>
                                <w:spacing w:val="0"/>
                                <w:w w:val="100"/>
                                <w:position w:val="0"/>
                                <w:sz w:val="18"/>
                                <w:szCs w:val="18"/>
                                <w:lang w:val="zh-TW" w:eastAsia="zh-TW" w:bidi="zh-TW"/>
                              </w:rPr>
                              <w:t>#</w:t>
                            </w:r>
                          </w:fldSimple>
                        </w:p>
                      </w:txbxContent>
                    </wps:txbx>
                    <wps:bodyPr wrap="none" lIns="0" tIns="0" rIns="0" bIns="0">
                      <a:spAutoFit/>
                    </wps:bodyPr>
                  </wps:wsp>
                </a:graphicData>
              </a:graphic>
            </wp:anchor>
          </w:drawing>
        </mc:Choice>
        <mc:Fallback>
          <w:pict>
            <v:shape id="_x0000_s1037" type="#_x0000_t202" style="position:absolute;margin-left:514.60000000000002pt;margin-top:777.14999999999998pt;width:3.3500000000000001pt;height:6.25pt;z-index:-188744057;mso-wrap-style:none;mso-wrap-distance-left:0;mso-wrap-distance-right:0;mso-position-horizontal-relative:page;mso-position-vertical-relative:page" wrapcoords="0 0" filled="f" stroked="f">
              <v:textbox style="mso-fit-shape-to-text:t" inset="0,0,0,0">
                <w:txbxContent>
                  <w:p>
                    <w:pPr>
                      <w:pStyle w:val="Style20"/>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Times New Roman" w:eastAsia="Times New Roman" w:hAnsi="Times New Roman" w:cs="Times New Roman"/>
                          <w:color w:val="000000"/>
                          <w:spacing w:val="0"/>
                          <w:w w:val="100"/>
                          <w:position w:val="0"/>
                          <w:sz w:val="18"/>
                          <w:szCs w:val="18"/>
                          <w:lang w:val="zh-TW" w:eastAsia="zh-TW" w:bidi="zh-TW"/>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6535420</wp:posOffset>
              </wp:positionH>
              <wp:positionV relativeFrom="page">
                <wp:posOffset>9869805</wp:posOffset>
              </wp:positionV>
              <wp:extent cx="42545" cy="79375"/>
              <wp:wrapNone/>
              <wp:docPr id="15" name="Shape 15"/>
              <a:graphic xmlns:a="http://schemas.openxmlformats.org/drawingml/2006/main">
                <a:graphicData uri="http://schemas.microsoft.com/office/word/2010/wordprocessingShape">
                  <wps:wsp>
                    <wps:cNvSpPr txBox="1"/>
                    <wps:spPr>
                      <a:xfrm>
                        <a:ext cx="42545" cy="79375"/>
                      </a:xfrm>
                      <a:prstGeom prst="rect"/>
                      <a:noFill/>
                    </wps:spPr>
                    <wps:txbx>
                      <w:txbxContent>
                        <w:p>
                          <w:pPr>
                            <w:pStyle w:val="Style20"/>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Times New Roman" w:eastAsia="Times New Roman" w:hAnsi="Times New Roman" w:cs="Times New Roman"/>
                                <w:color w:val="000000"/>
                                <w:spacing w:val="0"/>
                                <w:w w:val="100"/>
                                <w:position w:val="0"/>
                                <w:sz w:val="18"/>
                                <w:szCs w:val="18"/>
                                <w:lang w:val="zh-TW" w:eastAsia="zh-TW" w:bidi="zh-TW"/>
                              </w:rPr>
                              <w:t>#</w:t>
                            </w:r>
                          </w:fldSimple>
                        </w:p>
                      </w:txbxContent>
                    </wps:txbx>
                    <wps:bodyPr wrap="none" lIns="0" tIns="0" rIns="0" bIns="0">
                      <a:spAutoFit/>
                    </wps:bodyPr>
                  </wps:wsp>
                </a:graphicData>
              </a:graphic>
            </wp:anchor>
          </w:drawing>
        </mc:Choice>
        <mc:Fallback>
          <w:pict>
            <v:shape id="_x0000_s1041" type="#_x0000_t202" style="position:absolute;margin-left:514.60000000000002pt;margin-top:777.14999999999998pt;width:3.3500000000000001pt;height:6.25pt;z-index:-188744053;mso-wrap-style:none;mso-wrap-distance-left:0;mso-wrap-distance-right:0;mso-position-horizontal-relative:page;mso-position-vertical-relative:page" wrapcoords="0 0" filled="f" stroked="f">
              <v:textbox style="mso-fit-shape-to-text:t" inset="0,0,0,0">
                <w:txbxContent>
                  <w:p>
                    <w:pPr>
                      <w:pStyle w:val="Style20"/>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Times New Roman" w:eastAsia="Times New Roman" w:hAnsi="Times New Roman" w:cs="Times New Roman"/>
                          <w:color w:val="000000"/>
                          <w:spacing w:val="0"/>
                          <w:w w:val="100"/>
                          <w:position w:val="0"/>
                          <w:sz w:val="18"/>
                          <w:szCs w:val="18"/>
                          <w:lang w:val="zh-TW" w:eastAsia="zh-TW" w:bidi="zh-TW"/>
                        </w:rPr>
                        <w:t>#</w:t>
                      </w:r>
                    </w:fldSimple>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6535420</wp:posOffset>
              </wp:positionH>
              <wp:positionV relativeFrom="page">
                <wp:posOffset>9869805</wp:posOffset>
              </wp:positionV>
              <wp:extent cx="42545" cy="79375"/>
              <wp:wrapNone/>
              <wp:docPr id="22" name="Shape 22"/>
              <a:graphic xmlns:a="http://schemas.openxmlformats.org/drawingml/2006/main">
                <a:graphicData uri="http://schemas.microsoft.com/office/word/2010/wordprocessingShape">
                  <wps:wsp>
                    <wps:cNvSpPr txBox="1"/>
                    <wps:spPr>
                      <a:xfrm>
                        <a:ext cx="42545" cy="79375"/>
                      </a:xfrm>
                      <a:prstGeom prst="rect"/>
                      <a:noFill/>
                    </wps:spPr>
                    <wps:txbx>
                      <w:txbxContent>
                        <w:p>
                          <w:pPr>
                            <w:pStyle w:val="Style20"/>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Times New Roman" w:eastAsia="Times New Roman" w:hAnsi="Times New Roman" w:cs="Times New Roman"/>
                                <w:color w:val="000000"/>
                                <w:spacing w:val="0"/>
                                <w:w w:val="100"/>
                                <w:position w:val="0"/>
                                <w:sz w:val="18"/>
                                <w:szCs w:val="18"/>
                                <w:lang w:val="zh-TW" w:eastAsia="zh-TW" w:bidi="zh-TW"/>
                              </w:rPr>
                              <w:t>#</w:t>
                            </w:r>
                          </w:fldSimple>
                        </w:p>
                      </w:txbxContent>
                    </wps:txbx>
                    <wps:bodyPr wrap="none" lIns="0" tIns="0" rIns="0" bIns="0">
                      <a:spAutoFit/>
                    </wps:bodyPr>
                  </wps:wsp>
                </a:graphicData>
              </a:graphic>
            </wp:anchor>
          </w:drawing>
        </mc:Choice>
        <mc:Fallback>
          <w:pict>
            <v:shape id="_x0000_s1048" type="#_x0000_t202" style="position:absolute;margin-left:514.60000000000002pt;margin-top:777.14999999999998pt;width:3.3500000000000001pt;height:6.25pt;z-index:-188744049;mso-wrap-style:none;mso-wrap-distance-left:0;mso-wrap-distance-right:0;mso-position-horizontal-relative:page;mso-position-vertical-relative:page" wrapcoords="0 0" filled="f" stroked="f">
              <v:textbox style="mso-fit-shape-to-text:t" inset="0,0,0,0">
                <w:txbxContent>
                  <w:p>
                    <w:pPr>
                      <w:pStyle w:val="Style20"/>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Times New Roman" w:eastAsia="Times New Roman" w:hAnsi="Times New Roman" w:cs="Times New Roman"/>
                          <w:color w:val="000000"/>
                          <w:spacing w:val="0"/>
                          <w:w w:val="100"/>
                          <w:position w:val="0"/>
                          <w:sz w:val="18"/>
                          <w:szCs w:val="18"/>
                          <w:lang w:val="zh-TW" w:eastAsia="zh-TW" w:bidi="zh-TW"/>
                        </w:rPr>
                        <w:t>#</w:t>
                      </w:r>
                    </w:fldSimple>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1035050</wp:posOffset>
              </wp:positionH>
              <wp:positionV relativeFrom="page">
                <wp:posOffset>9876790</wp:posOffset>
              </wp:positionV>
              <wp:extent cx="42545" cy="76200"/>
              <wp:wrapNone/>
              <wp:docPr id="26" name="Shape 26"/>
              <a:graphic xmlns:a="http://schemas.openxmlformats.org/drawingml/2006/main">
                <a:graphicData uri="http://schemas.microsoft.com/office/word/2010/wordprocessingShape">
                  <wps:wsp>
                    <wps:cNvSpPr txBox="1"/>
                    <wps:spPr>
                      <a:xfrm>
                        <a:ext cx="42545" cy="76200"/>
                      </a:xfrm>
                      <a:prstGeom prst="rect"/>
                      <a:noFill/>
                    </wps:spPr>
                    <wps:txbx>
                      <w:txbxContent>
                        <w:p>
                          <w:pPr>
                            <w:pStyle w:val="Style34"/>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Times New Roman" w:eastAsia="Times New Roman" w:hAnsi="Times New Roman" w:cs="Times New Roman"/>
                                <w:color w:val="000000"/>
                                <w:spacing w:val="0"/>
                                <w:w w:val="100"/>
                                <w:position w:val="0"/>
                                <w:sz w:val="18"/>
                                <w:szCs w:val="18"/>
                                <w:lang w:val="zh-TW" w:eastAsia="zh-TW" w:bidi="zh-TW"/>
                              </w:rPr>
                              <w:t>#</w:t>
                            </w:r>
                          </w:fldSimple>
                        </w:p>
                      </w:txbxContent>
                    </wps:txbx>
                    <wps:bodyPr wrap="none" lIns="0" tIns="0" rIns="0" bIns="0">
                      <a:spAutoFit/>
                    </wps:bodyPr>
                  </wps:wsp>
                </a:graphicData>
              </a:graphic>
            </wp:anchor>
          </w:drawing>
        </mc:Choice>
        <mc:Fallback>
          <w:pict>
            <v:shape id="_x0000_s1052" type="#_x0000_t202" style="position:absolute;margin-left:81.5pt;margin-top:777.70000000000005pt;width:3.3500000000000001pt;height:6.pt;z-index:-188744045;mso-wrap-style:none;mso-wrap-distance-left:0;mso-wrap-distance-right:0;mso-position-horizontal-relative:page;mso-position-vertical-relative:page" wrapcoords="0 0" filled="f" stroked="f">
              <v:textbox style="mso-fit-shape-to-text:t" inset="0,0,0,0">
                <w:txbxContent>
                  <w:p>
                    <w:pPr>
                      <w:pStyle w:val="Style34"/>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Times New Roman" w:eastAsia="Times New Roman" w:hAnsi="Times New Roman" w:cs="Times New Roman"/>
                          <w:color w:val="000000"/>
                          <w:spacing w:val="0"/>
                          <w:w w:val="100"/>
                          <w:position w:val="0"/>
                          <w:sz w:val="18"/>
                          <w:szCs w:val="18"/>
                          <w:lang w:val="zh-TW" w:eastAsia="zh-TW" w:bidi="zh-TW"/>
                        </w:rPr>
                        <w:t>#</w:t>
                      </w:r>
                    </w:fldSimple>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2" behindDoc="1" locked="0" layoutInCell="1" allowOverlap="1">
              <wp:simplePos x="0" y="0"/>
              <wp:positionH relativeFrom="page">
                <wp:posOffset>6532245</wp:posOffset>
              </wp:positionH>
              <wp:positionV relativeFrom="page">
                <wp:posOffset>9872980</wp:posOffset>
              </wp:positionV>
              <wp:extent cx="39370" cy="76200"/>
              <wp:wrapNone/>
              <wp:docPr id="30" name="Shape 30"/>
              <a:graphic xmlns:a="http://schemas.openxmlformats.org/drawingml/2006/main">
                <a:graphicData uri="http://schemas.microsoft.com/office/word/2010/wordprocessingShape">
                  <wps:wsp>
                    <wps:cNvSpPr txBox="1"/>
                    <wps:spPr>
                      <a:xfrm>
                        <a:ext cx="39370" cy="76200"/>
                      </a:xfrm>
                      <a:prstGeom prst="rect"/>
                      <a:noFill/>
                    </wps:spPr>
                    <wps:txbx>
                      <w:txbxContent>
                        <w:p>
                          <w:pPr>
                            <w:pStyle w:val="Style20"/>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Times New Roman" w:eastAsia="Times New Roman" w:hAnsi="Times New Roman" w:cs="Times New Roman"/>
                                <w:color w:val="000000"/>
                                <w:spacing w:val="0"/>
                                <w:w w:val="100"/>
                                <w:position w:val="0"/>
                                <w:sz w:val="18"/>
                                <w:szCs w:val="18"/>
                                <w:lang w:val="zh-TW" w:eastAsia="zh-TW" w:bidi="zh-TW"/>
                              </w:rPr>
                              <w:t>#</w:t>
                            </w:r>
                          </w:fldSimple>
                        </w:p>
                      </w:txbxContent>
                    </wps:txbx>
                    <wps:bodyPr wrap="none" lIns="0" tIns="0" rIns="0" bIns="0">
                      <a:spAutoFit/>
                    </wps:bodyPr>
                  </wps:wsp>
                </a:graphicData>
              </a:graphic>
            </wp:anchor>
          </w:drawing>
        </mc:Choice>
        <mc:Fallback>
          <w:pict>
            <v:shape id="_x0000_s1056" type="#_x0000_t202" style="position:absolute;margin-left:514.35000000000002pt;margin-top:777.39999999999998pt;width:3.1000000000000001pt;height:6.pt;z-index:-188744041;mso-wrap-style:none;mso-wrap-distance-left:0;mso-wrap-distance-right:0;mso-position-horizontal-relative:page;mso-position-vertical-relative:page" wrapcoords="0 0" filled="f" stroked="f">
              <v:textbox style="mso-fit-shape-to-text:t" inset="0,0,0,0">
                <w:txbxContent>
                  <w:p>
                    <w:pPr>
                      <w:pStyle w:val="Style20"/>
                      <w:keepNext w:val="0"/>
                      <w:keepLines w:val="0"/>
                      <w:widowControl w:val="0"/>
                      <w:shd w:val="clear" w:color="auto" w:fill="auto"/>
                      <w:bidi w:val="0"/>
                      <w:spacing w:before="0" w:after="0" w:line="240" w:lineRule="auto"/>
                      <w:ind w:left="0" w:right="0" w:firstLine="0"/>
                      <w:jc w:val="left"/>
                      <w:rPr>
                        <w:sz w:val="18"/>
                        <w:szCs w:val="18"/>
                      </w:rPr>
                    </w:pPr>
                    <w:fldSimple w:instr=" PAGE \* MERGEFORMAT ">
                      <w:r>
                        <w:rPr>
                          <w:rFonts w:ascii="Times New Roman" w:eastAsia="Times New Roman" w:hAnsi="Times New Roman" w:cs="Times New Roman"/>
                          <w:color w:val="000000"/>
                          <w:spacing w:val="0"/>
                          <w:w w:val="100"/>
                          <w:position w:val="0"/>
                          <w:sz w:val="18"/>
                          <w:szCs w:val="18"/>
                          <w:lang w:val="zh-TW" w:eastAsia="zh-TW" w:bidi="zh-TW"/>
                        </w:rPr>
                        <w:t>#</w:t>
                      </w:r>
                    </w:fldSimple>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6" behindDoc="1" locked="0" layoutInCell="1" allowOverlap="1">
              <wp:simplePos x="0" y="0"/>
              <wp:positionH relativeFrom="page">
                <wp:posOffset>1032510</wp:posOffset>
              </wp:positionH>
              <wp:positionV relativeFrom="page">
                <wp:posOffset>9877425</wp:posOffset>
              </wp:positionV>
              <wp:extent cx="42545" cy="73025"/>
              <wp:wrapNone/>
              <wp:docPr id="34" name="Shape 34"/>
              <a:graphic xmlns:a="http://schemas.openxmlformats.org/drawingml/2006/main">
                <a:graphicData uri="http://schemas.microsoft.com/office/word/2010/wordprocessingShape">
                  <wps:wsp>
                    <wps:cNvSpPr txBox="1"/>
                    <wps:spPr>
                      <a:xfrm>
                        <a:ext cx="42545" cy="73025"/>
                      </a:xfrm>
                      <a:prstGeom prst="rect"/>
                      <a:noFill/>
                    </wps:spPr>
                    <wps:txbx>
                      <w:txbxContent>
                        <w:p>
                          <w:pPr>
                            <w:pStyle w:val="Style34"/>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lang w:val="zh-TW" w:eastAsia="zh-TW" w:bidi="zh-TW"/>
                            </w:rPr>
                            <w:t>6</w:t>
                          </w:r>
                        </w:p>
                      </w:txbxContent>
                    </wps:txbx>
                    <wps:bodyPr wrap="none" lIns="0" tIns="0" rIns="0" bIns="0">
                      <a:spAutoFit/>
                    </wps:bodyPr>
                  </wps:wsp>
                </a:graphicData>
              </a:graphic>
            </wp:anchor>
          </w:drawing>
        </mc:Choice>
        <mc:Fallback>
          <w:pict>
            <v:shape id="_x0000_s1060" type="#_x0000_t202" style="position:absolute;margin-left:81.299999999999997pt;margin-top:777.75pt;width:3.3500000000000001pt;height:5.75pt;z-index:-188744037;mso-wrap-style:none;mso-wrap-distance-left:0;mso-wrap-distance-right:0;mso-position-horizontal-relative:page;mso-position-vertical-relative:page" wrapcoords="0 0" filled="f" stroked="f">
              <v:textbox style="mso-fit-shape-to-text:t" inset="0,0,0,0">
                <w:txbxContent>
                  <w:p>
                    <w:pPr>
                      <w:pStyle w:val="Style34"/>
                      <w:keepNext w:val="0"/>
                      <w:keepLines w:val="0"/>
                      <w:widowControl w:val="0"/>
                      <w:shd w:val="clear" w:color="auto" w:fill="auto"/>
                      <w:bidi w:val="0"/>
                      <w:spacing w:before="0" w:after="0" w:line="240" w:lineRule="auto"/>
                      <w:ind w:left="0" w:right="0" w:firstLine="0"/>
                      <w:jc w:val="left"/>
                      <w:rPr>
                        <w:sz w:val="18"/>
                        <w:szCs w:val="18"/>
                      </w:rPr>
                    </w:pPr>
                    <w:r>
                      <w:rPr>
                        <w:rFonts w:ascii="Times New Roman" w:eastAsia="Times New Roman" w:hAnsi="Times New Roman" w:cs="Times New Roman"/>
                        <w:color w:val="000000"/>
                        <w:spacing w:val="0"/>
                        <w:w w:val="100"/>
                        <w:position w:val="0"/>
                        <w:sz w:val="18"/>
                        <w:szCs w:val="18"/>
                        <w:lang w:val="zh-TW" w:eastAsia="zh-TW" w:bidi="zh-TW"/>
                      </w:rPr>
                      <w:t>6</w:t>
                    </w:r>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955040</wp:posOffset>
              </wp:positionH>
              <wp:positionV relativeFrom="page">
                <wp:posOffset>455295</wp:posOffset>
              </wp:positionV>
              <wp:extent cx="1090930" cy="109855"/>
              <wp:wrapNone/>
              <wp:docPr id="5" name="Shape 5"/>
              <a:graphic xmlns:a="http://schemas.openxmlformats.org/drawingml/2006/main">
                <a:graphicData uri="http://schemas.microsoft.com/office/word/2010/wordprocessingShape">
                  <wps:wsp>
                    <wps:cNvSpPr txBox="1"/>
                    <wps:spPr>
                      <a:xfrm>
                        <a:ext cx="1090930" cy="109855"/>
                      </a:xfrm>
                      <a:prstGeom prst="rect"/>
                      <a:noFill/>
                    </wps:spPr>
                    <wps:txbx>
                      <w:txbxContent>
                        <w:p>
                          <w:pPr>
                            <w:pStyle w:val="Style2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GB/T 40237—2021</w:t>
                          </w:r>
                        </w:p>
                      </w:txbxContent>
                    </wps:txbx>
                    <wps:bodyPr wrap="none" lIns="0" tIns="0" rIns="0" bIns="0">
                      <a:spAutoFit/>
                    </wps:bodyPr>
                  </wps:wsp>
                </a:graphicData>
              </a:graphic>
            </wp:anchor>
          </w:drawing>
        </mc:Choice>
        <mc:Fallback>
          <w:pict>
            <v:shape id="_x0000_s1031" type="#_x0000_t202" style="position:absolute;margin-left:75.200000000000003pt;margin-top:35.850000000000001pt;width:85.900000000000006pt;height:8.6500000000000004pt;z-index:-188744063;mso-wrap-style:none;mso-wrap-distance-left:0;mso-wrap-distance-right:0;mso-position-horizontal-relative:page;mso-position-vertical-relative:page" wrapcoords="0 0" filled="f" stroked="f">
              <v:textbox style="mso-fit-shape-to-text:t" inset="0,0,0,0">
                <w:txbxContent>
                  <w:p>
                    <w:pPr>
                      <w:pStyle w:val="Style2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GB/T 40237—2021</w:t>
                    </w:r>
                  </w:p>
                </w:txbxContent>
              </v:textbox>
              <w10:wrap anchorx="page" anchory="page"/>
            </v:shape>
          </w:pict>
        </mc:Fallback>
      </mc:AlternateContent>
    </w:r>
  </w:p>
</w:hdr>
</file>

<file path=word/header10.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8" behindDoc="1" locked="0" layoutInCell="1" allowOverlap="1">
              <wp:simplePos x="0" y="0"/>
              <wp:positionH relativeFrom="page">
                <wp:posOffset>5596890</wp:posOffset>
              </wp:positionH>
              <wp:positionV relativeFrom="page">
                <wp:posOffset>916940</wp:posOffset>
              </wp:positionV>
              <wp:extent cx="1094105" cy="113030"/>
              <wp:wrapNone/>
              <wp:docPr id="36" name="Shape 36"/>
              <a:graphic xmlns:a="http://schemas.openxmlformats.org/drawingml/2006/main">
                <a:graphicData uri="http://schemas.microsoft.com/office/word/2010/wordprocessingShape">
                  <wps:wsp>
                    <wps:cNvSpPr txBox="1"/>
                    <wps:spPr>
                      <a:xfrm>
                        <a:ext cx="1094105" cy="113030"/>
                      </a:xfrm>
                      <a:prstGeom prst="rect"/>
                      <a:noFill/>
                    </wps:spPr>
                    <wps:txbx>
                      <w:txbxContent>
                        <w:p>
                          <w:pPr>
                            <w:pStyle w:val="Style3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GB/T 40237—2021</w:t>
                          </w:r>
                        </w:p>
                      </w:txbxContent>
                    </wps:txbx>
                    <wps:bodyPr wrap="none" lIns="0" tIns="0" rIns="0" bIns="0">
                      <a:spAutoFit/>
                    </wps:bodyPr>
                  </wps:wsp>
                </a:graphicData>
              </a:graphic>
            </wp:anchor>
          </w:drawing>
        </mc:Choice>
        <mc:Fallback>
          <w:pict>
            <v:shape id="_x0000_s1062" type="#_x0000_t202" style="position:absolute;margin-left:440.69999999999999pt;margin-top:72.200000000000003pt;width:86.150000000000006pt;height:8.9000000000000004pt;z-index:-188744035;mso-wrap-style:none;mso-wrap-distance-left:0;mso-wrap-distance-right:0;mso-position-horizontal-relative:page;mso-position-vertical-relative:page" wrapcoords="0 0" filled="f" stroked="f">
              <v:textbox style="mso-fit-shape-to-text:t" inset="0,0,0,0">
                <w:txbxContent>
                  <w:p>
                    <w:pPr>
                      <w:pStyle w:val="Style3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GB/T 40237—2021</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955040</wp:posOffset>
              </wp:positionH>
              <wp:positionV relativeFrom="page">
                <wp:posOffset>455295</wp:posOffset>
              </wp:positionV>
              <wp:extent cx="1090930" cy="109855"/>
              <wp:wrapNone/>
              <wp:docPr id="7" name="Shape 7"/>
              <a:graphic xmlns:a="http://schemas.openxmlformats.org/drawingml/2006/main">
                <a:graphicData uri="http://schemas.microsoft.com/office/word/2010/wordprocessingShape">
                  <wps:wsp>
                    <wps:cNvSpPr txBox="1"/>
                    <wps:spPr>
                      <a:xfrm>
                        <a:ext cx="1090930" cy="109855"/>
                      </a:xfrm>
                      <a:prstGeom prst="rect"/>
                      <a:noFill/>
                    </wps:spPr>
                    <wps:txbx>
                      <w:txbxContent>
                        <w:p>
                          <w:pPr>
                            <w:pStyle w:val="Style2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GB/T 40237—2021</w:t>
                          </w:r>
                        </w:p>
                      </w:txbxContent>
                    </wps:txbx>
                    <wps:bodyPr wrap="none" lIns="0" tIns="0" rIns="0" bIns="0">
                      <a:spAutoFit/>
                    </wps:bodyPr>
                  </wps:wsp>
                </a:graphicData>
              </a:graphic>
            </wp:anchor>
          </w:drawing>
        </mc:Choice>
        <mc:Fallback>
          <w:pict>
            <v:shape id="_x0000_s1033" type="#_x0000_t202" style="position:absolute;margin-left:75.200000000000003pt;margin-top:35.850000000000001pt;width:85.900000000000006pt;height:8.6500000000000004pt;z-index:-188744061;mso-wrap-style:none;mso-wrap-distance-left:0;mso-wrap-distance-right:0;mso-position-horizontal-relative:page;mso-position-vertical-relative:page" wrapcoords="0 0" filled="f" stroked="f">
              <v:textbox style="mso-fit-shape-to-text:t" inset="0,0,0,0">
                <w:txbxContent>
                  <w:p>
                    <w:pPr>
                      <w:pStyle w:val="Style2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GB/T 40237—2021</w:t>
                    </w:r>
                  </w:p>
                </w:txbxContent>
              </v:textbox>
              <w10:wrap anchorx="page" anchory="page"/>
            </v:shape>
          </w:pict>
        </mc:Fallback>
      </mc:AlternateContent>
    </w: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5641975</wp:posOffset>
              </wp:positionH>
              <wp:positionV relativeFrom="page">
                <wp:posOffset>923925</wp:posOffset>
              </wp:positionV>
              <wp:extent cx="1090930" cy="113030"/>
              <wp:wrapNone/>
              <wp:docPr id="9" name="Shape 9"/>
              <a:graphic xmlns:a="http://schemas.openxmlformats.org/drawingml/2006/main">
                <a:graphicData uri="http://schemas.microsoft.com/office/word/2010/wordprocessingShape">
                  <wps:wsp>
                    <wps:cNvSpPr txBox="1"/>
                    <wps:spPr>
                      <a:xfrm>
                        <a:ext cx="1090930" cy="113030"/>
                      </a:xfrm>
                      <a:prstGeom prst="rect"/>
                      <a:noFill/>
                    </wps:spPr>
                    <wps:txbx>
                      <w:txbxContent>
                        <w:p>
                          <w:pPr>
                            <w:pStyle w:val="Style2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GB/T 40237—2021</w:t>
                          </w:r>
                        </w:p>
                      </w:txbxContent>
                    </wps:txbx>
                    <wps:bodyPr wrap="none" lIns="0" tIns="0" rIns="0" bIns="0">
                      <a:spAutoFit/>
                    </wps:bodyPr>
                  </wps:wsp>
                </a:graphicData>
              </a:graphic>
            </wp:anchor>
          </w:drawing>
        </mc:Choice>
        <mc:Fallback>
          <w:pict>
            <v:shape id="_x0000_s1035" type="#_x0000_t202" style="position:absolute;margin-left:444.25pt;margin-top:72.75pt;width:85.900000000000006pt;height:8.9000000000000004pt;z-index:-188744059;mso-wrap-style:none;mso-wrap-distance-left:0;mso-wrap-distance-right:0;mso-position-horizontal-relative:page;mso-position-vertical-relative:page" wrapcoords="0 0" filled="f" stroked="f">
              <v:textbox style="mso-fit-shape-to-text:t" inset="0,0,0,0">
                <w:txbxContent>
                  <w:p>
                    <w:pPr>
                      <w:pStyle w:val="Style2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GB/T 40237—2021</w:t>
                    </w:r>
                  </w:p>
                </w:txbxContent>
              </v:textbox>
              <w10:wrap anchorx="page" anchory="page"/>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5641975</wp:posOffset>
              </wp:positionH>
              <wp:positionV relativeFrom="page">
                <wp:posOffset>923925</wp:posOffset>
              </wp:positionV>
              <wp:extent cx="1090930" cy="113030"/>
              <wp:wrapNone/>
              <wp:docPr id="13" name="Shape 13"/>
              <a:graphic xmlns:a="http://schemas.openxmlformats.org/drawingml/2006/main">
                <a:graphicData uri="http://schemas.microsoft.com/office/word/2010/wordprocessingShape">
                  <wps:wsp>
                    <wps:cNvSpPr txBox="1"/>
                    <wps:spPr>
                      <a:xfrm>
                        <a:ext cx="1090930" cy="113030"/>
                      </a:xfrm>
                      <a:prstGeom prst="rect"/>
                      <a:noFill/>
                    </wps:spPr>
                    <wps:txbx>
                      <w:txbxContent>
                        <w:p>
                          <w:pPr>
                            <w:pStyle w:val="Style2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GB/T 40237—2021</w:t>
                          </w:r>
                        </w:p>
                      </w:txbxContent>
                    </wps:txbx>
                    <wps:bodyPr wrap="none" lIns="0" tIns="0" rIns="0" bIns="0">
                      <a:spAutoFit/>
                    </wps:bodyPr>
                  </wps:wsp>
                </a:graphicData>
              </a:graphic>
            </wp:anchor>
          </w:drawing>
        </mc:Choice>
        <mc:Fallback>
          <w:pict>
            <v:shape id="_x0000_s1039" type="#_x0000_t202" style="position:absolute;margin-left:444.25pt;margin-top:72.75pt;width:85.900000000000006pt;height:8.9000000000000004pt;z-index:-188744055;mso-wrap-style:none;mso-wrap-distance-left:0;mso-wrap-distance-right:0;mso-position-horizontal-relative:page;mso-position-vertical-relative:page" wrapcoords="0 0" filled="f" stroked="f">
              <v:textbox style="mso-fit-shape-to-text:t" inset="0,0,0,0">
                <w:txbxContent>
                  <w:p>
                    <w:pPr>
                      <w:pStyle w:val="Style2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GB/T 40237—2021</w:t>
                    </w:r>
                  </w:p>
                </w:txbxContent>
              </v:textbox>
              <w10:wrap anchorx="page" anchory="page"/>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5641975</wp:posOffset>
              </wp:positionH>
              <wp:positionV relativeFrom="page">
                <wp:posOffset>923925</wp:posOffset>
              </wp:positionV>
              <wp:extent cx="1090930" cy="113030"/>
              <wp:wrapNone/>
              <wp:docPr id="20" name="Shape 20"/>
              <a:graphic xmlns:a="http://schemas.openxmlformats.org/drawingml/2006/main">
                <a:graphicData uri="http://schemas.microsoft.com/office/word/2010/wordprocessingShape">
                  <wps:wsp>
                    <wps:cNvSpPr txBox="1"/>
                    <wps:spPr>
                      <a:xfrm>
                        <a:ext cx="1090930" cy="113030"/>
                      </a:xfrm>
                      <a:prstGeom prst="rect"/>
                      <a:noFill/>
                    </wps:spPr>
                    <wps:txbx>
                      <w:txbxContent>
                        <w:p>
                          <w:pPr>
                            <w:pStyle w:val="Style2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GB/T 40237—2021</w:t>
                          </w:r>
                        </w:p>
                      </w:txbxContent>
                    </wps:txbx>
                    <wps:bodyPr wrap="none" lIns="0" tIns="0" rIns="0" bIns="0">
                      <a:spAutoFit/>
                    </wps:bodyPr>
                  </wps:wsp>
                </a:graphicData>
              </a:graphic>
            </wp:anchor>
          </w:drawing>
        </mc:Choice>
        <mc:Fallback>
          <w:pict>
            <v:shape id="_x0000_s1046" type="#_x0000_t202" style="position:absolute;margin-left:444.25pt;margin-top:72.75pt;width:85.900000000000006pt;height:8.9000000000000004pt;z-index:-188744051;mso-wrap-style:none;mso-wrap-distance-left:0;mso-wrap-distance-right:0;mso-position-horizontal-relative:page;mso-position-vertical-relative:page" wrapcoords="0 0" filled="f" stroked="f">
              <v:textbox style="mso-fit-shape-to-text:t" inset="0,0,0,0">
                <w:txbxContent>
                  <w:p>
                    <w:pPr>
                      <w:pStyle w:val="Style2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GB/T 40237—2021</w:t>
                    </w:r>
                  </w:p>
                </w:txbxContent>
              </v:textbox>
              <w10:wrap anchorx="page" anchory="page"/>
            </v:shape>
          </w:pict>
        </mc:Fallback>
      </mc:AlternateContent>
    </w: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864235</wp:posOffset>
              </wp:positionH>
              <wp:positionV relativeFrom="page">
                <wp:posOffset>915670</wp:posOffset>
              </wp:positionV>
              <wp:extent cx="1094105" cy="113030"/>
              <wp:wrapNone/>
              <wp:docPr id="24" name="Shape 24"/>
              <a:graphic xmlns:a="http://schemas.openxmlformats.org/drawingml/2006/main">
                <a:graphicData uri="http://schemas.microsoft.com/office/word/2010/wordprocessingShape">
                  <wps:wsp>
                    <wps:cNvSpPr txBox="1"/>
                    <wps:spPr>
                      <a:xfrm>
                        <a:ext cx="1094105" cy="113030"/>
                      </a:xfrm>
                      <a:prstGeom prst="rect"/>
                      <a:noFill/>
                    </wps:spPr>
                    <wps:txbx>
                      <w:txbxContent>
                        <w:p>
                          <w:pPr>
                            <w:pStyle w:val="Style3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GB/T 40237—2021</w:t>
                          </w:r>
                        </w:p>
                      </w:txbxContent>
                    </wps:txbx>
                    <wps:bodyPr wrap="none" lIns="0" tIns="0" rIns="0" bIns="0">
                      <a:spAutoFit/>
                    </wps:bodyPr>
                  </wps:wsp>
                </a:graphicData>
              </a:graphic>
            </wp:anchor>
          </w:drawing>
        </mc:Choice>
        <mc:Fallback>
          <w:pict>
            <v:shape id="_x0000_s1050" type="#_x0000_t202" style="position:absolute;margin-left:68.049999999999997pt;margin-top:72.100000000000009pt;width:86.150000000000006pt;height:8.9000000000000004pt;z-index:-188744047;mso-wrap-style:none;mso-wrap-distance-left:0;mso-wrap-distance-right:0;mso-position-horizontal-relative:page;mso-position-vertical-relative:page" wrapcoords="0 0" filled="f" stroked="f">
              <v:textbox style="mso-fit-shape-to-text:t" inset="0,0,0,0">
                <w:txbxContent>
                  <w:p>
                    <w:pPr>
                      <w:pStyle w:val="Style3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GB/T 40237—2021</w:t>
                    </w:r>
                  </w:p>
                </w:txbxContent>
              </v:textbox>
              <w10:wrap anchorx="page" anchory="page"/>
            </v:shape>
          </w:pict>
        </mc:Fallback>
      </mc:AlternateContent>
    </w: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5641975</wp:posOffset>
              </wp:positionH>
              <wp:positionV relativeFrom="page">
                <wp:posOffset>923925</wp:posOffset>
              </wp:positionV>
              <wp:extent cx="1094105" cy="113030"/>
              <wp:wrapNone/>
              <wp:docPr id="28" name="Shape 28"/>
              <a:graphic xmlns:a="http://schemas.openxmlformats.org/drawingml/2006/main">
                <a:graphicData uri="http://schemas.microsoft.com/office/word/2010/wordprocessingShape">
                  <wps:wsp>
                    <wps:cNvSpPr txBox="1"/>
                    <wps:spPr>
                      <a:xfrm>
                        <a:ext cx="1094105" cy="113030"/>
                      </a:xfrm>
                      <a:prstGeom prst="rect"/>
                      <a:noFill/>
                    </wps:spPr>
                    <wps:txbx>
                      <w:txbxContent>
                        <w:p>
                          <w:pPr>
                            <w:pStyle w:val="Style2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GB/T 40237—2021</w:t>
                          </w:r>
                        </w:p>
                      </w:txbxContent>
                    </wps:txbx>
                    <wps:bodyPr wrap="none" lIns="0" tIns="0" rIns="0" bIns="0">
                      <a:spAutoFit/>
                    </wps:bodyPr>
                  </wps:wsp>
                </a:graphicData>
              </a:graphic>
            </wp:anchor>
          </w:drawing>
        </mc:Choice>
        <mc:Fallback>
          <w:pict>
            <v:shape id="_x0000_s1054" type="#_x0000_t202" style="position:absolute;margin-left:444.25pt;margin-top:72.75pt;width:86.150000000000006pt;height:8.9000000000000004pt;z-index:-188744043;mso-wrap-style:none;mso-wrap-distance-left:0;mso-wrap-distance-right:0;mso-position-horizontal-relative:page;mso-position-vertical-relative:page" wrapcoords="0 0" filled="f" stroked="f">
              <v:textbox style="mso-fit-shape-to-text:t" inset="0,0,0,0">
                <w:txbxContent>
                  <w:p>
                    <w:pPr>
                      <w:pStyle w:val="Style20"/>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GB/T 40237—2021</w:t>
                    </w:r>
                  </w:p>
                </w:txbxContent>
              </v:textbox>
              <w10:wrap anchorx="page" anchory="page"/>
            </v:shape>
          </w:pict>
        </mc:Fallback>
      </mc:AlternateContent>
    </w:r>
  </w:p>
</w:hdr>
</file>

<file path=word/header9.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4" behindDoc="1" locked="0" layoutInCell="1" allowOverlap="1">
              <wp:simplePos x="0" y="0"/>
              <wp:positionH relativeFrom="page">
                <wp:posOffset>861695</wp:posOffset>
              </wp:positionH>
              <wp:positionV relativeFrom="page">
                <wp:posOffset>925830</wp:posOffset>
              </wp:positionV>
              <wp:extent cx="1094105" cy="113030"/>
              <wp:wrapNone/>
              <wp:docPr id="32" name="Shape 32"/>
              <a:graphic xmlns:a="http://schemas.openxmlformats.org/drawingml/2006/main">
                <a:graphicData uri="http://schemas.microsoft.com/office/word/2010/wordprocessingShape">
                  <wps:wsp>
                    <wps:cNvSpPr txBox="1"/>
                    <wps:spPr>
                      <a:xfrm>
                        <a:ext cx="1094105" cy="113030"/>
                      </a:xfrm>
                      <a:prstGeom prst="rect"/>
                      <a:noFill/>
                    </wps:spPr>
                    <wps:txbx>
                      <w:txbxContent>
                        <w:p>
                          <w:pPr>
                            <w:pStyle w:val="Style3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GB/T 40237—2021</w:t>
                          </w:r>
                        </w:p>
                      </w:txbxContent>
                    </wps:txbx>
                    <wps:bodyPr wrap="none" lIns="0" tIns="0" rIns="0" bIns="0">
                      <a:spAutoFit/>
                    </wps:bodyPr>
                  </wps:wsp>
                </a:graphicData>
              </a:graphic>
            </wp:anchor>
          </w:drawing>
        </mc:Choice>
        <mc:Fallback>
          <w:pict>
            <v:shape id="_x0000_s1058" type="#_x0000_t202" style="position:absolute;margin-left:67.849999999999994pt;margin-top:72.900000000000006pt;width:86.150000000000006pt;height:8.9000000000000004pt;z-index:-188744039;mso-wrap-style:none;mso-wrap-distance-left:0;mso-wrap-distance-right:0;mso-position-horizontal-relative:page;mso-position-vertical-relative:page" wrapcoords="0 0" filled="f" stroked="f">
              <v:textbox style="mso-fit-shape-to-text:t" inset="0,0,0,0">
                <w:txbxContent>
                  <w:p>
                    <w:pPr>
                      <w:pStyle w:val="Style3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lang w:val="en-US" w:eastAsia="en-US" w:bidi="en-US"/>
                      </w:rPr>
                      <w:t>GB/T 40237—2021</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6"/>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zh-TW" w:eastAsia="zh-TW" w:bidi="zh-TW"/>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Body text|2_"/>
    <w:basedOn w:val="DefaultParagraphFont"/>
    <w:link w:val="Style2"/>
    <w:rPr>
      <w:b/>
      <w:bCs/>
      <w:i w:val="0"/>
      <w:iCs w:val="0"/>
      <w:smallCaps w:val="0"/>
      <w:strike w:val="0"/>
      <w:sz w:val="20"/>
      <w:szCs w:val="20"/>
      <w:u w:val="none"/>
      <w:shd w:val="clear" w:color="auto" w:fill="auto"/>
    </w:rPr>
  </w:style>
  <w:style w:type="character" w:customStyle="1" w:styleId="CharStyle7">
    <w:name w:val="Body text|3_"/>
    <w:basedOn w:val="DefaultParagraphFont"/>
    <w:link w:val="Style6"/>
    <w:rPr>
      <w:b/>
      <w:bCs/>
      <w:i w:val="0"/>
      <w:iCs w:val="0"/>
      <w:smallCaps w:val="0"/>
      <w:strike w:val="0"/>
      <w:sz w:val="26"/>
      <w:szCs w:val="26"/>
      <w:u w:val="none"/>
      <w:shd w:val="clear" w:color="auto" w:fill="auto"/>
    </w:rPr>
  </w:style>
  <w:style w:type="character" w:customStyle="1" w:styleId="CharStyle11">
    <w:name w:val="Heading #1|1_"/>
    <w:basedOn w:val="DefaultParagraphFont"/>
    <w:link w:val="Style10"/>
    <w:rPr>
      <w:b w:val="0"/>
      <w:bCs w:val="0"/>
      <w:i w:val="0"/>
      <w:iCs w:val="0"/>
      <w:smallCaps w:val="0"/>
      <w:strike w:val="0"/>
      <w:sz w:val="168"/>
      <w:szCs w:val="168"/>
      <w:u w:val="none"/>
      <w:shd w:val="clear" w:color="auto" w:fill="auto"/>
    </w:rPr>
  </w:style>
  <w:style w:type="character" w:customStyle="1" w:styleId="CharStyle13">
    <w:name w:val="Heading #2|1_"/>
    <w:basedOn w:val="DefaultParagraphFont"/>
    <w:link w:val="Style12"/>
    <w:rPr>
      <w:rFonts w:ascii="SimSun" w:eastAsia="SimSun" w:hAnsi="SimSun" w:cs="SimSun"/>
      <w:b w:val="0"/>
      <w:bCs w:val="0"/>
      <w:i w:val="0"/>
      <w:iCs w:val="0"/>
      <w:smallCaps w:val="0"/>
      <w:strike w:val="0"/>
      <w:sz w:val="54"/>
      <w:szCs w:val="54"/>
      <w:u w:val="none"/>
      <w:shd w:val="clear" w:color="auto" w:fill="auto"/>
      <w:lang w:val="zh-TW" w:eastAsia="zh-TW" w:bidi="zh-TW"/>
    </w:rPr>
  </w:style>
  <w:style w:type="character" w:customStyle="1" w:styleId="CharStyle15">
    <w:name w:val="Heading #3|1_"/>
    <w:basedOn w:val="DefaultParagraphFont"/>
    <w:link w:val="Style14"/>
    <w:rPr>
      <w:rFonts w:ascii="SimSun" w:eastAsia="SimSun" w:hAnsi="SimSun" w:cs="SimSun"/>
      <w:b w:val="0"/>
      <w:bCs w:val="0"/>
      <w:i w:val="0"/>
      <w:iCs w:val="0"/>
      <w:smallCaps w:val="0"/>
      <w:strike w:val="0"/>
      <w:sz w:val="50"/>
      <w:szCs w:val="50"/>
      <w:u w:val="none"/>
      <w:shd w:val="clear" w:color="auto" w:fill="auto"/>
      <w:lang w:val="zh-TW" w:eastAsia="zh-TW" w:bidi="zh-TW"/>
    </w:rPr>
  </w:style>
  <w:style w:type="character" w:customStyle="1" w:styleId="CharStyle17">
    <w:name w:val="Body text|5_"/>
    <w:basedOn w:val="DefaultParagraphFont"/>
    <w:link w:val="Style16"/>
    <w:rPr>
      <w:rFonts w:ascii="SimSun" w:eastAsia="SimSun" w:hAnsi="SimSun" w:cs="SimSun"/>
      <w:b w:val="0"/>
      <w:bCs w:val="0"/>
      <w:i w:val="0"/>
      <w:iCs w:val="0"/>
      <w:smallCaps w:val="0"/>
      <w:strike w:val="0"/>
      <w:sz w:val="26"/>
      <w:szCs w:val="26"/>
      <w:u w:val="none"/>
      <w:shd w:val="clear" w:color="auto" w:fill="auto"/>
      <w:lang w:val="zh-TW" w:eastAsia="zh-TW" w:bidi="zh-TW"/>
    </w:rPr>
  </w:style>
  <w:style w:type="character" w:customStyle="1" w:styleId="CharStyle19">
    <w:name w:val="Heading #4|1_"/>
    <w:basedOn w:val="DefaultParagraphFont"/>
    <w:link w:val="Style18"/>
    <w:rPr>
      <w:rFonts w:ascii="SimSun" w:eastAsia="SimSun" w:hAnsi="SimSun" w:cs="SimSun"/>
      <w:b w:val="0"/>
      <w:bCs w:val="0"/>
      <w:i w:val="0"/>
      <w:iCs w:val="0"/>
      <w:smallCaps w:val="0"/>
      <w:strike w:val="0"/>
      <w:sz w:val="30"/>
      <w:szCs w:val="30"/>
      <w:u w:val="none"/>
      <w:shd w:val="clear" w:color="auto" w:fill="auto"/>
      <w:lang w:val="zh-TW" w:eastAsia="zh-TW" w:bidi="zh-TW"/>
    </w:rPr>
  </w:style>
  <w:style w:type="character" w:customStyle="1" w:styleId="CharStyle21">
    <w:name w:val="Header or footer|2_"/>
    <w:basedOn w:val="DefaultParagraphFont"/>
    <w:link w:val="Style20"/>
    <w:rPr>
      <w:b w:val="0"/>
      <w:bCs w:val="0"/>
      <w:i w:val="0"/>
      <w:iCs w:val="0"/>
      <w:smallCaps w:val="0"/>
      <w:strike w:val="0"/>
      <w:sz w:val="20"/>
      <w:szCs w:val="20"/>
      <w:u w:val="none"/>
      <w:shd w:val="clear" w:color="auto" w:fill="auto"/>
    </w:rPr>
  </w:style>
  <w:style w:type="character" w:customStyle="1" w:styleId="CharStyle24">
    <w:name w:val="Table of contents|1_"/>
    <w:basedOn w:val="DefaultParagraphFont"/>
    <w:link w:val="Style23"/>
    <w:rPr>
      <w:rFonts w:ascii="SimSun" w:eastAsia="SimSun" w:hAnsi="SimSun" w:cs="SimSun"/>
      <w:b w:val="0"/>
      <w:bCs w:val="0"/>
      <w:i w:val="0"/>
      <w:iCs w:val="0"/>
      <w:smallCaps w:val="0"/>
      <w:strike w:val="0"/>
      <w:sz w:val="20"/>
      <w:szCs w:val="20"/>
      <w:u w:val="none"/>
      <w:shd w:val="clear" w:color="auto" w:fill="auto"/>
      <w:lang w:val="zh-TW" w:eastAsia="zh-TW" w:bidi="zh-TW"/>
    </w:rPr>
  </w:style>
  <w:style w:type="character" w:customStyle="1" w:styleId="CharStyle27">
    <w:name w:val="Body text|6_"/>
    <w:basedOn w:val="DefaultParagraphFont"/>
    <w:link w:val="Style26"/>
    <w:rPr>
      <w:b w:val="0"/>
      <w:bCs w:val="0"/>
      <w:i w:val="0"/>
      <w:iCs w:val="0"/>
      <w:smallCaps w:val="0"/>
      <w:strike w:val="0"/>
      <w:sz w:val="8"/>
      <w:szCs w:val="8"/>
      <w:u w:val="none"/>
      <w:shd w:val="clear" w:color="auto" w:fill="auto"/>
      <w:lang w:val="zh-CN" w:eastAsia="zh-CN" w:bidi="zh-CN"/>
    </w:rPr>
  </w:style>
  <w:style w:type="character" w:customStyle="1" w:styleId="CharStyle31">
    <w:name w:val="Body text|1_"/>
    <w:basedOn w:val="DefaultParagraphFont"/>
    <w:link w:val="Style30"/>
    <w:rPr>
      <w:rFonts w:ascii="SimSun" w:eastAsia="SimSun" w:hAnsi="SimSun" w:cs="SimSun"/>
      <w:b w:val="0"/>
      <w:bCs w:val="0"/>
      <w:i w:val="0"/>
      <w:iCs w:val="0"/>
      <w:smallCaps w:val="0"/>
      <w:strike w:val="0"/>
      <w:sz w:val="20"/>
      <w:szCs w:val="20"/>
      <w:u w:val="none"/>
      <w:shd w:val="clear" w:color="auto" w:fill="auto"/>
      <w:lang w:val="zh-TW" w:eastAsia="zh-TW" w:bidi="zh-TW"/>
    </w:rPr>
  </w:style>
  <w:style w:type="character" w:customStyle="1" w:styleId="CharStyle35">
    <w:name w:val="Header or footer|1_"/>
    <w:basedOn w:val="DefaultParagraphFont"/>
    <w:link w:val="Style34"/>
    <w:rPr>
      <w:b w:val="0"/>
      <w:bCs w:val="0"/>
      <w:i w:val="0"/>
      <w:iCs w:val="0"/>
      <w:smallCaps w:val="0"/>
      <w:strike w:val="0"/>
      <w:sz w:val="20"/>
      <w:szCs w:val="20"/>
      <w:u w:val="none"/>
      <w:shd w:val="clear" w:color="auto" w:fill="auto"/>
    </w:rPr>
  </w:style>
  <w:style w:type="character" w:customStyle="1" w:styleId="CharStyle38">
    <w:name w:val="Table caption|1_"/>
    <w:basedOn w:val="DefaultParagraphFont"/>
    <w:link w:val="Style37"/>
    <w:rPr>
      <w:rFonts w:ascii="SimSun" w:eastAsia="SimSun" w:hAnsi="SimSun" w:cs="SimSun"/>
      <w:b w:val="0"/>
      <w:bCs w:val="0"/>
      <w:i w:val="0"/>
      <w:iCs w:val="0"/>
      <w:smallCaps w:val="0"/>
      <w:strike w:val="0"/>
      <w:sz w:val="20"/>
      <w:szCs w:val="20"/>
      <w:u w:val="none"/>
      <w:shd w:val="clear" w:color="auto" w:fill="auto"/>
      <w:lang w:val="zh-TW" w:eastAsia="zh-TW" w:bidi="zh-TW"/>
    </w:rPr>
  </w:style>
  <w:style w:type="character" w:customStyle="1" w:styleId="CharStyle41">
    <w:name w:val="Other|1_"/>
    <w:basedOn w:val="DefaultParagraphFont"/>
    <w:link w:val="Style40"/>
    <w:rPr>
      <w:rFonts w:ascii="SimSun" w:eastAsia="SimSun" w:hAnsi="SimSun" w:cs="SimSun"/>
      <w:b w:val="0"/>
      <w:bCs w:val="0"/>
      <w:i w:val="0"/>
      <w:iCs w:val="0"/>
      <w:smallCaps w:val="0"/>
      <w:strike w:val="0"/>
      <w:sz w:val="20"/>
      <w:szCs w:val="20"/>
      <w:u w:val="none"/>
      <w:shd w:val="clear" w:color="auto" w:fill="auto"/>
      <w:lang w:val="zh-TW" w:eastAsia="zh-TW" w:bidi="zh-TW"/>
    </w:rPr>
  </w:style>
  <w:style w:type="character" w:customStyle="1" w:styleId="CharStyle46">
    <w:name w:val="Body text|4_"/>
    <w:basedOn w:val="DefaultParagraphFont"/>
    <w:link w:val="Style45"/>
    <w:rPr>
      <w:rFonts w:ascii="SimSun" w:eastAsia="SimSun" w:hAnsi="SimSun" w:cs="SimSun"/>
      <w:b w:val="0"/>
      <w:bCs w:val="0"/>
      <w:i w:val="0"/>
      <w:iCs w:val="0"/>
      <w:smallCaps w:val="0"/>
      <w:strike w:val="0"/>
      <w:sz w:val="17"/>
      <w:szCs w:val="17"/>
      <w:u w:val="none"/>
      <w:shd w:val="clear" w:color="auto" w:fill="auto"/>
      <w:lang w:val="zh-TW" w:eastAsia="zh-TW" w:bidi="zh-TW"/>
    </w:rPr>
  </w:style>
  <w:style w:type="paragraph" w:customStyle="1" w:styleId="Style2">
    <w:name w:val="Body text|2"/>
    <w:basedOn w:val="Normal"/>
    <w:link w:val="CharStyle3"/>
    <w:pPr>
      <w:widowControl w:val="0"/>
      <w:shd w:val="clear" w:color="auto" w:fill="auto"/>
      <w:spacing w:line="346" w:lineRule="auto"/>
    </w:pPr>
    <w:rPr>
      <w:b/>
      <w:bCs/>
      <w:i w:val="0"/>
      <w:iCs w:val="0"/>
      <w:smallCaps w:val="0"/>
      <w:strike w:val="0"/>
      <w:sz w:val="20"/>
      <w:szCs w:val="20"/>
      <w:u w:val="none"/>
      <w:shd w:val="clear" w:color="auto" w:fill="auto"/>
    </w:rPr>
  </w:style>
  <w:style w:type="paragraph" w:customStyle="1" w:styleId="Style6">
    <w:name w:val="Body text|3"/>
    <w:basedOn w:val="Normal"/>
    <w:link w:val="CharStyle7"/>
    <w:pPr>
      <w:widowControl w:val="0"/>
      <w:shd w:val="clear" w:color="auto" w:fill="auto"/>
      <w:spacing w:after="1610"/>
      <w:jc w:val="right"/>
    </w:pPr>
    <w:rPr>
      <w:b/>
      <w:bCs/>
      <w:i w:val="0"/>
      <w:iCs w:val="0"/>
      <w:smallCaps w:val="0"/>
      <w:strike w:val="0"/>
      <w:sz w:val="26"/>
      <w:szCs w:val="26"/>
      <w:u w:val="none"/>
      <w:shd w:val="clear" w:color="auto" w:fill="auto"/>
    </w:rPr>
  </w:style>
  <w:style w:type="paragraph" w:customStyle="1" w:styleId="Style10">
    <w:name w:val="Heading #1|1"/>
    <w:basedOn w:val="Normal"/>
    <w:link w:val="CharStyle11"/>
    <w:pPr>
      <w:widowControl w:val="0"/>
      <w:shd w:val="clear" w:color="auto" w:fill="auto"/>
      <w:spacing w:after="40"/>
      <w:ind w:right="720"/>
      <w:jc w:val="right"/>
      <w:outlineLvl w:val="0"/>
    </w:pPr>
    <w:rPr>
      <w:b w:val="0"/>
      <w:bCs w:val="0"/>
      <w:i w:val="0"/>
      <w:iCs w:val="0"/>
      <w:smallCaps w:val="0"/>
      <w:strike w:val="0"/>
      <w:sz w:val="168"/>
      <w:szCs w:val="168"/>
      <w:u w:val="none"/>
      <w:shd w:val="clear" w:color="auto" w:fill="auto"/>
    </w:rPr>
  </w:style>
  <w:style w:type="paragraph" w:customStyle="1" w:styleId="Style12">
    <w:name w:val="Heading #2|1"/>
    <w:basedOn w:val="Normal"/>
    <w:link w:val="CharStyle13"/>
    <w:pPr>
      <w:widowControl w:val="0"/>
      <w:shd w:val="clear" w:color="auto" w:fill="auto"/>
      <w:spacing w:after="440"/>
      <w:outlineLvl w:val="1"/>
    </w:pPr>
    <w:rPr>
      <w:rFonts w:ascii="SimSun" w:eastAsia="SimSun" w:hAnsi="SimSun" w:cs="SimSun"/>
      <w:b w:val="0"/>
      <w:bCs w:val="0"/>
      <w:i w:val="0"/>
      <w:iCs w:val="0"/>
      <w:smallCaps w:val="0"/>
      <w:strike w:val="0"/>
      <w:sz w:val="54"/>
      <w:szCs w:val="54"/>
      <w:u w:val="none"/>
      <w:shd w:val="clear" w:color="auto" w:fill="auto"/>
      <w:lang w:val="zh-TW" w:eastAsia="zh-TW" w:bidi="zh-TW"/>
    </w:rPr>
  </w:style>
  <w:style w:type="paragraph" w:customStyle="1" w:styleId="Style14">
    <w:name w:val="Heading #3|1"/>
    <w:basedOn w:val="Normal"/>
    <w:link w:val="CharStyle15"/>
    <w:pPr>
      <w:widowControl w:val="0"/>
      <w:shd w:val="clear" w:color="auto" w:fill="auto"/>
      <w:spacing w:after="440"/>
      <w:ind w:firstLine="260"/>
      <w:outlineLvl w:val="2"/>
    </w:pPr>
    <w:rPr>
      <w:rFonts w:ascii="SimSun" w:eastAsia="SimSun" w:hAnsi="SimSun" w:cs="SimSun"/>
      <w:b w:val="0"/>
      <w:bCs w:val="0"/>
      <w:i w:val="0"/>
      <w:iCs w:val="0"/>
      <w:smallCaps w:val="0"/>
      <w:strike w:val="0"/>
      <w:sz w:val="50"/>
      <w:szCs w:val="50"/>
      <w:u w:val="none"/>
      <w:shd w:val="clear" w:color="auto" w:fill="auto"/>
      <w:lang w:val="zh-TW" w:eastAsia="zh-TW" w:bidi="zh-TW"/>
    </w:rPr>
  </w:style>
  <w:style w:type="paragraph" w:customStyle="1" w:styleId="Style16">
    <w:name w:val="Body text|5"/>
    <w:basedOn w:val="Normal"/>
    <w:link w:val="CharStyle17"/>
    <w:pPr>
      <w:widowControl w:val="0"/>
      <w:shd w:val="clear" w:color="auto" w:fill="auto"/>
      <w:spacing w:after="440"/>
      <w:jc w:val="center"/>
    </w:pPr>
    <w:rPr>
      <w:rFonts w:ascii="SimSun" w:eastAsia="SimSun" w:hAnsi="SimSun" w:cs="SimSun"/>
      <w:b w:val="0"/>
      <w:bCs w:val="0"/>
      <w:i w:val="0"/>
      <w:iCs w:val="0"/>
      <w:smallCaps w:val="0"/>
      <w:strike w:val="0"/>
      <w:sz w:val="26"/>
      <w:szCs w:val="26"/>
      <w:u w:val="none"/>
      <w:shd w:val="clear" w:color="auto" w:fill="auto"/>
      <w:lang w:val="zh-TW" w:eastAsia="zh-TW" w:bidi="zh-TW"/>
    </w:rPr>
  </w:style>
  <w:style w:type="paragraph" w:customStyle="1" w:styleId="Style18">
    <w:name w:val="Heading #4|1"/>
    <w:basedOn w:val="Normal"/>
    <w:link w:val="CharStyle19"/>
    <w:pPr>
      <w:widowControl w:val="0"/>
      <w:shd w:val="clear" w:color="auto" w:fill="auto"/>
      <w:spacing w:after="600"/>
      <w:jc w:val="center"/>
      <w:outlineLvl w:val="3"/>
    </w:pPr>
    <w:rPr>
      <w:rFonts w:ascii="SimSun" w:eastAsia="SimSun" w:hAnsi="SimSun" w:cs="SimSun"/>
      <w:b w:val="0"/>
      <w:bCs w:val="0"/>
      <w:i w:val="0"/>
      <w:iCs w:val="0"/>
      <w:smallCaps w:val="0"/>
      <w:strike w:val="0"/>
      <w:sz w:val="30"/>
      <w:szCs w:val="30"/>
      <w:u w:val="none"/>
      <w:shd w:val="clear" w:color="auto" w:fill="auto"/>
      <w:lang w:val="zh-TW" w:eastAsia="zh-TW" w:bidi="zh-TW"/>
    </w:rPr>
  </w:style>
  <w:style w:type="paragraph" w:customStyle="1" w:styleId="Style20">
    <w:name w:val="Header or footer|2"/>
    <w:basedOn w:val="Normal"/>
    <w:link w:val="CharStyle21"/>
    <w:pPr>
      <w:widowControl w:val="0"/>
      <w:shd w:val="clear" w:color="auto" w:fill="auto"/>
    </w:pPr>
    <w:rPr>
      <w:b w:val="0"/>
      <w:bCs w:val="0"/>
      <w:i w:val="0"/>
      <w:iCs w:val="0"/>
      <w:smallCaps w:val="0"/>
      <w:strike w:val="0"/>
      <w:sz w:val="20"/>
      <w:szCs w:val="20"/>
      <w:u w:val="none"/>
      <w:shd w:val="clear" w:color="auto" w:fill="auto"/>
    </w:rPr>
  </w:style>
  <w:style w:type="paragraph" w:customStyle="1" w:styleId="Style23">
    <w:name w:val="Table of contents|1"/>
    <w:basedOn w:val="Normal"/>
    <w:link w:val="CharStyle24"/>
    <w:pPr>
      <w:widowControl w:val="0"/>
      <w:shd w:val="clear" w:color="auto" w:fill="auto"/>
      <w:spacing w:after="120"/>
      <w:ind w:firstLine="180"/>
    </w:pPr>
    <w:rPr>
      <w:rFonts w:ascii="SimSun" w:eastAsia="SimSun" w:hAnsi="SimSun" w:cs="SimSun"/>
      <w:b w:val="0"/>
      <w:bCs w:val="0"/>
      <w:i w:val="0"/>
      <w:iCs w:val="0"/>
      <w:smallCaps w:val="0"/>
      <w:strike w:val="0"/>
      <w:sz w:val="20"/>
      <w:szCs w:val="20"/>
      <w:u w:val="none"/>
      <w:shd w:val="clear" w:color="auto" w:fill="auto"/>
      <w:lang w:val="zh-TW" w:eastAsia="zh-TW" w:bidi="zh-TW"/>
    </w:rPr>
  </w:style>
  <w:style w:type="paragraph" w:customStyle="1" w:styleId="Style26">
    <w:name w:val="Body text|6"/>
    <w:basedOn w:val="Normal"/>
    <w:link w:val="CharStyle27"/>
    <w:pPr>
      <w:widowControl w:val="0"/>
      <w:shd w:val="clear" w:color="auto" w:fill="auto"/>
      <w:jc w:val="center"/>
    </w:pPr>
    <w:rPr>
      <w:b w:val="0"/>
      <w:bCs w:val="0"/>
      <w:i w:val="0"/>
      <w:iCs w:val="0"/>
      <w:smallCaps w:val="0"/>
      <w:strike w:val="0"/>
      <w:sz w:val="8"/>
      <w:szCs w:val="8"/>
      <w:u w:val="none"/>
      <w:shd w:val="clear" w:color="auto" w:fill="auto"/>
      <w:lang w:val="zh-CN" w:eastAsia="zh-CN" w:bidi="zh-CN"/>
    </w:rPr>
  </w:style>
  <w:style w:type="paragraph" w:customStyle="1" w:styleId="Style30">
    <w:name w:val="Body text|1"/>
    <w:basedOn w:val="Normal"/>
    <w:link w:val="CharStyle31"/>
    <w:pPr>
      <w:widowControl w:val="0"/>
      <w:shd w:val="clear" w:color="auto" w:fill="auto"/>
      <w:spacing w:after="80" w:line="350" w:lineRule="auto"/>
      <w:ind w:firstLine="400"/>
    </w:pPr>
    <w:rPr>
      <w:rFonts w:ascii="SimSun" w:eastAsia="SimSun" w:hAnsi="SimSun" w:cs="SimSun"/>
      <w:b w:val="0"/>
      <w:bCs w:val="0"/>
      <w:i w:val="0"/>
      <w:iCs w:val="0"/>
      <w:smallCaps w:val="0"/>
      <w:strike w:val="0"/>
      <w:sz w:val="20"/>
      <w:szCs w:val="20"/>
      <w:u w:val="none"/>
      <w:shd w:val="clear" w:color="auto" w:fill="auto"/>
      <w:lang w:val="zh-TW" w:eastAsia="zh-TW" w:bidi="zh-TW"/>
    </w:rPr>
  </w:style>
  <w:style w:type="paragraph" w:customStyle="1" w:styleId="Style34">
    <w:name w:val="Header or footer|1"/>
    <w:basedOn w:val="Normal"/>
    <w:link w:val="CharStyle35"/>
    <w:pPr>
      <w:widowControl w:val="0"/>
      <w:shd w:val="clear" w:color="auto" w:fill="auto"/>
    </w:pPr>
    <w:rPr>
      <w:b w:val="0"/>
      <w:bCs w:val="0"/>
      <w:i w:val="0"/>
      <w:iCs w:val="0"/>
      <w:smallCaps w:val="0"/>
      <w:strike w:val="0"/>
      <w:sz w:val="20"/>
      <w:szCs w:val="20"/>
      <w:u w:val="none"/>
      <w:shd w:val="clear" w:color="auto" w:fill="auto"/>
    </w:rPr>
  </w:style>
  <w:style w:type="paragraph" w:customStyle="1" w:styleId="Style37">
    <w:name w:val="Table caption|1"/>
    <w:basedOn w:val="Normal"/>
    <w:link w:val="CharStyle38"/>
    <w:pPr>
      <w:widowControl w:val="0"/>
      <w:shd w:val="clear" w:color="auto" w:fill="auto"/>
    </w:pPr>
    <w:rPr>
      <w:rFonts w:ascii="SimSun" w:eastAsia="SimSun" w:hAnsi="SimSun" w:cs="SimSun"/>
      <w:b w:val="0"/>
      <w:bCs w:val="0"/>
      <w:i w:val="0"/>
      <w:iCs w:val="0"/>
      <w:smallCaps w:val="0"/>
      <w:strike w:val="0"/>
      <w:sz w:val="20"/>
      <w:szCs w:val="20"/>
      <w:u w:val="none"/>
      <w:shd w:val="clear" w:color="auto" w:fill="auto"/>
      <w:lang w:val="zh-TW" w:eastAsia="zh-TW" w:bidi="zh-TW"/>
    </w:rPr>
  </w:style>
  <w:style w:type="paragraph" w:customStyle="1" w:styleId="Style40">
    <w:name w:val="Other|1"/>
    <w:basedOn w:val="Normal"/>
    <w:link w:val="CharStyle41"/>
    <w:pPr>
      <w:widowControl w:val="0"/>
      <w:shd w:val="clear" w:color="auto" w:fill="auto"/>
      <w:spacing w:after="80" w:line="350" w:lineRule="auto"/>
      <w:ind w:firstLine="400"/>
    </w:pPr>
    <w:rPr>
      <w:rFonts w:ascii="SimSun" w:eastAsia="SimSun" w:hAnsi="SimSun" w:cs="SimSun"/>
      <w:b w:val="0"/>
      <w:bCs w:val="0"/>
      <w:i w:val="0"/>
      <w:iCs w:val="0"/>
      <w:smallCaps w:val="0"/>
      <w:strike w:val="0"/>
      <w:sz w:val="20"/>
      <w:szCs w:val="20"/>
      <w:u w:val="none"/>
      <w:shd w:val="clear" w:color="auto" w:fill="auto"/>
      <w:lang w:val="zh-TW" w:eastAsia="zh-TW" w:bidi="zh-TW"/>
    </w:rPr>
  </w:style>
  <w:style w:type="paragraph" w:customStyle="1" w:styleId="Style45">
    <w:name w:val="Body text|4"/>
    <w:basedOn w:val="Normal"/>
    <w:link w:val="CharStyle46"/>
    <w:pPr>
      <w:widowControl w:val="0"/>
      <w:shd w:val="clear" w:color="auto" w:fill="auto"/>
      <w:spacing w:after="170"/>
      <w:ind w:firstLine="360"/>
    </w:pPr>
    <w:rPr>
      <w:rFonts w:ascii="SimSun" w:eastAsia="SimSun" w:hAnsi="SimSun" w:cs="SimSun"/>
      <w:b w:val="0"/>
      <w:bCs w:val="0"/>
      <w:i w:val="0"/>
      <w:iCs w:val="0"/>
      <w:smallCaps w:val="0"/>
      <w:strike w:val="0"/>
      <w:sz w:val="17"/>
      <w:szCs w:val="17"/>
      <w:u w:val="none"/>
      <w:shd w:val="clear" w:color="auto" w:fill="auto"/>
      <w:lang w:val="zh-TW" w:eastAsia="zh-TW" w:bidi="zh-TW"/>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footer" Target="footer1.xml"/><Relationship Id="rId10" Type="http://schemas.openxmlformats.org/officeDocument/2006/relationships/header" Target="header5.xml"/><Relationship Id="rId11" Type="http://schemas.openxmlformats.org/officeDocument/2006/relationships/footer" Target="footer2.xml"/><Relationship Id="rId12" Type="http://schemas.openxmlformats.org/officeDocument/2006/relationships/image" Target="media/image1.jpeg"/><Relationship Id="rId13" Type="http://schemas.openxmlformats.org/officeDocument/2006/relationships/image" Target="media/image1.jpeg" TargetMode="External"/><Relationship Id="rId14" Type="http://schemas.openxmlformats.org/officeDocument/2006/relationships/image" Target="media/image2.jpeg"/><Relationship Id="rId15" Type="http://schemas.openxmlformats.org/officeDocument/2006/relationships/image" Target="media/image2.jpeg" TargetMode="External"/><Relationship Id="rId16" Type="http://schemas.openxmlformats.org/officeDocument/2006/relationships/image" Target="media/image3.jpeg"/><Relationship Id="rId17" Type="http://schemas.openxmlformats.org/officeDocument/2006/relationships/image" Target="media/image3.jpeg" TargetMode="External"/><Relationship Id="rId18" Type="http://schemas.openxmlformats.org/officeDocument/2006/relationships/header" Target="header6.xml"/><Relationship Id="rId19" Type="http://schemas.openxmlformats.org/officeDocument/2006/relationships/footer" Target="footer3.xml"/><Relationship Id="rId20" Type="http://schemas.openxmlformats.org/officeDocument/2006/relationships/header" Target="header7.xml"/><Relationship Id="rId21" Type="http://schemas.openxmlformats.org/officeDocument/2006/relationships/footer" Target="footer4.xml"/><Relationship Id="rId22" Type="http://schemas.openxmlformats.org/officeDocument/2006/relationships/header" Target="header8.xml"/><Relationship Id="rId23" Type="http://schemas.openxmlformats.org/officeDocument/2006/relationships/footer" Target="footer5.xml"/><Relationship Id="rId24" Type="http://schemas.openxmlformats.org/officeDocument/2006/relationships/header" Target="header9.xml"/><Relationship Id="rId25" Type="http://schemas.openxmlformats.org/officeDocument/2006/relationships/footer" Target="footer6.xml"/><Relationship Id="rId26" Type="http://schemas.openxmlformats.org/officeDocument/2006/relationships/header" Target="header10.xml"/><Relationship Id="rId27" Type="http://schemas.openxmlformats.org/officeDocument/2006/relationships/footer" Target="footer7.xml"/></Relationships>
</file>

<file path=docProps/core.xml><?xml version="1.0" encoding="utf-8"?>
<cp:coreProperties xmlns:cp="http://schemas.openxmlformats.org/package/2006/metadata/core-properties" xmlns:dc="http://purl.org/dc/elements/1.1/">
  <dc:title>GBT 40237-2021</dc:title>
  <dc:subject/>
  <dc:creator>DuYan</dc:creator>
  <cp:keywords/>
</cp:coreProperties>
</file>