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tbl>
      <w:tblPr>
        <w:tblOverlap w:val="never"/>
        <w:jc w:val="center"/>
        <w:tblLayout w:type="fixed"/>
      </w:tblPr>
      <w:tblGrid>
        <w:gridCol w:w="3748"/>
        <w:gridCol w:w="5364"/>
      </w:tblGrid>
      <w:tr>
        <w:trPr>
          <w:trHeight w:val="1268" w:hRule="exact"/>
        </w:trPr>
        <w:tc>
          <w:tcPr>
            <w:tcBorders/>
            <w:shd w:val="clear" w:color="auto" w:fill="FFFFFF"/>
            <w:vAlign w:val="top"/>
          </w:tcPr>
          <w:p>
            <w:pPr>
              <w:pStyle w:val="Style6"/>
              <w:keepNext w:val="0"/>
              <w:keepLines w:val="0"/>
              <w:widowControl w:val="0"/>
              <w:shd w:val="clear" w:color="auto" w:fill="auto"/>
              <w:bidi w:val="0"/>
              <w:spacing w:before="0" w:after="0" w:line="240"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9"/>
                <w:szCs w:val="19"/>
                <w:lang w:val="en-US" w:eastAsia="en-US" w:bidi="en-US"/>
              </w:rPr>
              <w:t xml:space="preserve">ICS </w:t>
            </w:r>
            <w:r>
              <w:rPr>
                <w:rFonts w:ascii="Times New Roman" w:eastAsia="Times New Roman" w:hAnsi="Times New Roman" w:cs="Times New Roman"/>
                <w:color w:val="000000"/>
                <w:spacing w:val="0"/>
                <w:w w:val="100"/>
                <w:position w:val="0"/>
                <w:sz w:val="20"/>
                <w:szCs w:val="20"/>
                <w:lang w:val="en-US" w:eastAsia="en-US" w:bidi="en-US"/>
              </w:rPr>
              <w:t>13.220.01</w:t>
            </w:r>
          </w:p>
          <w:p>
            <w:pPr>
              <w:pStyle w:val="Style6"/>
              <w:keepNext w:val="0"/>
              <w:keepLines w:val="0"/>
              <w:widowControl w:val="0"/>
              <w:shd w:val="clear" w:color="auto" w:fill="auto"/>
              <w:bidi w:val="0"/>
              <w:spacing w:before="0" w:after="0" w:line="218" w:lineRule="auto"/>
              <w:ind w:left="0" w:right="0" w:firstLine="0"/>
              <w:jc w:val="left"/>
              <w:rPr>
                <w:sz w:val="20"/>
                <w:szCs w:val="20"/>
              </w:rPr>
            </w:pPr>
            <w:r>
              <w:rPr>
                <w:rFonts w:ascii="Times New Roman" w:eastAsia="Times New Roman" w:hAnsi="Times New Roman" w:cs="Times New Roman"/>
                <w:b/>
                <w:bCs/>
                <w:color w:val="000000"/>
                <w:spacing w:val="0"/>
                <w:w w:val="100"/>
                <w:position w:val="0"/>
                <w:sz w:val="19"/>
                <w:szCs w:val="19"/>
                <w:lang w:val="en-US" w:eastAsia="en-US" w:bidi="en-US"/>
              </w:rPr>
              <w:t xml:space="preserve">CCS C </w:t>
            </w:r>
            <w:r>
              <w:rPr>
                <w:rFonts w:ascii="Times New Roman" w:eastAsia="Times New Roman" w:hAnsi="Times New Roman" w:cs="Times New Roman"/>
                <w:color w:val="000000"/>
                <w:spacing w:val="0"/>
                <w:w w:val="100"/>
                <w:position w:val="0"/>
                <w:sz w:val="20"/>
                <w:szCs w:val="20"/>
                <w:lang w:val="en-US" w:eastAsia="en-US" w:bidi="en-US"/>
              </w:rPr>
              <w:t>80</w:t>
            </w:r>
          </w:p>
        </w:tc>
        <w:tc>
          <w:tcPr>
            <w:tcBorders/>
            <w:shd w:val="clear" w:color="auto" w:fill="FFFFFF"/>
            <w:vAlign w:val="top"/>
          </w:tcPr>
          <w:p>
            <w:pPr>
              <w:widowControl w:val="0"/>
              <w:rPr>
                <w:sz w:val="10"/>
                <w:szCs w:val="10"/>
              </w:rPr>
            </w:pPr>
          </w:p>
        </w:tc>
      </w:tr>
    </w:tbl>
    <w:p>
      <w:pPr>
        <w:widowControl w:val="0"/>
        <w:spacing w:after="359" w:line="1" w:lineRule="exact"/>
      </w:pPr>
    </w:p>
    <w:p>
      <w:pPr>
        <w:pStyle w:val="Style10"/>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color w:val="000000"/>
          <w:spacing w:val="0"/>
          <w:w w:val="100"/>
          <w:position w:val="0"/>
        </w:rPr>
        <w:t>中华人民共和国国家标准</w:t>
      </w:r>
      <w:bookmarkEnd w:id="0"/>
      <w:bookmarkEnd w:id="1"/>
      <w:bookmarkEnd w:id="2"/>
    </w:p>
    <w:p>
      <w:pPr>
        <w:pStyle w:val="Style2"/>
        <w:keepNext w:val="0"/>
        <w:keepLines w:val="0"/>
        <w:widowControl w:val="0"/>
        <w:shd w:val="clear" w:color="auto" w:fill="auto"/>
        <w:bidi w:val="0"/>
        <w:spacing w:before="0" w:after="2620" w:line="240" w:lineRule="auto"/>
        <w:ind w:left="0" w:right="440" w:firstLine="0"/>
        <w:jc w:val="right"/>
        <w:rPr>
          <w:sz w:val="26"/>
          <w:szCs w:val="26"/>
        </w:rPr>
      </w:pPr>
      <w:r>
        <w:rPr>
          <w:rFonts w:ascii="Times New Roman" w:eastAsia="Times New Roman" w:hAnsi="Times New Roman" w:cs="Times New Roman"/>
          <w:b w:val="0"/>
          <w:bCs w:val="0"/>
          <w:color w:val="000000"/>
          <w:spacing w:val="0"/>
          <w:w w:val="100"/>
          <w:position w:val="0"/>
          <w:sz w:val="26"/>
          <w:szCs w:val="26"/>
          <w:lang w:val="en-US" w:eastAsia="en-US" w:bidi="en-US"/>
        </w:rPr>
        <w:t>GB/T 40248—2021</w:t>
      </w:r>
    </w:p>
    <w:p>
      <w:pPr>
        <w:pStyle w:val="Style12"/>
        <w:keepNext/>
        <w:keepLines/>
        <w:widowControl w:val="0"/>
        <w:shd w:val="clear" w:color="auto" w:fill="auto"/>
        <w:bidi w:val="0"/>
        <w:spacing w:before="0" w:line="240" w:lineRule="auto"/>
        <w:ind w:left="0" w:right="0" w:firstLine="0"/>
        <w:jc w:val="center"/>
      </w:pPr>
      <w:bookmarkStart w:id="3" w:name="bookmark3"/>
      <w:bookmarkStart w:id="4" w:name="bookmark4"/>
      <w:bookmarkStart w:id="5" w:name="bookmark5"/>
      <w:r>
        <w:rPr>
          <w:color w:val="000000"/>
          <w:spacing w:val="0"/>
          <w:w w:val="100"/>
          <w:position w:val="0"/>
        </w:rPr>
        <w:t>人员密集场所消防安全管理</w:t>
      </w:r>
      <w:bookmarkEnd w:id="3"/>
      <w:bookmarkEnd w:id="4"/>
      <w:bookmarkEnd w:id="5"/>
    </w:p>
    <w:p>
      <w:pPr>
        <w:pStyle w:val="Style2"/>
        <w:keepNext w:val="0"/>
        <w:keepLines w:val="0"/>
        <w:widowControl w:val="0"/>
        <w:shd w:val="clear" w:color="auto" w:fill="auto"/>
        <w:bidi w:val="0"/>
        <w:spacing w:before="0" w:after="5980" w:line="240" w:lineRule="auto"/>
        <w:ind w:left="0" w:right="0" w:firstLine="0"/>
        <w:jc w:val="center"/>
      </w:pPr>
      <w:r>
        <w:rPr>
          <w:rFonts w:ascii="Times New Roman" w:eastAsia="Times New Roman" w:hAnsi="Times New Roman" w:cs="Times New Roman"/>
          <w:color w:val="000000"/>
          <w:spacing w:val="0"/>
          <w:w w:val="100"/>
          <w:position w:val="0"/>
          <w:sz w:val="24"/>
          <w:szCs w:val="24"/>
          <w:lang w:val="en-US" w:eastAsia="en-US" w:bidi="en-US"/>
        </w:rPr>
        <w:t>Fire safety management of assembly occupancies</w:t>
      </w:r>
    </w:p>
    <w:p>
      <w:pPr>
        <w:pStyle w:val="Style2"/>
        <w:keepNext w:val="0"/>
        <w:keepLines w:val="0"/>
        <w:widowControl w:val="0"/>
        <w:shd w:val="clear" w:color="auto" w:fill="auto"/>
        <w:bidi w:val="0"/>
        <w:spacing w:before="0" w:after="160" w:line="240" w:lineRule="auto"/>
        <w:ind w:left="0" w:right="0" w:firstLine="0"/>
        <w:jc w:val="right"/>
      </w:pPr>
      <w:r>
        <mc:AlternateContent>
          <mc:Choice Requires="wps">
            <w:drawing>
              <wp:anchor distT="0" distB="0" distL="0" distR="0" simplePos="0" relativeHeight="125829378" behindDoc="0" locked="0" layoutInCell="1" allowOverlap="1">
                <wp:simplePos x="0" y="0"/>
                <wp:positionH relativeFrom="page">
                  <wp:posOffset>1061720</wp:posOffset>
                </wp:positionH>
                <wp:positionV relativeFrom="paragraph">
                  <wp:posOffset>12700</wp:posOffset>
                </wp:positionV>
                <wp:extent cx="1173480" cy="203200"/>
                <wp:wrapSquare wrapText="right"/>
                <wp:docPr id="1" name="Shape 1"/>
                <a:graphic xmlns:a="http://schemas.openxmlformats.org/drawingml/2006/main">
                  <a:graphicData uri="http://schemas.microsoft.com/office/word/2010/wordprocessingShape">
                    <wps:wsp>
                      <wps:cNvSpPr txBox="1"/>
                      <wps:spPr>
                        <a:xfrm>
                          <a:ext cx="1173480" cy="20320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6"/>
                                <w:szCs w:val="26"/>
                                <w:lang w:val="en-US" w:eastAsia="en-US" w:bidi="en-US"/>
                              </w:rPr>
                              <w:t xml:space="preserve">2021-05-21 </w:t>
                            </w:r>
                            <w:r>
                              <w:rPr>
                                <w:rFonts w:ascii="SimSun" w:eastAsia="SimSun" w:hAnsi="SimSun" w:cs="SimSun"/>
                                <w:b w:val="0"/>
                                <w:bCs w:val="0"/>
                                <w:color w:val="000000"/>
                                <w:spacing w:val="0"/>
                                <w:w w:val="100"/>
                                <w:position w:val="0"/>
                                <w:sz w:val="24"/>
                                <w:szCs w:val="24"/>
                                <w:lang w:val="zh-TW" w:eastAsia="zh-TW" w:bidi="zh-TW"/>
                              </w:rPr>
                              <w:t>发布</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3.600000000000009pt;margin-top:1.pt;width:92.400000000000006pt;height:16.pt;z-index:-125829375;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6"/>
                          <w:szCs w:val="26"/>
                          <w:lang w:val="en-US" w:eastAsia="en-US" w:bidi="en-US"/>
                        </w:rPr>
                        <w:t xml:space="preserve">2021-05-21 </w:t>
                      </w:r>
                      <w:r>
                        <w:rPr>
                          <w:rFonts w:ascii="SimSun" w:eastAsia="SimSun" w:hAnsi="SimSun" w:cs="SimSun"/>
                          <w:b w:val="0"/>
                          <w:bCs w:val="0"/>
                          <w:color w:val="000000"/>
                          <w:spacing w:val="0"/>
                          <w:w w:val="100"/>
                          <w:position w:val="0"/>
                          <w:sz w:val="24"/>
                          <w:szCs w:val="24"/>
                          <w:lang w:val="zh-TW" w:eastAsia="zh-TW" w:bidi="zh-TW"/>
                        </w:rPr>
                        <w:t>发布</w:t>
                      </w:r>
                    </w:p>
                  </w:txbxContent>
                </v:textbox>
                <w10:wrap type="square" side="right" anchorx="page"/>
              </v:shape>
            </w:pict>
          </mc:Fallback>
        </mc:AlternateContent>
      </w:r>
      <w:r>
        <w:rPr>
          <w:rFonts w:ascii="Times New Roman" w:eastAsia="Times New Roman" w:hAnsi="Times New Roman" w:cs="Times New Roman"/>
          <w:b w:val="0"/>
          <w:bCs w:val="0"/>
          <w:color w:val="000000"/>
          <w:spacing w:val="0"/>
          <w:w w:val="100"/>
          <w:position w:val="0"/>
          <w:sz w:val="26"/>
          <w:szCs w:val="26"/>
          <w:lang w:val="en-US" w:eastAsia="en-US" w:bidi="en-US"/>
        </w:rPr>
        <w:t xml:space="preserve">2021-12-01 </w:t>
      </w:r>
      <w:r>
        <w:rPr>
          <w:rFonts w:ascii="SimSun" w:eastAsia="SimSun" w:hAnsi="SimSun" w:cs="SimSun"/>
          <w:b w:val="0"/>
          <w:bCs w:val="0"/>
          <w:color w:val="000000"/>
          <w:spacing w:val="0"/>
          <w:w w:val="100"/>
          <w:position w:val="0"/>
          <w:sz w:val="24"/>
          <w:szCs w:val="24"/>
          <w:lang w:val="zh-TW" w:eastAsia="zh-TW" w:bidi="zh-TW"/>
        </w:rPr>
        <w:t>实施</w:t>
      </w:r>
    </w:p>
    <w:p>
      <w:pPr>
        <w:pStyle w:val="Style14"/>
        <w:keepNext w:val="0"/>
        <w:keepLines w:val="0"/>
        <w:widowControl w:val="0"/>
        <w:pBdr>
          <w:top w:val="single" w:sz="4" w:space="0" w:color="auto"/>
        </w:pBdr>
        <w:shd w:val="clear" w:color="auto" w:fill="auto"/>
        <w:bidi w:val="0"/>
        <w:spacing w:before="0" w:line="240" w:lineRule="auto"/>
        <w:ind w:left="0" w:right="0" w:firstLine="0"/>
        <w:jc w:val="center"/>
        <w:sectPr>
          <w:footnotePr>
            <w:pos w:val="pageBottom"/>
            <w:numFmt w:val="decimal"/>
            <w:numRestart w:val="continuous"/>
          </w:footnotePr>
          <w:pgSz w:w="11900" w:h="16840"/>
          <w:pgMar w:top="1048" w:right="989" w:bottom="1048" w:left="1573" w:header="620" w:footer="620" w:gutter="0"/>
          <w:pgNumType w:start="1"/>
          <w:cols w:space="720"/>
          <w:noEndnote/>
          <w:rtlGutter w:val="0"/>
          <w:docGrid w:linePitch="360"/>
        </w:sectPr>
      </w:pPr>
      <w:r>
        <w:rPr>
          <w:rFonts w:ascii="Times New Roman" w:eastAsia="Times New Roman" w:hAnsi="Times New Roman" w:cs="Times New Roman"/>
          <w:color w:val="000000"/>
          <w:spacing w:val="0"/>
          <w:w w:val="100"/>
          <w:position w:val="0"/>
          <w:sz w:val="96"/>
          <w:szCs w:val="96"/>
          <w:lang w:val="en-US" w:eastAsia="en-US" w:bidi="en-US"/>
        </w:rPr>
        <w:t>I</w:t>
      </w:r>
      <w:r>
        <w:rPr>
          <w:color w:val="000000"/>
          <w:spacing w:val="0"/>
          <w:w w:val="100"/>
          <w:position w:val="0"/>
          <w:sz w:val="24"/>
          <w:szCs w:val="24"/>
        </w:rPr>
        <w:t>簣燿然體罷发布</w:t>
      </w:r>
    </w:p>
    <w:p>
      <w:pPr>
        <w:pStyle w:val="Style17"/>
        <w:keepNext w:val="0"/>
        <w:keepLines w:val="0"/>
        <w:widowControl w:val="0"/>
        <w:shd w:val="clear" w:color="auto" w:fill="auto"/>
        <w:tabs>
          <w:tab w:leader="dot" w:pos="8641" w:val="right"/>
        </w:tabs>
        <w:bidi w:val="0"/>
        <w:spacing w:before="1340" w:line="240" w:lineRule="auto"/>
        <w:ind w:left="0" w:right="0" w:firstLine="0"/>
        <w:jc w:val="both"/>
        <w:rPr>
          <w:sz w:val="22"/>
          <w:szCs w:val="22"/>
        </w:rPr>
      </w:pPr>
      <w:r>
        <w:fldChar w:fldCharType="begin"/>
        <w:instrText xml:space="preserve"> TOC \o "1-5" \h \z </w:instrText>
        <w:fldChar w:fldCharType="separate"/>
      </w:r>
      <w:r>
        <w:rPr>
          <w:color w:val="000000"/>
          <w:spacing w:val="0"/>
          <w:w w:val="100"/>
          <w:position w:val="0"/>
          <w:sz w:val="18"/>
          <w:szCs w:val="18"/>
        </w:rPr>
        <w:t>前言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2"/>
          <w:szCs w:val="22"/>
          <w:lang w:val="en-US" w:eastAsia="en-US" w:bidi="en-US"/>
        </w:rPr>
        <w:t>m</w:t>
      </w:r>
    </w:p>
    <w:p>
      <w:pPr>
        <w:pStyle w:val="Style17"/>
        <w:keepNext w:val="0"/>
        <w:keepLines w:val="0"/>
        <w:widowControl w:val="0"/>
        <w:shd w:val="clear" w:color="auto" w:fill="auto"/>
        <w:tabs>
          <w:tab w:leader="dot" w:pos="8641" w:val="right"/>
        </w:tabs>
        <w:bidi w:val="0"/>
        <w:spacing w:before="0" w:line="240" w:lineRule="auto"/>
        <w:ind w:left="0" w:right="0" w:firstLine="0"/>
        <w:jc w:val="both"/>
        <w:rPr>
          <w:sz w:val="22"/>
          <w:szCs w:val="22"/>
        </w:rPr>
      </w:pPr>
      <w:r>
        <w:rPr>
          <w:color w:val="000000"/>
          <w:spacing w:val="0"/>
          <w:w w:val="100"/>
          <w:position w:val="0"/>
          <w:sz w:val="18"/>
          <w:szCs w:val="18"/>
        </w:rPr>
        <w:t>引言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2"/>
          <w:szCs w:val="22"/>
        </w:rPr>
        <w:t>IV</w:t>
      </w:r>
    </w:p>
    <w:p>
      <w:pPr>
        <w:pStyle w:val="Style17"/>
        <w:keepNext w:val="0"/>
        <w:keepLines w:val="0"/>
        <w:widowControl w:val="0"/>
        <w:shd w:val="clear" w:color="auto" w:fill="auto"/>
        <w:tabs>
          <w:tab w:pos="293" w:val="left"/>
          <w:tab w:leader="dot" w:pos="8641"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1</w:t>
        <w:tab/>
      </w:r>
      <w:r>
        <w:rPr>
          <w:color w:val="000000"/>
          <w:spacing w:val="0"/>
          <w:w w:val="100"/>
          <w:position w:val="0"/>
          <w:sz w:val="18"/>
          <w:szCs w:val="18"/>
        </w:rPr>
        <w:t>范围</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7"/>
        <w:keepNext w:val="0"/>
        <w:keepLines w:val="0"/>
        <w:widowControl w:val="0"/>
        <w:shd w:val="clear" w:color="auto" w:fill="auto"/>
        <w:tabs>
          <w:tab w:leader="dot" w:pos="8641" w:val="right"/>
        </w:tabs>
        <w:bidi w:val="0"/>
        <w:spacing w:before="0" w:line="240" w:lineRule="auto"/>
        <w:ind w:left="0" w:right="0" w:firstLine="0"/>
        <w:jc w:val="both"/>
        <w:rPr>
          <w:sz w:val="20"/>
          <w:szCs w:val="20"/>
        </w:rPr>
      </w:pPr>
      <w:r>
        <w:rPr>
          <w:rFonts w:ascii="Times New Roman" w:eastAsia="Times New Roman" w:hAnsi="Times New Roman" w:cs="Times New Roman"/>
          <w:color w:val="000000"/>
          <w:spacing w:val="0"/>
          <w:w w:val="100"/>
          <w:position w:val="0"/>
          <w:sz w:val="20"/>
          <w:szCs w:val="20"/>
        </w:rPr>
        <w:t>2</w:t>
      </w:r>
      <w:r>
        <w:rPr>
          <w:color w:val="000000"/>
          <w:spacing w:val="0"/>
          <w:w w:val="100"/>
          <w:position w:val="0"/>
          <w:sz w:val="18"/>
          <w:szCs w:val="18"/>
        </w:rPr>
        <w:t>规范性引用文件</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6" w:name="bookmark6"/>
      <w:bookmarkEnd w:id="6"/>
      <w:r>
        <w:rPr>
          <w:color w:val="000000"/>
          <w:spacing w:val="0"/>
          <w:w w:val="100"/>
          <w:position w:val="0"/>
          <w:sz w:val="18"/>
          <w:szCs w:val="18"/>
        </w:rPr>
        <w:t>术语和定义</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7" w:name="bookmark7"/>
      <w:bookmarkEnd w:id="7"/>
      <w:r>
        <w:rPr>
          <w:color w:val="000000"/>
          <w:spacing w:val="0"/>
          <w:w w:val="100"/>
          <w:position w:val="0"/>
          <w:sz w:val="18"/>
          <w:szCs w:val="18"/>
        </w:rPr>
        <w:t>总则</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2</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8" w:name="bookmark8"/>
      <w:bookmarkEnd w:id="8"/>
      <w:r>
        <w:rPr>
          <w:color w:val="000000"/>
          <w:spacing w:val="0"/>
          <w:w w:val="100"/>
          <w:position w:val="0"/>
          <w:sz w:val="18"/>
          <w:szCs w:val="18"/>
        </w:rPr>
        <w:t>消防安全责任</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3</w:t>
      </w:r>
    </w:p>
    <w:p>
      <w:pPr>
        <w:pStyle w:val="Style17"/>
        <w:keepNext w:val="0"/>
        <w:keepLines w:val="0"/>
        <w:widowControl w:val="0"/>
        <w:numPr>
          <w:ilvl w:val="1"/>
          <w:numId w:val="1"/>
        </w:numPr>
        <w:shd w:val="clear" w:color="auto" w:fill="auto"/>
        <w:tabs>
          <w:tab w:pos="681" w:val="left"/>
          <w:tab w:leader="dot" w:pos="8641" w:val="right"/>
        </w:tabs>
        <w:bidi w:val="0"/>
        <w:spacing w:before="0" w:line="240" w:lineRule="auto"/>
        <w:ind w:left="0" w:right="0"/>
        <w:jc w:val="both"/>
        <w:rPr>
          <w:sz w:val="20"/>
          <w:szCs w:val="20"/>
        </w:rPr>
      </w:pPr>
      <w:bookmarkStart w:id="9" w:name="bookmark9"/>
      <w:bookmarkEnd w:id="9"/>
      <w:r>
        <w:rPr>
          <w:color w:val="000000"/>
          <w:spacing w:val="0"/>
          <w:w w:val="100"/>
          <w:position w:val="0"/>
          <w:sz w:val="18"/>
          <w:szCs w:val="18"/>
        </w:rPr>
        <w:t>通用要求</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3</w:t>
      </w:r>
    </w:p>
    <w:p>
      <w:pPr>
        <w:pStyle w:val="Style17"/>
        <w:keepNext w:val="0"/>
        <w:keepLines w:val="0"/>
        <w:widowControl w:val="0"/>
        <w:numPr>
          <w:ilvl w:val="1"/>
          <w:numId w:val="1"/>
        </w:numPr>
        <w:shd w:val="clear" w:color="auto" w:fill="auto"/>
        <w:tabs>
          <w:tab w:pos="681" w:val="left"/>
          <w:tab w:leader="dot" w:pos="8641" w:val="right"/>
        </w:tabs>
        <w:bidi w:val="0"/>
        <w:spacing w:before="0" w:line="240" w:lineRule="auto"/>
        <w:ind w:left="0" w:right="0"/>
        <w:jc w:val="both"/>
        <w:rPr>
          <w:sz w:val="20"/>
          <w:szCs w:val="20"/>
        </w:rPr>
      </w:pPr>
      <w:bookmarkStart w:id="10" w:name="bookmark10"/>
      <w:bookmarkEnd w:id="10"/>
      <w:r>
        <w:rPr>
          <w:color w:val="000000"/>
          <w:spacing w:val="0"/>
          <w:w w:val="100"/>
          <w:position w:val="0"/>
          <w:sz w:val="18"/>
          <w:szCs w:val="18"/>
        </w:rPr>
        <w:t>产权方、使用方、统一管理单位的职责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3</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11" w:name="bookmark11"/>
      <w:r>
        <w:rPr>
          <w:rFonts w:ascii="Times New Roman" w:eastAsia="Times New Roman" w:hAnsi="Times New Roman" w:cs="Times New Roman"/>
          <w:color w:val="000000"/>
          <w:spacing w:val="0"/>
          <w:w w:val="100"/>
          <w:position w:val="0"/>
          <w:sz w:val="20"/>
          <w:szCs w:val="20"/>
          <w:lang w:val="en-US" w:eastAsia="en-US" w:bidi="en-US"/>
        </w:rPr>
        <w:t>5</w:t>
      </w:r>
      <w:bookmarkEnd w:id="11"/>
      <w:r>
        <w:rPr>
          <w:rFonts w:ascii="Times New Roman" w:eastAsia="Times New Roman" w:hAnsi="Times New Roman" w:cs="Times New Roman"/>
          <w:color w:val="000000"/>
          <w:spacing w:val="0"/>
          <w:w w:val="100"/>
          <w:position w:val="0"/>
          <w:sz w:val="20"/>
          <w:szCs w:val="20"/>
          <w:lang w:val="en-US" w:eastAsia="en-US" w:bidi="en-US"/>
        </w:rPr>
        <w:t>.3</w:t>
      </w:r>
      <w:r>
        <w:rPr>
          <w:color w:val="000000"/>
          <w:spacing w:val="0"/>
          <w:w w:val="100"/>
          <w:position w:val="0"/>
          <w:sz w:val="18"/>
          <w:szCs w:val="18"/>
        </w:rPr>
        <w:t>消防安全责任人的职责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3</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12" w:name="bookmark12"/>
      <w:r>
        <w:rPr>
          <w:rFonts w:ascii="Times New Roman" w:eastAsia="Times New Roman" w:hAnsi="Times New Roman" w:cs="Times New Roman"/>
          <w:color w:val="000000"/>
          <w:spacing w:val="0"/>
          <w:w w:val="100"/>
          <w:position w:val="0"/>
          <w:sz w:val="20"/>
          <w:szCs w:val="20"/>
          <w:lang w:val="en-US" w:eastAsia="en-US" w:bidi="en-US"/>
        </w:rPr>
        <w:t>5</w:t>
      </w:r>
      <w:bookmarkEnd w:id="12"/>
      <w:r>
        <w:rPr>
          <w:rFonts w:ascii="Times New Roman" w:eastAsia="Times New Roman" w:hAnsi="Times New Roman" w:cs="Times New Roman"/>
          <w:color w:val="000000"/>
          <w:spacing w:val="0"/>
          <w:w w:val="100"/>
          <w:position w:val="0"/>
          <w:sz w:val="20"/>
          <w:szCs w:val="20"/>
          <w:lang w:val="en-US" w:eastAsia="en-US" w:bidi="en-US"/>
        </w:rPr>
        <w:t>.4</w:t>
      </w:r>
      <w:r>
        <w:rPr>
          <w:color w:val="000000"/>
          <w:spacing w:val="0"/>
          <w:w w:val="100"/>
          <w:position w:val="0"/>
          <w:sz w:val="18"/>
          <w:szCs w:val="18"/>
        </w:rPr>
        <w:t>消防安全管理人的职责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4</w:t>
      </w:r>
    </w:p>
    <w:p>
      <w:pPr>
        <w:pStyle w:val="Style17"/>
        <w:keepNext w:val="0"/>
        <w:keepLines w:val="0"/>
        <w:widowControl w:val="0"/>
        <w:numPr>
          <w:ilvl w:val="0"/>
          <w:numId w:val="3"/>
        </w:numPr>
        <w:shd w:val="clear" w:color="auto" w:fill="auto"/>
        <w:tabs>
          <w:tab w:pos="681" w:val="left"/>
          <w:tab w:leader="dot" w:pos="8641" w:val="right"/>
        </w:tabs>
        <w:bidi w:val="0"/>
        <w:spacing w:before="0" w:line="240" w:lineRule="auto"/>
        <w:ind w:left="0" w:right="0"/>
        <w:jc w:val="both"/>
        <w:rPr>
          <w:sz w:val="20"/>
          <w:szCs w:val="20"/>
        </w:rPr>
      </w:pPr>
      <w:bookmarkStart w:id="13" w:name="bookmark13"/>
      <w:bookmarkEnd w:id="13"/>
      <w:r>
        <w:rPr>
          <w:color w:val="000000"/>
          <w:spacing w:val="0"/>
          <w:w w:val="100"/>
          <w:position w:val="0"/>
          <w:sz w:val="18"/>
          <w:szCs w:val="18"/>
        </w:rPr>
        <w:t>部门消防安全负责人的职责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4</w:t>
      </w:r>
    </w:p>
    <w:p>
      <w:pPr>
        <w:pStyle w:val="Style17"/>
        <w:keepNext w:val="0"/>
        <w:keepLines w:val="0"/>
        <w:widowControl w:val="0"/>
        <w:numPr>
          <w:ilvl w:val="0"/>
          <w:numId w:val="3"/>
        </w:numPr>
        <w:shd w:val="clear" w:color="auto" w:fill="auto"/>
        <w:tabs>
          <w:tab w:pos="681" w:val="left"/>
          <w:tab w:leader="dot" w:pos="8641" w:val="right"/>
        </w:tabs>
        <w:bidi w:val="0"/>
        <w:spacing w:before="0" w:line="240" w:lineRule="auto"/>
        <w:ind w:left="0" w:right="0"/>
        <w:jc w:val="both"/>
        <w:rPr>
          <w:sz w:val="20"/>
          <w:szCs w:val="20"/>
        </w:rPr>
      </w:pPr>
      <w:bookmarkStart w:id="14" w:name="bookmark14"/>
      <w:bookmarkEnd w:id="14"/>
      <w:r>
        <w:rPr>
          <w:color w:val="000000"/>
          <w:spacing w:val="0"/>
          <w:w w:val="100"/>
          <w:position w:val="0"/>
          <w:sz w:val="18"/>
          <w:szCs w:val="18"/>
        </w:rPr>
        <w:t>消防控制室值班员的职责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4</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15" w:name="bookmark15"/>
      <w:r>
        <w:rPr>
          <w:rFonts w:ascii="Times New Roman" w:eastAsia="Times New Roman" w:hAnsi="Times New Roman" w:cs="Times New Roman"/>
          <w:color w:val="000000"/>
          <w:spacing w:val="0"/>
          <w:w w:val="100"/>
          <w:position w:val="0"/>
          <w:sz w:val="20"/>
          <w:szCs w:val="20"/>
          <w:lang w:val="en-US" w:eastAsia="en-US" w:bidi="en-US"/>
        </w:rPr>
        <w:t>5</w:t>
      </w:r>
      <w:bookmarkEnd w:id="15"/>
      <w:r>
        <w:rPr>
          <w:rFonts w:ascii="Times New Roman" w:eastAsia="Times New Roman" w:hAnsi="Times New Roman" w:cs="Times New Roman"/>
          <w:color w:val="000000"/>
          <w:spacing w:val="0"/>
          <w:w w:val="100"/>
          <w:position w:val="0"/>
          <w:sz w:val="20"/>
          <w:szCs w:val="20"/>
          <w:lang w:val="en-US" w:eastAsia="en-US" w:bidi="en-US"/>
        </w:rPr>
        <w:t>.7</w:t>
      </w:r>
      <w:r>
        <w:rPr>
          <w:color w:val="000000"/>
          <w:spacing w:val="0"/>
          <w:w w:val="100"/>
          <w:position w:val="0"/>
          <w:sz w:val="18"/>
          <w:szCs w:val="18"/>
        </w:rPr>
        <w:t>消防设施操作员的职责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4</w:t>
      </w:r>
    </w:p>
    <w:p>
      <w:pPr>
        <w:pStyle w:val="Style17"/>
        <w:keepNext w:val="0"/>
        <w:keepLines w:val="0"/>
        <w:widowControl w:val="0"/>
        <w:numPr>
          <w:ilvl w:val="0"/>
          <w:numId w:val="5"/>
        </w:numPr>
        <w:shd w:val="clear" w:color="auto" w:fill="auto"/>
        <w:tabs>
          <w:tab w:pos="681" w:val="left"/>
          <w:tab w:leader="dot" w:pos="8641" w:val="right"/>
        </w:tabs>
        <w:bidi w:val="0"/>
        <w:spacing w:before="0" w:line="240" w:lineRule="auto"/>
        <w:ind w:left="0" w:right="0"/>
        <w:jc w:val="both"/>
        <w:rPr>
          <w:sz w:val="20"/>
          <w:szCs w:val="20"/>
        </w:rPr>
      </w:pPr>
      <w:bookmarkStart w:id="16" w:name="bookmark16"/>
      <w:bookmarkEnd w:id="16"/>
      <w:r>
        <w:rPr>
          <w:color w:val="000000"/>
          <w:spacing w:val="0"/>
          <w:w w:val="100"/>
          <w:position w:val="0"/>
          <w:sz w:val="18"/>
          <w:szCs w:val="18"/>
        </w:rPr>
        <w:t>保安人员的职责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17" w:name="bookmark17"/>
      <w:r>
        <w:rPr>
          <w:rFonts w:ascii="Times New Roman" w:eastAsia="Times New Roman" w:hAnsi="Times New Roman" w:cs="Times New Roman"/>
          <w:color w:val="000000"/>
          <w:spacing w:val="0"/>
          <w:w w:val="100"/>
          <w:position w:val="0"/>
          <w:sz w:val="20"/>
          <w:szCs w:val="20"/>
          <w:lang w:val="en-US" w:eastAsia="en-US" w:bidi="en-US"/>
        </w:rPr>
        <w:t>5</w:t>
      </w:r>
      <w:bookmarkEnd w:id="17"/>
      <w:r>
        <w:rPr>
          <w:rFonts w:ascii="Times New Roman" w:eastAsia="Times New Roman" w:hAnsi="Times New Roman" w:cs="Times New Roman"/>
          <w:color w:val="000000"/>
          <w:spacing w:val="0"/>
          <w:w w:val="100"/>
          <w:position w:val="0"/>
          <w:sz w:val="20"/>
          <w:szCs w:val="20"/>
          <w:lang w:val="en-US" w:eastAsia="en-US" w:bidi="en-US"/>
        </w:rPr>
        <w:t>.9</w:t>
      </w:r>
      <w:r>
        <w:rPr>
          <w:color w:val="000000"/>
          <w:spacing w:val="0"/>
          <w:w w:val="100"/>
          <w:position w:val="0"/>
          <w:sz w:val="18"/>
          <w:szCs w:val="18"/>
        </w:rPr>
        <w:t>电气焊工、易燃易爆危险品管理及操作人员的职责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18" w:name="bookmark18"/>
      <w:r>
        <w:rPr>
          <w:rFonts w:ascii="Times New Roman" w:eastAsia="Times New Roman" w:hAnsi="Times New Roman" w:cs="Times New Roman"/>
          <w:color w:val="000000"/>
          <w:spacing w:val="0"/>
          <w:w w:val="100"/>
          <w:position w:val="0"/>
          <w:sz w:val="20"/>
          <w:szCs w:val="20"/>
          <w:lang w:val="en-US" w:eastAsia="en-US" w:bidi="en-US"/>
        </w:rPr>
        <w:t>5</w:t>
      </w:r>
      <w:bookmarkEnd w:id="18"/>
      <w:r>
        <w:rPr>
          <w:rFonts w:ascii="Times New Roman" w:eastAsia="Times New Roman" w:hAnsi="Times New Roman" w:cs="Times New Roman"/>
          <w:color w:val="000000"/>
          <w:spacing w:val="0"/>
          <w:w w:val="100"/>
          <w:position w:val="0"/>
          <w:sz w:val="20"/>
          <w:szCs w:val="20"/>
          <w:lang w:val="en-US" w:eastAsia="en-US" w:bidi="en-US"/>
        </w:rPr>
        <w:t>.10</w:t>
      </w:r>
      <w:r>
        <w:rPr>
          <w:color w:val="000000"/>
          <w:spacing w:val="0"/>
          <w:w w:val="100"/>
          <w:position w:val="0"/>
          <w:sz w:val="18"/>
          <w:szCs w:val="18"/>
        </w:rPr>
        <w:t>专职消防队、志愿消防队队员的职责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numPr>
          <w:ilvl w:val="0"/>
          <w:numId w:val="7"/>
        </w:numPr>
        <w:shd w:val="clear" w:color="auto" w:fill="auto"/>
        <w:tabs>
          <w:tab w:pos="724" w:val="left"/>
          <w:tab w:leader="dot" w:pos="8641" w:val="right"/>
        </w:tabs>
        <w:bidi w:val="0"/>
        <w:spacing w:before="0" w:line="240" w:lineRule="auto"/>
        <w:ind w:left="0" w:right="0"/>
        <w:jc w:val="both"/>
        <w:rPr>
          <w:sz w:val="20"/>
          <w:szCs w:val="20"/>
        </w:rPr>
      </w:pPr>
      <w:bookmarkStart w:id="19" w:name="bookmark19"/>
      <w:bookmarkEnd w:id="19"/>
      <w:r>
        <w:rPr>
          <w:color w:val="000000"/>
          <w:spacing w:val="0"/>
          <w:w w:val="100"/>
          <w:position w:val="0"/>
          <w:sz w:val="18"/>
          <w:szCs w:val="18"/>
        </w:rPr>
        <w:t>员工的职责</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20" w:name="bookmark20"/>
      <w:bookmarkEnd w:id="20"/>
      <w:r>
        <w:rPr>
          <w:color w:val="000000"/>
          <w:spacing w:val="0"/>
          <w:w w:val="100"/>
          <w:position w:val="0"/>
          <w:sz w:val="18"/>
          <w:szCs w:val="18"/>
        </w:rPr>
        <w:t>消防组织</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21" w:name="bookmark21"/>
      <w:bookmarkEnd w:id="21"/>
      <w:r>
        <w:rPr>
          <w:color w:val="000000"/>
          <w:spacing w:val="0"/>
          <w:w w:val="100"/>
          <w:position w:val="0"/>
          <w:sz w:val="18"/>
          <w:szCs w:val="18"/>
        </w:rPr>
        <w:t xml:space="preserve">消防安全制度和管理 </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tabs>
          <w:tab w:pos="681" w:val="left"/>
          <w:tab w:leader="dot" w:pos="8641" w:val="right"/>
        </w:tabs>
        <w:bidi w:val="0"/>
        <w:spacing w:before="0" w:line="240" w:lineRule="auto"/>
        <w:ind w:left="0" w:right="0"/>
        <w:jc w:val="both"/>
        <w:rPr>
          <w:sz w:val="20"/>
          <w:szCs w:val="20"/>
        </w:rPr>
      </w:pPr>
      <w:bookmarkStart w:id="22" w:name="bookmark22"/>
      <w:r>
        <w:rPr>
          <w:rFonts w:ascii="Times New Roman" w:eastAsia="Times New Roman" w:hAnsi="Times New Roman" w:cs="Times New Roman"/>
          <w:color w:val="000000"/>
          <w:spacing w:val="0"/>
          <w:w w:val="100"/>
          <w:position w:val="0"/>
          <w:sz w:val="20"/>
          <w:szCs w:val="20"/>
          <w:lang w:val="en-US" w:eastAsia="en-US" w:bidi="en-US"/>
        </w:rPr>
        <w:t>7</w:t>
      </w:r>
      <w:bookmarkEnd w:id="22"/>
      <w:r>
        <w:rPr>
          <w:rFonts w:ascii="Times New Roman" w:eastAsia="Times New Roman" w:hAnsi="Times New Roman" w:cs="Times New Roman"/>
          <w:color w:val="000000"/>
          <w:spacing w:val="0"/>
          <w:w w:val="100"/>
          <w:position w:val="0"/>
          <w:sz w:val="20"/>
          <w:szCs w:val="20"/>
          <w:lang w:val="en-US" w:eastAsia="en-US" w:bidi="en-US"/>
        </w:rPr>
        <w:t>.1</w:t>
        <w:tab/>
      </w:r>
      <w:r>
        <w:rPr>
          <w:color w:val="000000"/>
          <w:spacing w:val="0"/>
          <w:w w:val="100"/>
          <w:position w:val="0"/>
          <w:sz w:val="18"/>
          <w:szCs w:val="18"/>
        </w:rPr>
        <w:t>通用要求</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5</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23" w:name="bookmark23"/>
      <w:r>
        <w:rPr>
          <w:rFonts w:ascii="Times New Roman" w:eastAsia="Times New Roman" w:hAnsi="Times New Roman" w:cs="Times New Roman"/>
          <w:color w:val="000000"/>
          <w:spacing w:val="0"/>
          <w:w w:val="100"/>
          <w:position w:val="0"/>
          <w:sz w:val="20"/>
          <w:szCs w:val="20"/>
          <w:lang w:val="en-US" w:eastAsia="en-US" w:bidi="en-US"/>
        </w:rPr>
        <w:t>7</w:t>
      </w:r>
      <w:bookmarkEnd w:id="23"/>
      <w:r>
        <w:rPr>
          <w:rFonts w:ascii="Times New Roman" w:eastAsia="Times New Roman" w:hAnsi="Times New Roman" w:cs="Times New Roman"/>
          <w:color w:val="000000"/>
          <w:spacing w:val="0"/>
          <w:w w:val="100"/>
          <w:position w:val="0"/>
          <w:sz w:val="20"/>
          <w:szCs w:val="20"/>
          <w:lang w:val="en-US" w:eastAsia="en-US" w:bidi="en-US"/>
        </w:rPr>
        <w:t>.2</w:t>
      </w:r>
      <w:r>
        <w:rPr>
          <w:color w:val="000000"/>
          <w:spacing w:val="0"/>
          <w:w w:val="100"/>
          <w:position w:val="0"/>
          <w:sz w:val="18"/>
          <w:szCs w:val="18"/>
        </w:rPr>
        <w:t>消防安全例会</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6</w:t>
      </w:r>
    </w:p>
    <w:p>
      <w:pPr>
        <w:pStyle w:val="Style17"/>
        <w:keepNext w:val="0"/>
        <w:keepLines w:val="0"/>
        <w:widowControl w:val="0"/>
        <w:numPr>
          <w:ilvl w:val="0"/>
          <w:numId w:val="9"/>
        </w:numPr>
        <w:shd w:val="clear" w:color="auto" w:fill="auto"/>
        <w:tabs>
          <w:tab w:pos="681" w:val="left"/>
          <w:tab w:leader="dot" w:pos="8641" w:val="right"/>
        </w:tabs>
        <w:bidi w:val="0"/>
        <w:spacing w:before="0" w:line="240" w:lineRule="auto"/>
        <w:ind w:left="0" w:right="0"/>
        <w:jc w:val="both"/>
        <w:rPr>
          <w:sz w:val="20"/>
          <w:szCs w:val="20"/>
        </w:rPr>
      </w:pPr>
      <w:bookmarkStart w:id="24" w:name="bookmark24"/>
      <w:bookmarkEnd w:id="24"/>
      <w:r>
        <w:rPr>
          <w:color w:val="000000"/>
          <w:spacing w:val="0"/>
          <w:w w:val="100"/>
          <w:position w:val="0"/>
          <w:sz w:val="18"/>
          <w:szCs w:val="18"/>
        </w:rPr>
        <w:t>防火巡查、检查</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6</w:t>
      </w:r>
    </w:p>
    <w:p>
      <w:pPr>
        <w:pStyle w:val="Style17"/>
        <w:keepNext w:val="0"/>
        <w:keepLines w:val="0"/>
        <w:widowControl w:val="0"/>
        <w:numPr>
          <w:ilvl w:val="0"/>
          <w:numId w:val="9"/>
        </w:numPr>
        <w:shd w:val="clear" w:color="auto" w:fill="auto"/>
        <w:tabs>
          <w:tab w:pos="681" w:val="left"/>
          <w:tab w:leader="dot" w:pos="8641" w:val="right"/>
        </w:tabs>
        <w:bidi w:val="0"/>
        <w:spacing w:before="0" w:line="240" w:lineRule="auto"/>
        <w:ind w:left="0" w:right="0"/>
        <w:jc w:val="both"/>
        <w:rPr>
          <w:sz w:val="20"/>
          <w:szCs w:val="20"/>
        </w:rPr>
      </w:pPr>
      <w:bookmarkStart w:id="25" w:name="bookmark25"/>
      <w:bookmarkEnd w:id="25"/>
      <w:r>
        <w:rPr>
          <w:color w:val="000000"/>
          <w:spacing w:val="0"/>
          <w:w w:val="100"/>
          <w:position w:val="0"/>
          <w:sz w:val="18"/>
          <w:szCs w:val="18"/>
        </w:rPr>
        <w:t>消防宣传与培训</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7"/>
        <w:keepNext w:val="0"/>
        <w:keepLines w:val="0"/>
        <w:widowControl w:val="0"/>
        <w:numPr>
          <w:ilvl w:val="0"/>
          <w:numId w:val="9"/>
        </w:numPr>
        <w:shd w:val="clear" w:color="auto" w:fill="auto"/>
        <w:tabs>
          <w:tab w:pos="681" w:val="left"/>
          <w:tab w:leader="dot" w:pos="8641" w:val="right"/>
        </w:tabs>
        <w:bidi w:val="0"/>
        <w:spacing w:before="0" w:line="240" w:lineRule="auto"/>
        <w:ind w:left="0" w:right="0"/>
        <w:jc w:val="both"/>
        <w:rPr>
          <w:sz w:val="20"/>
          <w:szCs w:val="20"/>
        </w:rPr>
      </w:pPr>
      <w:bookmarkStart w:id="26" w:name="bookmark26"/>
      <w:bookmarkEnd w:id="26"/>
      <w:r>
        <w:rPr>
          <w:color w:val="000000"/>
          <w:spacing w:val="0"/>
          <w:w w:val="100"/>
          <w:position w:val="0"/>
          <w:sz w:val="18"/>
          <w:szCs w:val="18"/>
        </w:rPr>
        <w:t>安全疏散设施管理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7</w:t>
      </w:r>
    </w:p>
    <w:p>
      <w:pPr>
        <w:pStyle w:val="Style17"/>
        <w:keepNext w:val="0"/>
        <w:keepLines w:val="0"/>
        <w:widowControl w:val="0"/>
        <w:numPr>
          <w:ilvl w:val="0"/>
          <w:numId w:val="9"/>
        </w:numPr>
        <w:shd w:val="clear" w:color="auto" w:fill="auto"/>
        <w:tabs>
          <w:tab w:pos="681" w:val="left"/>
          <w:tab w:leader="dot" w:pos="8641" w:val="right"/>
        </w:tabs>
        <w:bidi w:val="0"/>
        <w:spacing w:before="0" w:line="240" w:lineRule="auto"/>
        <w:ind w:left="0" w:right="0"/>
        <w:jc w:val="both"/>
        <w:rPr>
          <w:sz w:val="20"/>
          <w:szCs w:val="20"/>
        </w:rPr>
      </w:pPr>
      <w:bookmarkStart w:id="27" w:name="bookmark27"/>
      <w:bookmarkEnd w:id="27"/>
      <w:r>
        <w:rPr>
          <w:color w:val="000000"/>
          <w:spacing w:val="0"/>
          <w:w w:val="100"/>
          <w:position w:val="0"/>
          <w:sz w:val="18"/>
          <w:szCs w:val="18"/>
        </w:rPr>
        <w:t>消防设施管理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8</w:t>
      </w:r>
    </w:p>
    <w:p>
      <w:pPr>
        <w:pStyle w:val="Style17"/>
        <w:keepNext w:val="0"/>
        <w:keepLines w:val="0"/>
        <w:widowControl w:val="0"/>
        <w:numPr>
          <w:ilvl w:val="0"/>
          <w:numId w:val="9"/>
        </w:numPr>
        <w:shd w:val="clear" w:color="auto" w:fill="auto"/>
        <w:tabs>
          <w:tab w:pos="681" w:val="left"/>
          <w:tab w:leader="dot" w:pos="8641" w:val="right"/>
        </w:tabs>
        <w:bidi w:val="0"/>
        <w:spacing w:before="0" w:line="240" w:lineRule="auto"/>
        <w:ind w:left="0" w:right="0"/>
        <w:jc w:val="both"/>
        <w:rPr>
          <w:sz w:val="20"/>
          <w:szCs w:val="20"/>
        </w:rPr>
      </w:pPr>
      <w:bookmarkStart w:id="28" w:name="bookmark28"/>
      <w:bookmarkEnd w:id="28"/>
      <w:r>
        <w:rPr>
          <w:color w:val="000000"/>
          <w:spacing w:val="0"/>
          <w:w w:val="100"/>
          <w:position w:val="0"/>
          <w:sz w:val="18"/>
          <w:szCs w:val="18"/>
        </w:rPr>
        <w:t>火灾隐患整改</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9</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29" w:name="bookmark29"/>
      <w:r>
        <w:rPr>
          <w:rFonts w:ascii="Times New Roman" w:eastAsia="Times New Roman" w:hAnsi="Times New Roman" w:cs="Times New Roman"/>
          <w:color w:val="000000"/>
          <w:spacing w:val="0"/>
          <w:w w:val="100"/>
          <w:position w:val="0"/>
          <w:sz w:val="20"/>
          <w:szCs w:val="20"/>
          <w:lang w:val="en-US" w:eastAsia="en-US" w:bidi="en-US"/>
        </w:rPr>
        <w:t>7</w:t>
      </w:r>
      <w:bookmarkEnd w:id="29"/>
      <w:r>
        <w:rPr>
          <w:rFonts w:ascii="Times New Roman" w:eastAsia="Times New Roman" w:hAnsi="Times New Roman" w:cs="Times New Roman"/>
          <w:color w:val="000000"/>
          <w:spacing w:val="0"/>
          <w:w w:val="100"/>
          <w:position w:val="0"/>
          <w:sz w:val="20"/>
          <w:szCs w:val="20"/>
          <w:lang w:val="en-US" w:eastAsia="en-US" w:bidi="en-US"/>
        </w:rPr>
        <w:t>.8</w:t>
      </w:r>
      <w:r>
        <w:rPr>
          <w:color w:val="000000"/>
          <w:spacing w:val="0"/>
          <w:w w:val="100"/>
          <w:position w:val="0"/>
          <w:sz w:val="18"/>
          <w:szCs w:val="18"/>
        </w:rPr>
        <w:t>用电防火安全管理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9</w:t>
      </w:r>
    </w:p>
    <w:p>
      <w:pPr>
        <w:pStyle w:val="Style17"/>
        <w:keepNext w:val="0"/>
        <w:keepLines w:val="0"/>
        <w:widowControl w:val="0"/>
        <w:numPr>
          <w:ilvl w:val="1"/>
          <w:numId w:val="9"/>
        </w:numPr>
        <w:shd w:val="clear" w:color="auto" w:fill="auto"/>
        <w:tabs>
          <w:tab w:pos="681" w:val="left"/>
          <w:tab w:leader="dot" w:pos="8641" w:val="right"/>
        </w:tabs>
        <w:bidi w:val="0"/>
        <w:spacing w:before="0" w:line="240" w:lineRule="auto"/>
        <w:ind w:left="0" w:right="0"/>
        <w:jc w:val="both"/>
        <w:rPr>
          <w:sz w:val="20"/>
          <w:szCs w:val="20"/>
        </w:rPr>
      </w:pPr>
      <w:bookmarkStart w:id="30" w:name="bookmark30"/>
      <w:bookmarkEnd w:id="30"/>
      <w:r>
        <w:rPr>
          <w:color w:val="000000"/>
          <w:spacing w:val="0"/>
          <w:w w:val="100"/>
          <w:position w:val="0"/>
          <w:sz w:val="18"/>
          <w:szCs w:val="18"/>
        </w:rPr>
        <w:t>用火、动火安全管理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7"/>
        <w:keepNext w:val="0"/>
        <w:keepLines w:val="0"/>
        <w:widowControl w:val="0"/>
        <w:shd w:val="clear" w:color="auto" w:fill="auto"/>
        <w:tabs>
          <w:tab w:leader="dot" w:pos="8641" w:val="right"/>
        </w:tabs>
        <w:bidi w:val="0"/>
        <w:spacing w:before="0" w:line="240" w:lineRule="auto"/>
        <w:ind w:left="0" w:right="0"/>
        <w:jc w:val="both"/>
        <w:rPr>
          <w:sz w:val="20"/>
          <w:szCs w:val="20"/>
        </w:rPr>
      </w:pPr>
      <w:bookmarkStart w:id="31" w:name="bookmark31"/>
      <w:r>
        <w:rPr>
          <w:rFonts w:ascii="Times New Roman" w:eastAsia="Times New Roman" w:hAnsi="Times New Roman" w:cs="Times New Roman"/>
          <w:color w:val="000000"/>
          <w:spacing w:val="0"/>
          <w:w w:val="100"/>
          <w:position w:val="0"/>
          <w:sz w:val="20"/>
          <w:szCs w:val="20"/>
          <w:lang w:val="en-US" w:eastAsia="en-US" w:bidi="en-US"/>
        </w:rPr>
        <w:t>7</w:t>
      </w:r>
      <w:bookmarkEnd w:id="31"/>
      <w:r>
        <w:rPr>
          <w:rFonts w:ascii="Times New Roman" w:eastAsia="Times New Roman" w:hAnsi="Times New Roman" w:cs="Times New Roman"/>
          <w:color w:val="000000"/>
          <w:spacing w:val="0"/>
          <w:w w:val="100"/>
          <w:position w:val="0"/>
          <w:sz w:val="20"/>
          <w:szCs w:val="20"/>
          <w:lang w:val="en-US" w:eastAsia="en-US" w:bidi="en-US"/>
        </w:rPr>
        <w:t>.10</w:t>
      </w:r>
      <w:r>
        <w:rPr>
          <w:color w:val="000000"/>
          <w:spacing w:val="0"/>
          <w:w w:val="100"/>
          <w:position w:val="0"/>
          <w:sz w:val="18"/>
          <w:szCs w:val="18"/>
        </w:rPr>
        <w:t>易燃、易爆化学物品管理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7"/>
        <w:keepNext w:val="0"/>
        <w:keepLines w:val="0"/>
        <w:widowControl w:val="0"/>
        <w:numPr>
          <w:ilvl w:val="0"/>
          <w:numId w:val="11"/>
        </w:numPr>
        <w:shd w:val="clear" w:color="auto" w:fill="auto"/>
        <w:tabs>
          <w:tab w:pos="724" w:val="left"/>
          <w:tab w:leader="dot" w:pos="8641" w:val="right"/>
        </w:tabs>
        <w:bidi w:val="0"/>
        <w:spacing w:before="0" w:line="240" w:lineRule="auto"/>
        <w:ind w:left="0" w:right="0"/>
        <w:jc w:val="both"/>
        <w:rPr>
          <w:sz w:val="20"/>
          <w:szCs w:val="20"/>
        </w:rPr>
      </w:pPr>
      <w:bookmarkStart w:id="32" w:name="bookmark32"/>
      <w:bookmarkEnd w:id="32"/>
      <w:r>
        <w:rPr>
          <w:color w:val="000000"/>
          <w:spacing w:val="0"/>
          <w:w w:val="100"/>
          <w:position w:val="0"/>
          <w:sz w:val="18"/>
          <w:szCs w:val="18"/>
        </w:rPr>
        <w:t>消防安全重点部位管理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10</w:t>
      </w:r>
    </w:p>
    <w:p>
      <w:pPr>
        <w:pStyle w:val="Style17"/>
        <w:keepNext w:val="0"/>
        <w:keepLines w:val="0"/>
        <w:widowControl w:val="0"/>
        <w:numPr>
          <w:ilvl w:val="0"/>
          <w:numId w:val="11"/>
        </w:numPr>
        <w:shd w:val="clear" w:color="auto" w:fill="auto"/>
        <w:tabs>
          <w:tab w:pos="728" w:val="left"/>
          <w:tab w:leader="dot" w:pos="8641" w:val="right"/>
        </w:tabs>
        <w:bidi w:val="0"/>
        <w:spacing w:before="0" w:line="240" w:lineRule="auto"/>
        <w:ind w:left="0" w:right="0"/>
        <w:jc w:val="both"/>
        <w:rPr>
          <w:sz w:val="20"/>
          <w:szCs w:val="20"/>
        </w:rPr>
      </w:pPr>
      <w:bookmarkStart w:id="33" w:name="bookmark33"/>
      <w:bookmarkEnd w:id="33"/>
      <w:r>
        <w:rPr>
          <w:color w:val="000000"/>
          <w:spacing w:val="0"/>
          <w:w w:val="100"/>
          <w:position w:val="0"/>
          <w:sz w:val="18"/>
          <w:szCs w:val="18"/>
        </w:rPr>
        <w:t>消防档案</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11</w:t>
      </w:r>
    </w:p>
    <w:p>
      <w:pPr>
        <w:pStyle w:val="Style17"/>
        <w:keepNext w:val="0"/>
        <w:keepLines w:val="0"/>
        <w:widowControl w:val="0"/>
        <w:numPr>
          <w:ilvl w:val="0"/>
          <w:numId w:val="1"/>
        </w:numPr>
        <w:shd w:val="clear" w:color="auto" w:fill="auto"/>
        <w:tabs>
          <w:tab w:pos="293" w:val="left"/>
          <w:tab w:leader="dot" w:pos="8641" w:val="right"/>
        </w:tabs>
        <w:bidi w:val="0"/>
        <w:spacing w:before="0" w:line="240" w:lineRule="auto"/>
        <w:ind w:left="0" w:right="0" w:firstLine="0"/>
        <w:jc w:val="both"/>
        <w:rPr>
          <w:sz w:val="20"/>
          <w:szCs w:val="20"/>
        </w:rPr>
      </w:pPr>
      <w:bookmarkStart w:id="34" w:name="bookmark34"/>
      <w:bookmarkEnd w:id="34"/>
      <w:r>
        <w:rPr>
          <w:color w:val="000000"/>
          <w:spacing w:val="0"/>
          <w:w w:val="100"/>
          <w:position w:val="0"/>
          <w:sz w:val="18"/>
          <w:szCs w:val="18"/>
        </w:rPr>
        <w:t>消防安全措施</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12</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35" w:name="bookmark35"/>
      <w:bookmarkEnd w:id="35"/>
      <w:r>
        <w:rPr>
          <w:color w:val="000000"/>
          <w:spacing w:val="0"/>
          <w:w w:val="100"/>
          <w:position w:val="0"/>
          <w:sz w:val="18"/>
          <w:szCs w:val="18"/>
        </w:rPr>
        <w:t>通用要求</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12</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36" w:name="bookmark36"/>
      <w:bookmarkEnd w:id="36"/>
      <w:r>
        <w:rPr>
          <w:color w:val="000000"/>
          <w:spacing w:val="0"/>
          <w:w w:val="100"/>
          <w:position w:val="0"/>
          <w:sz w:val="18"/>
          <w:szCs w:val="18"/>
        </w:rPr>
        <w:t>宾馆</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12</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37" w:name="bookmark37"/>
      <w:bookmarkEnd w:id="37"/>
      <w:r>
        <w:rPr>
          <w:color w:val="000000"/>
          <w:spacing w:val="0"/>
          <w:w w:val="100"/>
          <w:position w:val="0"/>
          <w:sz w:val="18"/>
          <w:szCs w:val="18"/>
        </w:rPr>
        <w:t>商场</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13</w:t>
      </w:r>
    </w:p>
    <w:p>
      <w:pPr>
        <w:pStyle w:val="Style17"/>
        <w:keepNext w:val="0"/>
        <w:keepLines w:val="0"/>
        <w:widowControl w:val="0"/>
        <w:shd w:val="clear" w:color="auto" w:fill="auto"/>
        <w:tabs>
          <w:tab w:leader="dot" w:pos="8639"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8.4</w:t>
      </w:r>
      <w:r>
        <w:rPr>
          <w:color w:val="000000"/>
          <w:spacing w:val="0"/>
          <w:w w:val="100"/>
          <w:position w:val="0"/>
          <w:sz w:val="18"/>
          <w:szCs w:val="18"/>
        </w:rPr>
        <w:t>公共娱乐场所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13</w:t>
      </w:r>
    </w:p>
    <w:p>
      <w:pPr>
        <w:pStyle w:val="Style17"/>
        <w:keepNext w:val="0"/>
        <w:keepLines w:val="0"/>
        <w:widowControl w:val="0"/>
        <w:shd w:val="clear" w:color="auto" w:fill="auto"/>
        <w:tabs>
          <w:tab w:pos="657" w:val="left"/>
          <w:tab w:leader="dot" w:pos="8639"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8.5</w:t>
        <w:tab/>
      </w:r>
      <w:r>
        <w:rPr>
          <w:color w:val="000000"/>
          <w:spacing w:val="0"/>
          <w:w w:val="100"/>
          <w:position w:val="0"/>
          <w:sz w:val="18"/>
          <w:szCs w:val="18"/>
        </w:rPr>
        <w:t>学校</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14</w:t>
      </w:r>
    </w:p>
    <w:p>
      <w:pPr>
        <w:pStyle w:val="Style17"/>
        <w:keepNext w:val="0"/>
        <w:keepLines w:val="0"/>
        <w:widowControl w:val="0"/>
        <w:shd w:val="clear" w:color="auto" w:fill="auto"/>
        <w:tabs>
          <w:tab w:leader="dot" w:pos="8639"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8.6</w:t>
      </w:r>
      <w:r>
        <w:rPr>
          <w:color w:val="000000"/>
          <w:spacing w:val="0"/>
          <w:w w:val="100"/>
          <w:position w:val="0"/>
          <w:sz w:val="18"/>
          <w:szCs w:val="18"/>
        </w:rPr>
        <w:t>医院的门诊楼、病房楼，老年人照料设施、托儿所、幼儿园及儿童活动场所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14</w:t>
      </w:r>
    </w:p>
    <w:p>
      <w:pPr>
        <w:pStyle w:val="Style17"/>
        <w:keepNext w:val="0"/>
        <w:keepLines w:val="0"/>
        <w:widowControl w:val="0"/>
        <w:shd w:val="clear" w:color="auto" w:fill="auto"/>
        <w:tabs>
          <w:tab w:leader="dot" w:pos="8639"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8.7</w:t>
      </w:r>
      <w:r>
        <w:rPr>
          <w:color w:val="000000"/>
          <w:spacing w:val="0"/>
          <w:w w:val="100"/>
          <w:position w:val="0"/>
          <w:sz w:val="18"/>
          <w:szCs w:val="18"/>
        </w:rPr>
        <w:t>体育场馆、展览馆、博物馆的展览厅等场所</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14</w:t>
      </w:r>
    </w:p>
    <w:p>
      <w:pPr>
        <w:pStyle w:val="Style17"/>
        <w:keepNext w:val="0"/>
        <w:keepLines w:val="0"/>
        <w:widowControl w:val="0"/>
        <w:shd w:val="clear" w:color="auto" w:fill="auto"/>
        <w:tabs>
          <w:tab w:leader="dot" w:pos="8639" w:val="right"/>
        </w:tabs>
        <w:bidi w:val="0"/>
        <w:spacing w:before="0" w:line="240" w:lineRule="auto"/>
        <w:ind w:left="0" w:right="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8.8</w:t>
      </w:r>
      <w:r>
        <w:rPr>
          <w:color w:val="000000"/>
          <w:spacing w:val="0"/>
          <w:w w:val="100"/>
          <w:position w:val="0"/>
          <w:sz w:val="18"/>
          <w:szCs w:val="18"/>
        </w:rPr>
        <w:t>人员密集的生产加工车间、员工集体宿舍</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15</w:t>
      </w:r>
    </w:p>
    <w:p>
      <w:pPr>
        <w:pStyle w:val="Style17"/>
        <w:keepNext w:val="0"/>
        <w:keepLines w:val="0"/>
        <w:widowControl w:val="0"/>
        <w:numPr>
          <w:ilvl w:val="0"/>
          <w:numId w:val="1"/>
        </w:numPr>
        <w:shd w:val="clear" w:color="auto" w:fill="auto"/>
        <w:tabs>
          <w:tab w:pos="336" w:val="left"/>
          <w:tab w:leader="dot" w:pos="8639" w:val="right"/>
        </w:tabs>
        <w:bidi w:val="0"/>
        <w:spacing w:before="0" w:line="240" w:lineRule="auto"/>
        <w:ind w:left="0" w:right="0" w:firstLine="0"/>
        <w:jc w:val="both"/>
        <w:rPr>
          <w:sz w:val="20"/>
          <w:szCs w:val="20"/>
        </w:rPr>
      </w:pPr>
      <w:bookmarkStart w:id="38" w:name="bookmark38"/>
      <w:bookmarkEnd w:id="38"/>
      <w:r>
        <w:rPr>
          <w:color w:val="000000"/>
          <w:spacing w:val="0"/>
          <w:w w:val="100"/>
          <w:position w:val="0"/>
          <w:sz w:val="18"/>
          <w:szCs w:val="18"/>
        </w:rPr>
        <w:t>灭火和应急疏散预案编制和演练</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15</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39" w:name="bookmark39"/>
      <w:bookmarkEnd w:id="39"/>
      <w:r>
        <w:rPr>
          <w:color w:val="000000"/>
          <w:spacing w:val="0"/>
          <w:w w:val="100"/>
          <w:position w:val="0"/>
          <w:sz w:val="18"/>
          <w:szCs w:val="18"/>
        </w:rPr>
        <w:t>预案</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15</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40" w:name="bookmark40"/>
      <w:bookmarkEnd w:id="40"/>
      <w:r>
        <w:rPr>
          <w:color w:val="000000"/>
          <w:spacing w:val="0"/>
          <w:w w:val="100"/>
          <w:position w:val="0"/>
          <w:sz w:val="18"/>
          <w:szCs w:val="18"/>
        </w:rPr>
        <w:t>组织机构</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15</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41" w:name="bookmark41"/>
      <w:bookmarkEnd w:id="41"/>
      <w:r>
        <w:rPr>
          <w:color w:val="000000"/>
          <w:spacing w:val="0"/>
          <w:w w:val="100"/>
          <w:position w:val="0"/>
          <w:sz w:val="18"/>
          <w:szCs w:val="18"/>
        </w:rPr>
        <w:t>预案实施程序</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16</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42" w:name="bookmark42"/>
      <w:bookmarkEnd w:id="42"/>
      <w:r>
        <w:rPr>
          <w:color w:val="000000"/>
          <w:spacing w:val="0"/>
          <w:w w:val="100"/>
          <w:position w:val="0"/>
          <w:sz w:val="18"/>
          <w:szCs w:val="18"/>
        </w:rPr>
        <w:t>预案的宣贯和完善</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16</w:t>
      </w:r>
    </w:p>
    <w:p>
      <w:pPr>
        <w:pStyle w:val="Style17"/>
        <w:keepNext w:val="0"/>
        <w:keepLines w:val="0"/>
        <w:widowControl w:val="0"/>
        <w:numPr>
          <w:ilvl w:val="1"/>
          <w:numId w:val="1"/>
        </w:numPr>
        <w:shd w:val="clear" w:color="auto" w:fill="auto"/>
        <w:tabs>
          <w:tab w:pos="657" w:val="left"/>
          <w:tab w:leader="dot" w:pos="8639" w:val="right"/>
        </w:tabs>
        <w:bidi w:val="0"/>
        <w:spacing w:before="0" w:line="240" w:lineRule="auto"/>
        <w:ind w:left="0" w:right="0"/>
        <w:jc w:val="both"/>
        <w:rPr>
          <w:sz w:val="20"/>
          <w:szCs w:val="20"/>
        </w:rPr>
      </w:pPr>
      <w:bookmarkStart w:id="43" w:name="bookmark43"/>
      <w:bookmarkEnd w:id="43"/>
      <w:r>
        <w:rPr>
          <w:color w:val="000000"/>
          <w:spacing w:val="0"/>
          <w:w w:val="100"/>
          <w:position w:val="0"/>
          <w:sz w:val="18"/>
          <w:szCs w:val="18"/>
        </w:rPr>
        <w:t>消防演练</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16</w:t>
      </w:r>
    </w:p>
    <w:p>
      <w:pPr>
        <w:pStyle w:val="Style17"/>
        <w:keepNext w:val="0"/>
        <w:keepLines w:val="0"/>
        <w:widowControl w:val="0"/>
        <w:numPr>
          <w:ilvl w:val="0"/>
          <w:numId w:val="1"/>
        </w:numPr>
        <w:shd w:val="clear" w:color="auto" w:fill="auto"/>
        <w:tabs>
          <w:tab w:pos="364" w:val="left"/>
          <w:tab w:leader="dot" w:pos="8639" w:val="right"/>
        </w:tabs>
        <w:bidi w:val="0"/>
        <w:spacing w:before="0" w:line="240" w:lineRule="auto"/>
        <w:ind w:left="0" w:right="0" w:firstLine="0"/>
        <w:jc w:val="both"/>
        <w:rPr>
          <w:sz w:val="20"/>
          <w:szCs w:val="20"/>
        </w:rPr>
      </w:pPr>
      <w:bookmarkStart w:id="44" w:name="bookmark44"/>
      <w:bookmarkEnd w:id="44"/>
      <w:r>
        <w:rPr>
          <w:color w:val="000000"/>
          <w:spacing w:val="0"/>
          <w:w w:val="100"/>
          <w:position w:val="0"/>
          <w:sz w:val="18"/>
          <w:szCs w:val="18"/>
        </w:rPr>
        <w:t xml:space="preserve">火灾事故处置与善后 </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17</w:t>
      </w:r>
    </w:p>
    <w:p>
      <w:pPr>
        <w:pStyle w:val="Style17"/>
        <w:keepNext w:val="0"/>
        <w:keepLines w:val="0"/>
        <w:widowControl w:val="0"/>
        <w:shd w:val="clear" w:color="auto" w:fill="auto"/>
        <w:tabs>
          <w:tab w:leader="dot" w:pos="8639" w:val="right"/>
        </w:tabs>
        <w:bidi w:val="0"/>
        <w:spacing w:before="0" w:line="240" w:lineRule="auto"/>
        <w:ind w:left="0" w:right="0" w:firstLine="0"/>
        <w:jc w:val="both"/>
        <w:rPr>
          <w:sz w:val="20"/>
          <w:szCs w:val="20"/>
        </w:rPr>
      </w:pPr>
      <w:r>
        <w:rPr>
          <w:color w:val="000000"/>
          <w:spacing w:val="0"/>
          <w:w w:val="100"/>
          <w:position w:val="0"/>
          <w:sz w:val="18"/>
          <w:szCs w:val="18"/>
        </w:rPr>
        <w:t>附录</w:t>
      </w:r>
      <w:r>
        <w:rPr>
          <w:rFonts w:ascii="Times New Roman" w:eastAsia="Times New Roman" w:hAnsi="Times New Roman" w:cs="Times New Roman"/>
          <w:color w:val="000000"/>
          <w:spacing w:val="0"/>
          <w:w w:val="100"/>
          <w:position w:val="0"/>
          <w:sz w:val="20"/>
          <w:szCs w:val="20"/>
          <w:lang w:val="en-US" w:eastAsia="en-US" w:bidi="en-US"/>
        </w:rPr>
        <w:t xml:space="preserve">A </w:t>
      </w:r>
      <w:r>
        <w:rPr>
          <w:color w:val="000000"/>
          <w:spacing w:val="0"/>
          <w:w w:val="100"/>
          <w:position w:val="0"/>
          <w:sz w:val="18"/>
          <w:szCs w:val="18"/>
        </w:rPr>
        <w:t>（资料性）防火巡查记录表格</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18</w:t>
      </w:r>
    </w:p>
    <w:p>
      <w:pPr>
        <w:pStyle w:val="Style17"/>
        <w:keepNext w:val="0"/>
        <w:keepLines w:val="0"/>
        <w:widowControl w:val="0"/>
        <w:shd w:val="clear" w:color="auto" w:fill="auto"/>
        <w:tabs>
          <w:tab w:leader="dot" w:pos="8639" w:val="right"/>
        </w:tabs>
        <w:bidi w:val="0"/>
        <w:spacing w:before="0" w:line="240" w:lineRule="auto"/>
        <w:ind w:left="0" w:right="0" w:firstLine="0"/>
        <w:jc w:val="both"/>
        <w:rPr>
          <w:sz w:val="20"/>
          <w:szCs w:val="20"/>
        </w:rPr>
      </w:pPr>
      <w:r>
        <w:rPr>
          <w:color w:val="000000"/>
          <w:spacing w:val="0"/>
          <w:w w:val="100"/>
          <w:position w:val="0"/>
          <w:sz w:val="18"/>
          <w:szCs w:val="18"/>
        </w:rPr>
        <w:t xml:space="preserve">附录 </w:t>
      </w:r>
      <w:r>
        <w:rPr>
          <w:rFonts w:ascii="Times New Roman" w:eastAsia="Times New Roman" w:hAnsi="Times New Roman" w:cs="Times New Roman"/>
          <w:color w:val="000000"/>
          <w:spacing w:val="0"/>
          <w:w w:val="100"/>
          <w:position w:val="0"/>
          <w:sz w:val="20"/>
          <w:szCs w:val="20"/>
          <w:lang w:val="en-US" w:eastAsia="en-US" w:bidi="en-US"/>
        </w:rPr>
        <w:t xml:space="preserve">B </w:t>
      </w:r>
      <w:r>
        <w:rPr>
          <w:color w:val="000000"/>
          <w:spacing w:val="0"/>
          <w:w w:val="100"/>
          <w:position w:val="0"/>
          <w:sz w:val="18"/>
          <w:szCs w:val="18"/>
        </w:rPr>
        <w:t xml:space="preserve">（资料性）防火检查记录表格 </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19</w:t>
      </w:r>
    </w:p>
    <w:p>
      <w:pPr>
        <w:pStyle w:val="Style17"/>
        <w:keepNext w:val="0"/>
        <w:keepLines w:val="0"/>
        <w:widowControl w:val="0"/>
        <w:shd w:val="clear" w:color="auto" w:fill="auto"/>
        <w:tabs>
          <w:tab w:leader="dot" w:pos="8639" w:val="right"/>
        </w:tabs>
        <w:bidi w:val="0"/>
        <w:spacing w:before="0" w:line="240" w:lineRule="auto"/>
        <w:ind w:left="0" w:right="0" w:firstLine="0"/>
        <w:jc w:val="both"/>
        <w:rPr>
          <w:sz w:val="20"/>
          <w:szCs w:val="20"/>
        </w:rPr>
        <w:sectPr>
          <w:headerReference w:type="default" r:id="rId5"/>
          <w:headerReference w:type="even" r:id="rId6"/>
          <w:footnotePr>
            <w:pos w:val="pageBottom"/>
            <w:numFmt w:val="decimal"/>
            <w:numRestart w:val="continuous"/>
          </w:footnotePr>
          <w:pgSz w:w="11900" w:h="16840"/>
          <w:pgMar w:top="2392" w:right="1148" w:bottom="1820" w:left="1596" w:header="0" w:footer="3" w:gutter="0"/>
          <w:cols w:space="720"/>
          <w:noEndnote/>
          <w:rtlGutter w:val="0"/>
          <w:docGrid w:linePitch="360"/>
        </w:sectPr>
      </w:pPr>
      <w:r>
        <w:rPr>
          <w:color w:val="000000"/>
          <w:spacing w:val="0"/>
          <w:w w:val="100"/>
          <w:position w:val="0"/>
          <w:sz w:val="18"/>
          <w:szCs w:val="18"/>
        </w:rPr>
        <w:t>参考文献</w:t>
      </w:r>
      <w:r>
        <w:rPr>
          <w:color w:val="000000"/>
          <w:spacing w:val="0"/>
          <w:w w:val="100"/>
          <w:position w:val="0"/>
          <w:sz w:val="18"/>
          <w:szCs w:val="18"/>
          <w:lang w:val="en-US" w:eastAsia="en-US" w:bidi="en-US"/>
        </w:rPr>
        <w:tab/>
      </w:r>
      <w:r>
        <w:rPr>
          <w:rFonts w:ascii="Times New Roman" w:eastAsia="Times New Roman" w:hAnsi="Times New Roman" w:cs="Times New Roman"/>
          <w:color w:val="000000"/>
          <w:spacing w:val="0"/>
          <w:w w:val="100"/>
          <w:position w:val="0"/>
          <w:sz w:val="20"/>
          <w:szCs w:val="20"/>
        </w:rPr>
        <w:t>20</w:t>
      </w:r>
      <w:r>
        <w:fldChar w:fldCharType="end"/>
      </w:r>
    </w:p>
    <w:p>
      <w:pPr>
        <w:pStyle w:val="Style25"/>
        <w:keepNext w:val="0"/>
        <w:keepLines w:val="0"/>
        <w:widowControl w:val="0"/>
        <w:shd w:val="clear" w:color="auto" w:fill="auto"/>
        <w:bidi w:val="0"/>
        <w:spacing w:before="0" w:line="308" w:lineRule="exact"/>
        <w:ind w:left="140" w:right="0"/>
        <w:jc w:val="left"/>
      </w:pPr>
      <w:r>
        <w:rPr>
          <w:color w:val="000000"/>
          <w:spacing w:val="0"/>
          <w:w w:val="100"/>
          <w:position w:val="0"/>
        </w:rPr>
        <w:t>本文件按照</w:t>
      </w:r>
      <w:r>
        <w:rPr>
          <w:rFonts w:ascii="Times New Roman" w:eastAsia="Times New Roman" w:hAnsi="Times New Roman" w:cs="Times New Roman"/>
          <w:color w:val="000000"/>
          <w:spacing w:val="0"/>
          <w:w w:val="100"/>
          <w:position w:val="0"/>
          <w:sz w:val="20"/>
          <w:szCs w:val="20"/>
          <w:lang w:val="en-US" w:eastAsia="en-US" w:bidi="en-US"/>
        </w:rPr>
        <w:t>GB/T 1.1—2020((</w:t>
      </w:r>
      <w:r>
        <w:rPr>
          <w:color w:val="000000"/>
          <w:spacing w:val="0"/>
          <w:w w:val="100"/>
          <w:position w:val="0"/>
        </w:rPr>
        <w:t>标准化工作导则 第</w:t>
      </w:r>
      <w:r>
        <w:rPr>
          <w:rFonts w:ascii="Times New Roman" w:eastAsia="Times New Roman" w:hAnsi="Times New Roman" w:cs="Times New Roman"/>
          <w:color w:val="000000"/>
          <w:spacing w:val="0"/>
          <w:w w:val="100"/>
          <w:position w:val="0"/>
          <w:sz w:val="20"/>
          <w:szCs w:val="20"/>
        </w:rPr>
        <w:t>1</w:t>
      </w:r>
      <w:r>
        <w:rPr>
          <w:color w:val="000000"/>
          <w:spacing w:val="0"/>
          <w:w w:val="100"/>
          <w:position w:val="0"/>
        </w:rPr>
        <w:t>部分:标准化文件的结构和起草规则》的规定 起草。</w:t>
      </w:r>
    </w:p>
    <w:p>
      <w:pPr>
        <w:pStyle w:val="Style25"/>
        <w:keepNext w:val="0"/>
        <w:keepLines w:val="0"/>
        <w:widowControl w:val="0"/>
        <w:shd w:val="clear" w:color="auto" w:fill="auto"/>
        <w:bidi w:val="0"/>
        <w:spacing w:before="0" w:line="240" w:lineRule="auto"/>
        <w:ind w:left="0" w:right="0" w:firstLine="540"/>
        <w:jc w:val="left"/>
      </w:pPr>
      <w:r>
        <w:rPr>
          <w:color w:val="000000"/>
          <w:spacing w:val="0"/>
          <w:w w:val="100"/>
          <w:position w:val="0"/>
        </w:rPr>
        <w:t>本文件由中华人民共和国应急管理部提出。</w:t>
      </w:r>
    </w:p>
    <w:p>
      <w:pPr>
        <w:pStyle w:val="Style25"/>
        <w:keepNext w:val="0"/>
        <w:keepLines w:val="0"/>
        <w:widowControl w:val="0"/>
        <w:shd w:val="clear" w:color="auto" w:fill="auto"/>
        <w:bidi w:val="0"/>
        <w:spacing w:before="0" w:after="0" w:line="296" w:lineRule="exact"/>
        <w:ind w:left="0" w:right="0" w:firstLine="540"/>
        <w:jc w:val="left"/>
      </w:pPr>
      <w:r>
        <w:rPr>
          <w:color w:val="000000"/>
          <w:spacing w:val="0"/>
          <w:w w:val="100"/>
          <w:position w:val="0"/>
        </w:rPr>
        <w:t>本文件由全国消防标准化技术委员会</w:t>
      </w:r>
      <w:r>
        <w:rPr>
          <w:rFonts w:ascii="Times New Roman" w:eastAsia="Times New Roman" w:hAnsi="Times New Roman" w:cs="Times New Roman"/>
          <w:color w:val="000000"/>
          <w:spacing w:val="0"/>
          <w:w w:val="100"/>
          <w:position w:val="0"/>
          <w:sz w:val="20"/>
          <w:szCs w:val="20"/>
          <w:lang w:val="en-US" w:eastAsia="en-US" w:bidi="en-US"/>
        </w:rPr>
        <w:t xml:space="preserve">(SAC/TC </w:t>
      </w:r>
      <w:r>
        <w:rPr>
          <w:rFonts w:ascii="Times New Roman" w:eastAsia="Times New Roman" w:hAnsi="Times New Roman" w:cs="Times New Roman"/>
          <w:color w:val="000000"/>
          <w:spacing w:val="0"/>
          <w:w w:val="100"/>
          <w:position w:val="0"/>
          <w:sz w:val="20"/>
          <w:szCs w:val="20"/>
        </w:rPr>
        <w:t>113)</w:t>
      </w:r>
      <w:r>
        <w:rPr>
          <w:color w:val="000000"/>
          <w:spacing w:val="0"/>
          <w:w w:val="100"/>
          <w:position w:val="0"/>
        </w:rPr>
        <w:t>归口。</w:t>
      </w:r>
    </w:p>
    <w:p>
      <w:pPr>
        <w:pStyle w:val="Style25"/>
        <w:keepNext w:val="0"/>
        <w:keepLines w:val="0"/>
        <w:widowControl w:val="0"/>
        <w:shd w:val="clear" w:color="auto" w:fill="auto"/>
        <w:bidi w:val="0"/>
        <w:spacing w:before="0" w:after="0" w:line="296" w:lineRule="exact"/>
        <w:ind w:left="0" w:right="0" w:firstLine="540"/>
        <w:jc w:val="left"/>
      </w:pPr>
      <w:r>
        <w:rPr>
          <w:color w:val="000000"/>
          <w:spacing w:val="0"/>
          <w:w w:val="100"/>
          <w:position w:val="0"/>
        </w:rPr>
        <w:t>请注意本标准的某些内容可能涉及专利。本标准的发布机构不承担识别专利的责任。</w:t>
      </w:r>
    </w:p>
    <w:p>
      <w:pPr>
        <w:pStyle w:val="Style25"/>
        <w:keepNext w:val="0"/>
        <w:keepLines w:val="0"/>
        <w:widowControl w:val="0"/>
        <w:shd w:val="clear" w:color="auto" w:fill="auto"/>
        <w:bidi w:val="0"/>
        <w:spacing w:before="0" w:after="0" w:line="296" w:lineRule="exact"/>
        <w:ind w:left="140" w:right="0"/>
        <w:jc w:val="left"/>
      </w:pPr>
      <w:r>
        <w:rPr>
          <w:color w:val="000000"/>
          <w:spacing w:val="0"/>
          <w:w w:val="100"/>
          <w:position w:val="0"/>
        </w:rPr>
        <w:t>本文件起草单位：应急管理部天津消防研究所、应急管理部消防救援局、海南省消防救援总队、北京 市消防救援总队、广东省消防救援总队、湖北省消防救援总队、山西省消防救援总队。</w:t>
      </w:r>
    </w:p>
    <w:p>
      <w:pPr>
        <w:pStyle w:val="Style25"/>
        <w:keepNext w:val="0"/>
        <w:keepLines w:val="0"/>
        <w:widowControl w:val="0"/>
        <w:shd w:val="clear" w:color="auto" w:fill="auto"/>
        <w:bidi w:val="0"/>
        <w:spacing w:before="0" w:after="8680" w:line="296" w:lineRule="exact"/>
        <w:ind w:left="140" w:right="0"/>
        <w:jc w:val="left"/>
      </w:pPr>
      <w:r>
        <w:rPr>
          <w:color w:val="000000"/>
          <w:spacing w:val="0"/>
          <w:w w:val="100"/>
          <w:position w:val="0"/>
        </w:rPr>
        <w:t>本文件主要起草人:倪照鹏、刘激扬、王宗存、鲁云龙、胡锐、阚强、韩子忠、李云浩、吴和俊、朱惠军、 朱江。</w:t>
      </w:r>
    </w:p>
    <w:p>
      <w:pPr>
        <w:pStyle w:val="Style28"/>
        <w:keepNext/>
        <w:keepLines/>
        <w:widowControl w:val="0"/>
        <w:shd w:val="clear" w:color="auto" w:fill="auto"/>
        <w:bidi w:val="0"/>
        <w:spacing w:before="0" w:after="0" w:line="240" w:lineRule="auto"/>
        <w:ind w:left="0" w:firstLine="0"/>
        <w:jc w:val="right"/>
        <w:sectPr>
          <w:footnotePr>
            <w:pos w:val="pageBottom"/>
            <w:numFmt w:val="decimal"/>
            <w:numRestart w:val="continuous"/>
          </w:footnotePr>
          <w:pgSz w:w="11900" w:h="16840"/>
          <w:pgMar w:top="3664" w:right="1216" w:bottom="1536" w:left="1528" w:header="0" w:footer="3" w:gutter="0"/>
          <w:cols w:space="720"/>
          <w:noEndnote/>
          <w:rtlGutter w:val="0"/>
          <w:docGrid w:linePitch="360"/>
        </w:sectPr>
      </w:pPr>
      <w:bookmarkStart w:id="45" w:name="bookmark45"/>
      <w:bookmarkStart w:id="46" w:name="bookmark46"/>
      <w:bookmarkStart w:id="47" w:name="bookmark47"/>
      <w:r>
        <w:rPr>
          <w:rFonts w:ascii="Times New Roman" w:eastAsia="Times New Roman" w:hAnsi="Times New Roman" w:cs="Times New Roman"/>
          <w:color w:val="000000"/>
          <w:spacing w:val="0"/>
          <w:w w:val="100"/>
          <w:position w:val="0"/>
          <w:sz w:val="24"/>
          <w:szCs w:val="24"/>
          <w:lang w:val="en-US" w:eastAsia="en-US" w:bidi="en-US"/>
        </w:rPr>
        <w:t>ni</w:t>
      </w:r>
      <w:bookmarkEnd w:id="45"/>
      <w:bookmarkEnd w:id="46"/>
      <w:bookmarkEnd w:id="47"/>
    </w:p>
    <w:p>
      <w:pPr>
        <w:pStyle w:val="Style25"/>
        <w:keepNext w:val="0"/>
        <w:keepLines w:val="0"/>
        <w:widowControl w:val="0"/>
        <w:shd w:val="clear" w:color="auto" w:fill="auto"/>
        <w:bidi w:val="0"/>
        <w:spacing w:before="0" w:after="0" w:line="297" w:lineRule="exact"/>
        <w:ind w:left="0" w:right="0"/>
        <w:jc w:val="both"/>
        <w:sectPr>
          <w:headerReference w:type="default" r:id="rId7"/>
          <w:headerReference w:type="even" r:id="rId8"/>
          <w:footnotePr>
            <w:pos w:val="pageBottom"/>
            <w:numFmt w:val="decimal"/>
            <w:numRestart w:val="continuous"/>
          </w:footnotePr>
          <w:type w:val="continuous"/>
          <w:pgSz w:w="11900" w:h="16840"/>
          <w:pgMar w:top="3664" w:right="1216" w:bottom="1536" w:left="1528" w:header="0" w:footer="1108" w:gutter="0"/>
          <w:cols w:space="720"/>
          <w:noEndnote/>
          <w:rtlGutter w:val="0"/>
          <w:docGrid w:linePitch="360"/>
        </w:sectPr>
      </w:pPr>
      <w:r>
        <w:rPr>
          <w:color w:val="000000"/>
          <w:spacing w:val="0"/>
          <w:w w:val="100"/>
          <w:position w:val="0"/>
        </w:rPr>
        <w:t>为切实吸取火灾事故教训，规范人员密集场所的消防安全管理，遏制群死群伤火灾事故的发生，依 据《中华人民共和国消防法》、《机关、团体、企业、事业单位消防安全管理规定》等相关法律法规，制定本 标准。人员密集场所可以通过采用本标准，规范自身消防安全管理行为，建立消防安全自查、火灾隐患 自除、消防责任自负的自我管理与约束机制，实现防止火灾发生、减少火灾危害，保障人身和财产安全的 目标。</w:t>
      </w:r>
    </w:p>
    <w:p>
      <w:pPr>
        <w:pStyle w:val="Style28"/>
        <w:keepNext/>
        <w:keepLines/>
        <w:widowControl w:val="0"/>
        <w:shd w:val="clear" w:color="auto" w:fill="auto"/>
        <w:bidi w:val="0"/>
        <w:spacing w:before="440" w:after="540" w:line="240" w:lineRule="auto"/>
        <w:ind w:left="0" w:right="0" w:firstLine="0"/>
        <w:jc w:val="center"/>
        <w:rPr>
          <w:sz w:val="26"/>
          <w:szCs w:val="26"/>
        </w:rPr>
      </w:pPr>
      <w:bookmarkStart w:id="48" w:name="bookmark48"/>
      <w:bookmarkStart w:id="49" w:name="bookmark49"/>
      <w:bookmarkStart w:id="50" w:name="bookmark50"/>
      <w:r>
        <w:rPr>
          <w:rFonts w:ascii="SimSun" w:eastAsia="SimSun" w:hAnsi="SimSun" w:cs="SimSun"/>
          <w:color w:val="000000"/>
          <w:spacing w:val="0"/>
          <w:w w:val="100"/>
          <w:position w:val="0"/>
          <w:sz w:val="26"/>
          <w:szCs w:val="26"/>
        </w:rPr>
        <w:t>人员密集场所消防安全管理</w:t>
      </w:r>
      <w:bookmarkEnd w:id="48"/>
      <w:bookmarkEnd w:id="49"/>
      <w:bookmarkEnd w:id="50"/>
    </w:p>
    <w:p>
      <w:pPr>
        <w:pStyle w:val="Style25"/>
        <w:keepNext w:val="0"/>
        <w:keepLines w:val="0"/>
        <w:widowControl w:val="0"/>
        <w:shd w:val="clear" w:color="auto" w:fill="auto"/>
        <w:bidi w:val="0"/>
        <w:spacing w:before="0" w:after="260" w:line="312" w:lineRule="exact"/>
        <w:ind w:left="0" w:right="0" w:firstLine="140"/>
        <w:jc w:val="left"/>
      </w:pPr>
      <w:r>
        <w:rPr>
          <w:rFonts w:ascii="Times New Roman" w:eastAsia="Times New Roman" w:hAnsi="Times New Roman" w:cs="Times New Roman"/>
          <w:b/>
          <w:bCs/>
          <w:color w:val="000000"/>
          <w:spacing w:val="0"/>
          <w:w w:val="100"/>
          <w:position w:val="0"/>
          <w:sz w:val="19"/>
          <w:szCs w:val="19"/>
        </w:rPr>
        <w:t>1</w:t>
      </w:r>
      <w:r>
        <w:rPr>
          <w:color w:val="000000"/>
          <w:spacing w:val="0"/>
          <w:w w:val="100"/>
          <w:position w:val="0"/>
        </w:rPr>
        <w:t>范围</w:t>
      </w:r>
    </w:p>
    <w:p>
      <w:pPr>
        <w:pStyle w:val="Style25"/>
        <w:keepNext w:val="0"/>
        <w:keepLines w:val="0"/>
        <w:widowControl w:val="0"/>
        <w:shd w:val="clear" w:color="auto" w:fill="auto"/>
        <w:bidi w:val="0"/>
        <w:spacing w:before="0" w:after="0" w:line="312" w:lineRule="exact"/>
        <w:ind w:left="140" w:right="0"/>
        <w:jc w:val="left"/>
      </w:pPr>
      <w:r>
        <w:rPr>
          <w:color w:val="000000"/>
          <w:spacing w:val="0"/>
          <w:w w:val="100"/>
          <w:position w:val="0"/>
        </w:rPr>
        <w:t>本文件提出了人员密集场所的消防安全管理要求和措施，包括总则、消防安全责任、消防组织、消防 安全制度和管理、消防安全措施、灭火和应急疏散预案编制和演练、火灾事故处置与善后。</w:t>
      </w:r>
    </w:p>
    <w:p>
      <w:pPr>
        <w:pStyle w:val="Style25"/>
        <w:keepNext w:val="0"/>
        <w:keepLines w:val="0"/>
        <w:widowControl w:val="0"/>
        <w:shd w:val="clear" w:color="auto" w:fill="auto"/>
        <w:bidi w:val="0"/>
        <w:spacing w:before="0" w:after="380" w:line="312" w:lineRule="exact"/>
        <w:ind w:left="0" w:right="0" w:firstLine="540"/>
        <w:jc w:val="left"/>
      </w:pPr>
      <w:r>
        <w:rPr>
          <w:color w:val="000000"/>
          <w:spacing w:val="0"/>
          <w:w w:val="100"/>
          <w:position w:val="0"/>
        </w:rPr>
        <w:t>本文件适用于具有一定规模的人员密集场所及其所在建筑的消防安全管理。</w:t>
      </w:r>
    </w:p>
    <w:p>
      <w:pPr>
        <w:pStyle w:val="Style25"/>
        <w:keepNext w:val="0"/>
        <w:keepLines w:val="0"/>
        <w:widowControl w:val="0"/>
        <w:shd w:val="clear" w:color="auto" w:fill="auto"/>
        <w:bidi w:val="0"/>
        <w:spacing w:before="0" w:after="260" w:line="240" w:lineRule="auto"/>
        <w:ind w:left="0" w:right="0" w:firstLine="140"/>
        <w:jc w:val="left"/>
      </w:pPr>
      <w:r>
        <w:rPr>
          <w:rFonts w:ascii="Times New Roman" w:eastAsia="Times New Roman" w:hAnsi="Times New Roman" w:cs="Times New Roman"/>
          <w:b/>
          <w:bCs/>
          <w:color w:val="000000"/>
          <w:spacing w:val="0"/>
          <w:w w:val="100"/>
          <w:position w:val="0"/>
          <w:sz w:val="19"/>
          <w:szCs w:val="19"/>
        </w:rPr>
        <w:t>2</w:t>
      </w:r>
      <w:r>
        <w:rPr>
          <w:color w:val="000000"/>
          <w:spacing w:val="0"/>
          <w:w w:val="100"/>
          <w:position w:val="0"/>
        </w:rPr>
        <w:t>规范性引用文件</w:t>
      </w:r>
    </w:p>
    <w:p>
      <w:pPr>
        <w:pStyle w:val="Style25"/>
        <w:keepNext w:val="0"/>
        <w:keepLines w:val="0"/>
        <w:widowControl w:val="0"/>
        <w:shd w:val="clear" w:color="auto" w:fill="auto"/>
        <w:bidi w:val="0"/>
        <w:spacing w:before="0" w:after="60" w:line="310" w:lineRule="exact"/>
        <w:ind w:left="140" w:right="0"/>
        <w:jc w:val="left"/>
      </w:pPr>
      <w:r>
        <w:rPr>
          <w:color w:val="000000"/>
          <w:spacing w:val="0"/>
          <w:w w:val="100"/>
          <w:position w:val="0"/>
        </w:rPr>
        <w:t>下列文件中的内容通过文中的规范性引用而构成本文件必不可少的条款。其中，注日期的引用文 件，仅该日期对应的版本适用于本文件；不注日期的引用文件，其最新版木（包括所有的修改单）适用于 本文件。</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5907（</w:t>
      </w:r>
      <w:r>
        <w:rPr>
          <w:color w:val="000000"/>
          <w:spacing w:val="0"/>
          <w:w w:val="100"/>
          <w:position w:val="0"/>
        </w:rPr>
        <w:t>所有部分）消防词汇</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25201</w:t>
      </w:r>
      <w:r>
        <w:rPr>
          <w:color w:val="000000"/>
          <w:spacing w:val="0"/>
          <w:w w:val="100"/>
          <w:position w:val="0"/>
        </w:rPr>
        <w:t>建筑消防设施的维护管理</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25506</w:t>
      </w:r>
      <w:r>
        <w:rPr>
          <w:color w:val="000000"/>
          <w:spacing w:val="0"/>
          <w:w w:val="100"/>
          <w:position w:val="0"/>
        </w:rPr>
        <w:t>消防控制室通用技术要求</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35181</w:t>
      </w:r>
      <w:r>
        <w:rPr>
          <w:color w:val="000000"/>
          <w:spacing w:val="0"/>
          <w:w w:val="100"/>
          <w:position w:val="0"/>
        </w:rPr>
        <w:t>重大火灾隐患判定方法</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38315</w:t>
      </w:r>
      <w:r>
        <w:rPr>
          <w:color w:val="000000"/>
          <w:spacing w:val="0"/>
          <w:w w:val="100"/>
          <w:position w:val="0"/>
        </w:rPr>
        <w:t>社会单位灭火和应急疏散预案编制及实施导则</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50016</w:t>
      </w:r>
      <w:r>
        <w:rPr>
          <w:color w:val="000000"/>
          <w:spacing w:val="0"/>
          <w:w w:val="100"/>
          <w:position w:val="0"/>
        </w:rPr>
        <w:t>建筑设计防火规范</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50084</w:t>
      </w:r>
      <w:r>
        <w:rPr>
          <w:color w:val="000000"/>
          <w:spacing w:val="0"/>
          <w:w w:val="100"/>
          <w:position w:val="0"/>
        </w:rPr>
        <w:t>自动喷水灭火系统设计规范</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50116</w:t>
      </w:r>
      <w:r>
        <w:rPr>
          <w:color w:val="000000"/>
          <w:spacing w:val="0"/>
          <w:w w:val="100"/>
          <w:position w:val="0"/>
        </w:rPr>
        <w:t>火灾自动报警系统设计规范</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50140</w:t>
      </w:r>
      <w:r>
        <w:rPr>
          <w:color w:val="000000"/>
          <w:spacing w:val="0"/>
          <w:w w:val="100"/>
          <w:position w:val="0"/>
        </w:rPr>
        <w:t>建筑灭火器配置设计规范</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50222</w:t>
      </w:r>
      <w:r>
        <w:rPr>
          <w:color w:val="000000"/>
          <w:spacing w:val="0"/>
          <w:w w:val="100"/>
          <w:position w:val="0"/>
        </w:rPr>
        <w:t>建筑内部装修设计防火规范</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51251</w:t>
      </w:r>
      <w:r>
        <w:rPr>
          <w:color w:val="000000"/>
          <w:spacing w:val="0"/>
          <w:w w:val="100"/>
          <w:position w:val="0"/>
        </w:rPr>
        <w:t>建筑防烟排烟系统技术标准</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51309</w:t>
      </w:r>
      <w:r>
        <w:rPr>
          <w:color w:val="000000"/>
          <w:spacing w:val="0"/>
          <w:w w:val="100"/>
          <w:position w:val="0"/>
        </w:rPr>
        <w:t>消防应急照明和疏散指示系统技术标准</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XF </w:t>
      </w:r>
      <w:r>
        <w:rPr>
          <w:rFonts w:ascii="Times New Roman" w:eastAsia="Times New Roman" w:hAnsi="Times New Roman" w:cs="Times New Roman"/>
          <w:color w:val="000000"/>
          <w:spacing w:val="0"/>
          <w:w w:val="100"/>
          <w:position w:val="0"/>
          <w:sz w:val="20"/>
          <w:szCs w:val="20"/>
        </w:rPr>
        <w:t>703</w:t>
      </w:r>
      <w:r>
        <w:rPr>
          <w:color w:val="000000"/>
          <w:spacing w:val="0"/>
          <w:w w:val="100"/>
          <w:position w:val="0"/>
        </w:rPr>
        <w:t>住宿与生产储存经营合用场所消防安全技术要求</w:t>
      </w:r>
    </w:p>
    <w:p>
      <w:pPr>
        <w:pStyle w:val="Style25"/>
        <w:keepNext w:val="0"/>
        <w:keepLines w:val="0"/>
        <w:widowControl w:val="0"/>
        <w:shd w:val="clear" w:color="auto" w:fill="auto"/>
        <w:bidi w:val="0"/>
        <w:spacing w:before="0" w:after="6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XF/T </w:t>
      </w:r>
      <w:r>
        <w:rPr>
          <w:rFonts w:ascii="Times New Roman" w:eastAsia="Times New Roman" w:hAnsi="Times New Roman" w:cs="Times New Roman"/>
          <w:color w:val="000000"/>
          <w:spacing w:val="0"/>
          <w:w w:val="100"/>
          <w:position w:val="0"/>
          <w:sz w:val="20"/>
          <w:szCs w:val="20"/>
        </w:rPr>
        <w:t>1245</w:t>
      </w:r>
      <w:r>
        <w:rPr>
          <w:color w:val="000000"/>
          <w:spacing w:val="0"/>
          <w:w w:val="100"/>
          <w:position w:val="0"/>
        </w:rPr>
        <w:t>多产权建筑消防安全管理</w:t>
      </w:r>
    </w:p>
    <w:p>
      <w:pPr>
        <w:pStyle w:val="Style25"/>
        <w:keepNext w:val="0"/>
        <w:keepLines w:val="0"/>
        <w:widowControl w:val="0"/>
        <w:shd w:val="clear" w:color="auto" w:fill="auto"/>
        <w:bidi w:val="0"/>
        <w:spacing w:before="0" w:after="380" w:line="240" w:lineRule="auto"/>
        <w:ind w:left="0" w:right="0" w:firstLine="540"/>
        <w:jc w:val="left"/>
      </w:pPr>
      <w:r>
        <w:rPr>
          <w:rFonts w:ascii="Times New Roman" w:eastAsia="Times New Roman" w:hAnsi="Times New Roman" w:cs="Times New Roman"/>
          <w:color w:val="000000"/>
          <w:spacing w:val="0"/>
          <w:w w:val="100"/>
          <w:position w:val="0"/>
          <w:sz w:val="20"/>
          <w:szCs w:val="20"/>
          <w:lang w:val="en-US" w:eastAsia="en-US" w:bidi="en-US"/>
        </w:rPr>
        <w:t xml:space="preserve">JGJ </w:t>
      </w:r>
      <w:r>
        <w:rPr>
          <w:rFonts w:ascii="Times New Roman" w:eastAsia="Times New Roman" w:hAnsi="Times New Roman" w:cs="Times New Roman"/>
          <w:color w:val="000000"/>
          <w:spacing w:val="0"/>
          <w:w w:val="100"/>
          <w:position w:val="0"/>
          <w:sz w:val="20"/>
          <w:szCs w:val="20"/>
        </w:rPr>
        <w:t>48</w:t>
      </w:r>
      <w:r>
        <w:rPr>
          <w:color w:val="000000"/>
          <w:spacing w:val="0"/>
          <w:w w:val="100"/>
          <w:position w:val="0"/>
        </w:rPr>
        <w:t>商店建筑设计规范</w:t>
      </w:r>
    </w:p>
    <w:p>
      <w:pPr>
        <w:pStyle w:val="Style25"/>
        <w:keepNext w:val="0"/>
        <w:keepLines w:val="0"/>
        <w:widowControl w:val="0"/>
        <w:shd w:val="clear" w:color="auto" w:fill="auto"/>
        <w:bidi w:val="0"/>
        <w:spacing w:before="0" w:after="260" w:line="240" w:lineRule="auto"/>
        <w:ind w:left="0" w:right="0" w:firstLine="140"/>
        <w:jc w:val="left"/>
      </w:pPr>
      <w:r>
        <w:rPr>
          <w:rFonts w:ascii="Times New Roman" w:eastAsia="Times New Roman" w:hAnsi="Times New Roman" w:cs="Times New Roman"/>
          <w:b/>
          <w:bCs/>
          <w:color w:val="000000"/>
          <w:spacing w:val="0"/>
          <w:w w:val="100"/>
          <w:position w:val="0"/>
          <w:sz w:val="19"/>
          <w:szCs w:val="19"/>
        </w:rPr>
        <w:t xml:space="preserve">3 </w:t>
      </w:r>
      <w:r>
        <w:rPr>
          <w:color w:val="000000"/>
          <w:spacing w:val="0"/>
          <w:w w:val="100"/>
          <w:position w:val="0"/>
        </w:rPr>
        <w:t>术语和定义</w:t>
      </w:r>
    </w:p>
    <w:p>
      <w:pPr>
        <w:pStyle w:val="Style36"/>
        <w:keepNext w:val="0"/>
        <w:keepLines w:val="0"/>
        <w:widowControl w:val="0"/>
        <w:shd w:val="clear" w:color="auto" w:fill="auto"/>
        <w:bidi w:val="0"/>
        <w:spacing w:before="0"/>
        <w:ind w:right="0"/>
        <w:jc w:val="left"/>
        <w:rPr>
          <w:sz w:val="18"/>
          <w:szCs w:val="18"/>
        </w:rPr>
      </w:pP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 xml:space="preserve">5907, </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 xml:space="preserve">25201, </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25506</w:t>
      </w: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 xml:space="preserve">35181, </w:t>
      </w:r>
      <w:r>
        <w:rPr>
          <w:rFonts w:ascii="Times New Roman" w:eastAsia="Times New Roman" w:hAnsi="Times New Roman" w:cs="Times New Roman"/>
          <w:color w:val="000000"/>
          <w:spacing w:val="0"/>
          <w:w w:val="100"/>
          <w:position w:val="0"/>
          <w:sz w:val="20"/>
          <w:szCs w:val="20"/>
          <w:lang w:val="en-US" w:eastAsia="en-US" w:bidi="en-US"/>
        </w:rPr>
        <w:t xml:space="preserve">GB/T </w:t>
      </w:r>
      <w:r>
        <w:rPr>
          <w:rFonts w:ascii="Times New Roman" w:eastAsia="Times New Roman" w:hAnsi="Times New Roman" w:cs="Times New Roman"/>
          <w:color w:val="000000"/>
          <w:spacing w:val="0"/>
          <w:w w:val="100"/>
          <w:position w:val="0"/>
          <w:sz w:val="20"/>
          <w:szCs w:val="20"/>
        </w:rPr>
        <w:t>38315</w:t>
      </w: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50016</w:t>
      </w: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50084</w:t>
      </w:r>
      <w:r>
        <w:rPr>
          <w:rFonts w:ascii="SimSun" w:eastAsia="SimSun" w:hAnsi="SimSun" w:cs="SimSun"/>
          <w:color w:val="000000"/>
          <w:spacing w:val="0"/>
          <w:w w:val="100"/>
          <w:position w:val="0"/>
          <w:sz w:val="18"/>
          <w:szCs w:val="18"/>
        </w:rPr>
        <w:t>、</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50116</w:t>
      </w:r>
      <w:r>
        <w:rPr>
          <w:rFonts w:ascii="SimSun" w:eastAsia="SimSun" w:hAnsi="SimSun" w:cs="SimSun"/>
          <w:color w:val="000000"/>
          <w:spacing w:val="0"/>
          <w:w w:val="100"/>
          <w:position w:val="0"/>
          <w:sz w:val="18"/>
          <w:szCs w:val="18"/>
        </w:rPr>
        <w:t xml:space="preserve">、 </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50140,</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50222,</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51251,</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51309,</w:t>
      </w:r>
      <w:r>
        <w:rPr>
          <w:rFonts w:ascii="Times New Roman" w:eastAsia="Times New Roman" w:hAnsi="Times New Roman" w:cs="Times New Roman"/>
          <w:color w:val="000000"/>
          <w:spacing w:val="0"/>
          <w:w w:val="100"/>
          <w:position w:val="0"/>
          <w:sz w:val="20"/>
          <w:szCs w:val="20"/>
          <w:lang w:val="en-US" w:eastAsia="en-US" w:bidi="en-US"/>
        </w:rPr>
        <w:t xml:space="preserve">XF 703.XF/T </w:t>
      </w:r>
      <w:r>
        <w:rPr>
          <w:rFonts w:ascii="Times New Roman" w:eastAsia="Times New Roman" w:hAnsi="Times New Roman" w:cs="Times New Roman"/>
          <w:color w:val="000000"/>
          <w:spacing w:val="0"/>
          <w:w w:val="100"/>
          <w:position w:val="0"/>
          <w:sz w:val="20"/>
          <w:szCs w:val="20"/>
        </w:rPr>
        <w:t xml:space="preserve">1245 </w:t>
      </w:r>
      <w:r>
        <w:rPr>
          <w:rFonts w:ascii="Times New Roman" w:eastAsia="Times New Roman" w:hAnsi="Times New Roman" w:cs="Times New Roman"/>
          <w:color w:val="000000"/>
          <w:spacing w:val="0"/>
          <w:w w:val="100"/>
          <w:position w:val="0"/>
          <w:sz w:val="20"/>
          <w:szCs w:val="20"/>
          <w:lang w:val="en-US" w:eastAsia="en-US" w:bidi="en-US"/>
        </w:rPr>
        <w:t xml:space="preserve">JGJ </w:t>
      </w:r>
      <w:r>
        <w:rPr>
          <w:rFonts w:ascii="Times New Roman" w:eastAsia="Times New Roman" w:hAnsi="Times New Roman" w:cs="Times New Roman"/>
          <w:color w:val="000000"/>
          <w:spacing w:val="0"/>
          <w:w w:val="100"/>
          <w:position w:val="0"/>
          <w:sz w:val="20"/>
          <w:szCs w:val="20"/>
        </w:rPr>
        <w:t xml:space="preserve">48 </w:t>
      </w:r>
      <w:r>
        <w:rPr>
          <w:rFonts w:ascii="SimSun" w:eastAsia="SimSun" w:hAnsi="SimSun" w:cs="SimSun"/>
          <w:color w:val="000000"/>
          <w:spacing w:val="0"/>
          <w:w w:val="100"/>
          <w:position w:val="0"/>
          <w:sz w:val="18"/>
          <w:szCs w:val="18"/>
        </w:rPr>
        <w:t>界定的以及下列术语和定义适 用于本文件。</w:t>
      </w:r>
    </w:p>
    <w:p>
      <w:pPr>
        <w:pStyle w:val="Style36"/>
        <w:keepNext w:val="0"/>
        <w:keepLines w:val="0"/>
        <w:widowControl w:val="0"/>
        <w:shd w:val="clear" w:color="auto" w:fill="auto"/>
        <w:bidi w:val="0"/>
        <w:spacing w:before="0" w:after="0" w:line="336" w:lineRule="auto"/>
        <w:ind w:left="0" w:right="0" w:firstLine="14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3.1</w:t>
      </w:r>
    </w:p>
    <w:p>
      <w:pPr>
        <w:pStyle w:val="Style40"/>
        <w:keepNext w:val="0"/>
        <w:keepLines w:val="0"/>
        <w:widowControl w:val="0"/>
        <w:shd w:val="clear" w:color="auto" w:fill="auto"/>
        <w:bidi w:val="0"/>
        <w:spacing w:before="0" w:after="0" w:line="306" w:lineRule="exact"/>
        <w:ind w:left="0" w:right="0"/>
        <w:jc w:val="left"/>
      </w:pPr>
      <w:r>
        <w:rPr>
          <w:rFonts w:ascii="SimSun" w:eastAsia="SimSun" w:hAnsi="SimSun" w:cs="SimSun"/>
          <w:b w:val="0"/>
          <w:bCs w:val="0"/>
          <w:color w:val="000000"/>
          <w:spacing w:val="0"/>
          <w:w w:val="100"/>
          <w:position w:val="0"/>
          <w:lang w:val="zh-TW" w:eastAsia="zh-TW" w:bidi="zh-TW"/>
        </w:rPr>
        <w:t xml:space="preserve">公共娱乐场所 </w:t>
      </w:r>
      <w:r>
        <w:rPr>
          <w:rFonts w:ascii="Times New Roman" w:eastAsia="Times New Roman" w:hAnsi="Times New Roman" w:cs="Times New Roman"/>
          <w:color w:val="000000"/>
          <w:spacing w:val="0"/>
          <w:w w:val="100"/>
          <w:position w:val="0"/>
          <w:lang w:val="en-US" w:eastAsia="en-US" w:bidi="en-US"/>
        </w:rPr>
        <w:t>public entertainment occupancy</w:t>
      </w:r>
    </w:p>
    <w:p>
      <w:pPr>
        <w:pStyle w:val="Style25"/>
        <w:keepNext w:val="0"/>
        <w:keepLines w:val="0"/>
        <w:widowControl w:val="0"/>
        <w:shd w:val="clear" w:color="auto" w:fill="auto"/>
        <w:bidi w:val="0"/>
        <w:spacing w:before="0" w:after="60" w:line="306" w:lineRule="exact"/>
        <w:ind w:left="140" w:right="0"/>
        <w:jc w:val="left"/>
      </w:pPr>
      <w:r>
        <w:rPr>
          <w:color w:val="000000"/>
          <w:spacing w:val="0"/>
          <w:w w:val="100"/>
          <w:position w:val="0"/>
        </w:rPr>
        <w:t>具有文化娱乐、健身休闲功能并向公众开放的室内场所，包括影剧院、录像厅、礼堂等演出、放映场 所，舞厅、卡拉</w:t>
      </w:r>
      <w:r>
        <w:rPr>
          <w:rFonts w:ascii="Times New Roman" w:eastAsia="Times New Roman" w:hAnsi="Times New Roman" w:cs="Times New Roman"/>
          <w:b/>
          <w:bCs/>
          <w:color w:val="000000"/>
          <w:spacing w:val="0"/>
          <w:w w:val="100"/>
          <w:position w:val="0"/>
          <w:sz w:val="19"/>
          <w:szCs w:val="19"/>
          <w:lang w:val="en-US" w:eastAsia="en-US" w:bidi="en-US"/>
        </w:rPr>
        <w:t>OK</w:t>
      </w:r>
      <w:r>
        <w:rPr>
          <w:color w:val="000000"/>
          <w:spacing w:val="0"/>
          <w:w w:val="100"/>
          <w:position w:val="0"/>
        </w:rPr>
        <w:t>厅等歌舞娱乐场所，具有娱乐功能的夜总会、音乐茶座、酒吧和餐饮场所，游艺、游乐 场所和保龄球馆、旱冰场、桑拿等娱乐、健身、休闲场所和互联网上网服务营业场所。</w:t>
      </w:r>
    </w:p>
    <w:p>
      <w:pPr>
        <w:pStyle w:val="Style40"/>
        <w:keepNext w:val="0"/>
        <w:keepLines w:val="0"/>
        <w:widowControl w:val="0"/>
        <w:shd w:val="clear" w:color="auto" w:fill="auto"/>
        <w:bidi w:val="0"/>
        <w:spacing w:before="0" w:after="0" w:line="343" w:lineRule="auto"/>
        <w:ind w:left="0" w:right="0" w:firstLine="140"/>
        <w:jc w:val="left"/>
        <w:rPr>
          <w:sz w:val="19"/>
          <w:szCs w:val="19"/>
        </w:rPr>
      </w:pPr>
      <w:bookmarkStart w:id="51" w:name="bookmark51"/>
      <w:r>
        <w:rPr>
          <w:rFonts w:ascii="Times New Roman" w:eastAsia="Times New Roman" w:hAnsi="Times New Roman" w:cs="Times New Roman"/>
          <w:color w:val="000000"/>
          <w:spacing w:val="0"/>
          <w:w w:val="100"/>
          <w:position w:val="0"/>
          <w:sz w:val="19"/>
          <w:szCs w:val="19"/>
          <w:lang w:val="en-US" w:eastAsia="en-US" w:bidi="en-US"/>
        </w:rPr>
        <w:t>3</w:t>
      </w:r>
      <w:bookmarkEnd w:id="51"/>
      <w:r>
        <w:rPr>
          <w:rFonts w:ascii="Times New Roman" w:eastAsia="Times New Roman" w:hAnsi="Times New Roman" w:cs="Times New Roman"/>
          <w:color w:val="000000"/>
          <w:spacing w:val="0"/>
          <w:w w:val="100"/>
          <w:position w:val="0"/>
          <w:sz w:val="19"/>
          <w:szCs w:val="19"/>
          <w:lang w:val="en-US" w:eastAsia="en-US" w:bidi="en-US"/>
        </w:rPr>
        <w:t>.2</w:t>
      </w:r>
    </w:p>
    <w:p>
      <w:pPr>
        <w:pStyle w:val="Style40"/>
        <w:keepNext w:val="0"/>
        <w:keepLines w:val="0"/>
        <w:widowControl w:val="0"/>
        <w:shd w:val="clear" w:color="auto" w:fill="auto"/>
        <w:bidi w:val="0"/>
        <w:spacing w:before="0" w:after="0" w:line="312" w:lineRule="exact"/>
        <w:ind w:left="0" w:right="0"/>
        <w:jc w:val="left"/>
      </w:pPr>
      <w:r>
        <w:rPr>
          <w:rFonts w:ascii="SimSun" w:eastAsia="SimSun" w:hAnsi="SimSun" w:cs="SimSun"/>
          <w:b w:val="0"/>
          <w:bCs w:val="0"/>
          <w:color w:val="000000"/>
          <w:spacing w:val="0"/>
          <w:w w:val="100"/>
          <w:position w:val="0"/>
          <w:lang w:val="zh-TW" w:eastAsia="zh-TW" w:bidi="zh-TW"/>
        </w:rPr>
        <w:t xml:space="preserve">公众聚集场所 </w:t>
      </w:r>
      <w:r>
        <w:rPr>
          <w:rFonts w:ascii="Times New Roman" w:eastAsia="Times New Roman" w:hAnsi="Times New Roman" w:cs="Times New Roman"/>
          <w:color w:val="000000"/>
          <w:spacing w:val="0"/>
          <w:w w:val="100"/>
          <w:position w:val="0"/>
          <w:lang w:val="en-US" w:eastAsia="en-US" w:bidi="en-US"/>
        </w:rPr>
        <w:t>public assembly occupancy</w:t>
      </w:r>
    </w:p>
    <w:p>
      <w:pPr>
        <w:pStyle w:val="Style25"/>
        <w:keepNext w:val="0"/>
        <w:keepLines w:val="0"/>
        <w:widowControl w:val="0"/>
        <w:shd w:val="clear" w:color="auto" w:fill="auto"/>
        <w:bidi w:val="0"/>
        <w:spacing w:before="0" w:after="80" w:line="312" w:lineRule="exact"/>
        <w:ind w:left="140" w:right="0" w:firstLine="420"/>
        <w:jc w:val="both"/>
      </w:pPr>
      <w:r>
        <w:rPr>
          <w:color w:val="000000"/>
          <w:spacing w:val="0"/>
          <w:w w:val="100"/>
          <w:position w:val="0"/>
        </w:rPr>
        <w:t>面对公众开放，具有商业经营性质的室内场所，包括宾馆、饭店、商场、集贸市场、客运车站候车室、 客运码头候船厅、民用机场航站楼、体育场馆、会堂以及公共娱乐场所等。</w:t>
      </w:r>
    </w:p>
    <w:p>
      <w:pPr>
        <w:pStyle w:val="Style40"/>
        <w:keepNext w:val="0"/>
        <w:keepLines w:val="0"/>
        <w:widowControl w:val="0"/>
        <w:shd w:val="clear" w:color="auto" w:fill="auto"/>
        <w:bidi w:val="0"/>
        <w:spacing w:before="0" w:after="0" w:line="343" w:lineRule="auto"/>
        <w:ind w:left="0" w:right="0" w:firstLine="140"/>
        <w:jc w:val="left"/>
        <w:rPr>
          <w:sz w:val="19"/>
          <w:szCs w:val="19"/>
        </w:rPr>
      </w:pPr>
      <w:bookmarkStart w:id="52" w:name="bookmark52"/>
      <w:r>
        <w:rPr>
          <w:rFonts w:ascii="Times New Roman" w:eastAsia="Times New Roman" w:hAnsi="Times New Roman" w:cs="Times New Roman"/>
          <w:color w:val="000000"/>
          <w:spacing w:val="0"/>
          <w:w w:val="100"/>
          <w:position w:val="0"/>
          <w:sz w:val="19"/>
          <w:szCs w:val="19"/>
          <w:lang w:val="en-US" w:eastAsia="en-US" w:bidi="en-US"/>
        </w:rPr>
        <w:t>3</w:t>
      </w:r>
      <w:bookmarkEnd w:id="52"/>
      <w:r>
        <w:rPr>
          <w:rFonts w:ascii="Times New Roman" w:eastAsia="Times New Roman" w:hAnsi="Times New Roman" w:cs="Times New Roman"/>
          <w:color w:val="000000"/>
          <w:spacing w:val="0"/>
          <w:w w:val="100"/>
          <w:position w:val="0"/>
          <w:sz w:val="19"/>
          <w:szCs w:val="19"/>
          <w:lang w:val="en-US" w:eastAsia="en-US" w:bidi="en-US"/>
        </w:rPr>
        <w:t>.3</w:t>
      </w:r>
    </w:p>
    <w:p>
      <w:pPr>
        <w:pStyle w:val="Style40"/>
        <w:keepNext w:val="0"/>
        <w:keepLines w:val="0"/>
        <w:widowControl w:val="0"/>
        <w:shd w:val="clear" w:color="auto" w:fill="auto"/>
        <w:bidi w:val="0"/>
        <w:spacing w:before="0" w:after="0" w:line="312" w:lineRule="exact"/>
        <w:ind w:left="0" w:right="0"/>
        <w:jc w:val="left"/>
      </w:pPr>
      <w:r>
        <w:rPr>
          <w:rFonts w:ascii="SimSun" w:eastAsia="SimSun" w:hAnsi="SimSun" w:cs="SimSun"/>
          <w:b w:val="0"/>
          <w:bCs w:val="0"/>
          <w:color w:val="000000"/>
          <w:spacing w:val="0"/>
          <w:w w:val="100"/>
          <w:position w:val="0"/>
          <w:lang w:val="zh-TW" w:eastAsia="zh-TW" w:bidi="zh-TW"/>
        </w:rPr>
        <w:t xml:space="preserve">人员密集场所 </w:t>
      </w:r>
      <w:r>
        <w:rPr>
          <w:rFonts w:ascii="Times New Roman" w:eastAsia="Times New Roman" w:hAnsi="Times New Roman" w:cs="Times New Roman"/>
          <w:color w:val="000000"/>
          <w:spacing w:val="0"/>
          <w:w w:val="100"/>
          <w:position w:val="0"/>
          <w:lang w:val="en-US" w:eastAsia="en-US" w:bidi="en-US"/>
        </w:rPr>
        <w:t>assembly occupancy</w:t>
      </w:r>
    </w:p>
    <w:p>
      <w:pPr>
        <w:pStyle w:val="Style25"/>
        <w:keepNext w:val="0"/>
        <w:keepLines w:val="0"/>
        <w:widowControl w:val="0"/>
        <w:shd w:val="clear" w:color="auto" w:fill="auto"/>
        <w:bidi w:val="0"/>
        <w:spacing w:before="0" w:after="80" w:line="312" w:lineRule="exact"/>
        <w:ind w:left="140" w:right="0" w:firstLine="420"/>
        <w:jc w:val="both"/>
      </w:pPr>
      <w:r>
        <w:rPr>
          <w:color w:val="000000"/>
          <w:spacing w:val="0"/>
          <w:w w:val="100"/>
          <w:position w:val="0"/>
        </w:rPr>
        <w:t>人员聚集的室内场所，包括公众聚集场所，医院的门诊楼、病房楼，学校的教学楼、图书馆、食堂和集 体宿舍，养老院，福利院，托儿所，幼儿园，公共图书馆的阅览室，公共展览馆、博物馆的展示厅，劳动密集 型企业的生产加工车间和梟匸集体宿舍，旅游、宗教活动场所等。</w:t>
      </w:r>
    </w:p>
    <w:p>
      <w:pPr>
        <w:pStyle w:val="Style40"/>
        <w:keepNext w:val="0"/>
        <w:keepLines w:val="0"/>
        <w:widowControl w:val="0"/>
        <w:shd w:val="clear" w:color="auto" w:fill="auto"/>
        <w:bidi w:val="0"/>
        <w:spacing w:before="0" w:after="0" w:line="343" w:lineRule="auto"/>
        <w:ind w:left="0" w:right="0" w:firstLine="140"/>
        <w:jc w:val="left"/>
        <w:rPr>
          <w:sz w:val="19"/>
          <w:szCs w:val="19"/>
        </w:rPr>
      </w:pPr>
      <w:bookmarkStart w:id="53" w:name="bookmark53"/>
      <w:r>
        <w:rPr>
          <w:rFonts w:ascii="Times New Roman" w:eastAsia="Times New Roman" w:hAnsi="Times New Roman" w:cs="Times New Roman"/>
          <w:color w:val="000000"/>
          <w:spacing w:val="0"/>
          <w:w w:val="100"/>
          <w:position w:val="0"/>
          <w:sz w:val="19"/>
          <w:szCs w:val="19"/>
          <w:lang w:val="en-US" w:eastAsia="en-US" w:bidi="en-US"/>
        </w:rPr>
        <w:t>3</w:t>
      </w:r>
      <w:bookmarkEnd w:id="53"/>
      <w:r>
        <w:rPr>
          <w:rFonts w:ascii="Times New Roman" w:eastAsia="Times New Roman" w:hAnsi="Times New Roman" w:cs="Times New Roman"/>
          <w:color w:val="000000"/>
          <w:spacing w:val="0"/>
          <w:w w:val="100"/>
          <w:position w:val="0"/>
          <w:sz w:val="19"/>
          <w:szCs w:val="19"/>
          <w:lang w:val="en-US" w:eastAsia="en-US" w:bidi="en-US"/>
        </w:rPr>
        <w:t>.4</w:t>
      </w:r>
    </w:p>
    <w:p>
      <w:pPr>
        <w:pStyle w:val="Style40"/>
        <w:keepNext w:val="0"/>
        <w:keepLines w:val="0"/>
        <w:widowControl w:val="0"/>
        <w:shd w:val="clear" w:color="auto" w:fill="auto"/>
        <w:bidi w:val="0"/>
        <w:spacing w:before="0" w:after="0" w:line="312" w:lineRule="exact"/>
        <w:ind w:left="0" w:right="0"/>
        <w:jc w:val="left"/>
      </w:pPr>
      <w:r>
        <w:rPr>
          <w:rFonts w:ascii="SimSun" w:eastAsia="SimSun" w:hAnsi="SimSun" w:cs="SimSun"/>
          <w:b w:val="0"/>
          <w:bCs w:val="0"/>
          <w:color w:val="000000"/>
          <w:spacing w:val="0"/>
          <w:w w:val="100"/>
          <w:position w:val="0"/>
          <w:lang w:val="zh-TW" w:eastAsia="zh-TW" w:bidi="zh-TW"/>
        </w:rPr>
        <w:t xml:space="preserve">消防车登高操作场地 </w:t>
      </w:r>
      <w:r>
        <w:rPr>
          <w:rFonts w:ascii="Times New Roman" w:eastAsia="Times New Roman" w:hAnsi="Times New Roman" w:cs="Times New Roman"/>
          <w:color w:val="000000"/>
          <w:spacing w:val="0"/>
          <w:w w:val="100"/>
          <w:position w:val="0"/>
          <w:lang w:val="en-US" w:eastAsia="en-US" w:bidi="en-US"/>
        </w:rPr>
        <w:t>operating area for fire fighting</w:t>
      </w:r>
    </w:p>
    <w:p>
      <w:pPr>
        <w:pStyle w:val="Style25"/>
        <w:keepNext w:val="0"/>
        <w:keepLines w:val="0"/>
        <w:widowControl w:val="0"/>
        <w:shd w:val="clear" w:color="auto" w:fill="auto"/>
        <w:bidi w:val="0"/>
        <w:spacing w:before="0" w:after="80" w:line="316" w:lineRule="exact"/>
        <w:ind w:left="0" w:right="0" w:firstLine="540"/>
        <w:jc w:val="left"/>
      </w:pPr>
      <w:r>
        <w:rPr>
          <w:color w:val="000000"/>
          <w:spacing w:val="0"/>
          <w:w w:val="100"/>
          <w:position w:val="0"/>
        </w:rPr>
        <w:t>靠近建筑，供消防车停泊、实施灭火救援操作的场地。</w:t>
      </w:r>
    </w:p>
    <w:p>
      <w:pPr>
        <w:pStyle w:val="Style40"/>
        <w:keepNext w:val="0"/>
        <w:keepLines w:val="0"/>
        <w:widowControl w:val="0"/>
        <w:shd w:val="clear" w:color="auto" w:fill="auto"/>
        <w:bidi w:val="0"/>
        <w:spacing w:before="0" w:after="0" w:line="348" w:lineRule="auto"/>
        <w:ind w:left="0" w:right="0" w:firstLine="140"/>
        <w:jc w:val="left"/>
        <w:rPr>
          <w:sz w:val="19"/>
          <w:szCs w:val="19"/>
        </w:rPr>
      </w:pPr>
      <w:bookmarkStart w:id="54" w:name="bookmark54"/>
      <w:r>
        <w:rPr>
          <w:rFonts w:ascii="Times New Roman" w:eastAsia="Times New Roman" w:hAnsi="Times New Roman" w:cs="Times New Roman"/>
          <w:color w:val="000000"/>
          <w:spacing w:val="0"/>
          <w:w w:val="100"/>
          <w:position w:val="0"/>
          <w:sz w:val="19"/>
          <w:szCs w:val="19"/>
          <w:lang w:val="en-US" w:eastAsia="en-US" w:bidi="en-US"/>
        </w:rPr>
        <w:t>3</w:t>
      </w:r>
      <w:bookmarkEnd w:id="54"/>
      <w:r>
        <w:rPr>
          <w:rFonts w:ascii="Times New Roman" w:eastAsia="Times New Roman" w:hAnsi="Times New Roman" w:cs="Times New Roman"/>
          <w:color w:val="000000"/>
          <w:spacing w:val="0"/>
          <w:w w:val="100"/>
          <w:position w:val="0"/>
          <w:sz w:val="19"/>
          <w:szCs w:val="19"/>
          <w:lang w:val="en-US" w:eastAsia="en-US" w:bidi="en-US"/>
        </w:rPr>
        <w:t>.5</w:t>
      </w:r>
    </w:p>
    <w:p>
      <w:pPr>
        <w:pStyle w:val="Style40"/>
        <w:keepNext w:val="0"/>
        <w:keepLines w:val="0"/>
        <w:widowControl w:val="0"/>
        <w:shd w:val="clear" w:color="auto" w:fill="auto"/>
        <w:bidi w:val="0"/>
        <w:spacing w:before="0" w:after="0"/>
        <w:ind w:left="0" w:right="0"/>
        <w:jc w:val="left"/>
      </w:pPr>
      <w:r>
        <w:rPr>
          <w:rFonts w:ascii="SimSun" w:eastAsia="SimSun" w:hAnsi="SimSun" w:cs="SimSun"/>
          <w:b w:val="0"/>
          <w:bCs w:val="0"/>
          <w:color w:val="000000"/>
          <w:spacing w:val="0"/>
          <w:w w:val="100"/>
          <w:position w:val="0"/>
          <w:lang w:val="zh-TW" w:eastAsia="zh-TW" w:bidi="zh-TW"/>
        </w:rPr>
        <w:t xml:space="preserve">专职消防队 </w:t>
      </w:r>
      <w:r>
        <w:rPr>
          <w:rFonts w:ascii="Times New Roman" w:eastAsia="Times New Roman" w:hAnsi="Times New Roman" w:cs="Times New Roman"/>
          <w:color w:val="000000"/>
          <w:spacing w:val="0"/>
          <w:w w:val="100"/>
          <w:position w:val="0"/>
          <w:lang w:val="en-US" w:eastAsia="en-US" w:bidi="en-US"/>
        </w:rPr>
        <w:t>full-time fire brigade</w:t>
      </w:r>
    </w:p>
    <w:p>
      <w:pPr>
        <w:pStyle w:val="Style25"/>
        <w:keepNext w:val="0"/>
        <w:keepLines w:val="0"/>
        <w:widowControl w:val="0"/>
        <w:shd w:val="clear" w:color="auto" w:fill="auto"/>
        <w:bidi w:val="0"/>
        <w:spacing w:before="0" w:after="80" w:line="332" w:lineRule="exact"/>
        <w:ind w:left="140" w:right="0" w:firstLine="420"/>
        <w:jc w:val="both"/>
      </w:pPr>
      <w:r>
        <w:rPr>
          <w:color w:val="000000"/>
          <w:spacing w:val="0"/>
          <w:w w:val="100"/>
          <w:position w:val="0"/>
        </w:rPr>
        <w:t>由专职人员组成，有固定的消防站用房，配备消防车辆、装备、通信器材，定期组织消防训练</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24</w:t>
      </w:r>
      <w:r>
        <w:rPr>
          <w:color w:val="000000"/>
          <w:spacing w:val="0"/>
          <w:w w:val="100"/>
          <w:position w:val="0"/>
        </w:rPr>
        <w:t>小 时备勤的消防组织。</w:t>
      </w:r>
    </w:p>
    <w:p>
      <w:pPr>
        <w:pStyle w:val="Style40"/>
        <w:keepNext w:val="0"/>
        <w:keepLines w:val="0"/>
        <w:widowControl w:val="0"/>
        <w:shd w:val="clear" w:color="auto" w:fill="auto"/>
        <w:bidi w:val="0"/>
        <w:spacing w:before="0" w:after="0" w:line="348" w:lineRule="auto"/>
        <w:ind w:left="0" w:right="0" w:firstLine="140"/>
        <w:jc w:val="left"/>
        <w:rPr>
          <w:sz w:val="19"/>
          <w:szCs w:val="19"/>
        </w:rPr>
      </w:pPr>
      <w:bookmarkStart w:id="55" w:name="bookmark55"/>
      <w:r>
        <w:rPr>
          <w:rFonts w:ascii="Times New Roman" w:eastAsia="Times New Roman" w:hAnsi="Times New Roman" w:cs="Times New Roman"/>
          <w:color w:val="000000"/>
          <w:spacing w:val="0"/>
          <w:w w:val="100"/>
          <w:position w:val="0"/>
          <w:sz w:val="19"/>
          <w:szCs w:val="19"/>
          <w:lang w:val="en-US" w:eastAsia="en-US" w:bidi="en-US"/>
        </w:rPr>
        <w:t>3</w:t>
      </w:r>
      <w:bookmarkEnd w:id="55"/>
      <w:r>
        <w:rPr>
          <w:rFonts w:ascii="Times New Roman" w:eastAsia="Times New Roman" w:hAnsi="Times New Roman" w:cs="Times New Roman"/>
          <w:color w:val="000000"/>
          <w:spacing w:val="0"/>
          <w:w w:val="100"/>
          <w:position w:val="0"/>
          <w:sz w:val="19"/>
          <w:szCs w:val="19"/>
          <w:lang w:val="en-US" w:eastAsia="en-US" w:bidi="en-US"/>
        </w:rPr>
        <w:t>.6</w:t>
      </w:r>
    </w:p>
    <w:p>
      <w:pPr>
        <w:pStyle w:val="Style40"/>
        <w:keepNext w:val="0"/>
        <w:keepLines w:val="0"/>
        <w:widowControl w:val="0"/>
        <w:shd w:val="clear" w:color="auto" w:fill="auto"/>
        <w:bidi w:val="0"/>
        <w:spacing w:before="0" w:after="0"/>
        <w:ind w:left="0" w:right="0"/>
        <w:jc w:val="left"/>
      </w:pPr>
      <w:r>
        <w:rPr>
          <w:rFonts w:ascii="SimSun" w:eastAsia="SimSun" w:hAnsi="SimSun" w:cs="SimSun"/>
          <w:b w:val="0"/>
          <w:bCs w:val="0"/>
          <w:color w:val="000000"/>
          <w:spacing w:val="0"/>
          <w:w w:val="100"/>
          <w:position w:val="0"/>
          <w:lang w:val="zh-TW" w:eastAsia="zh-TW" w:bidi="zh-TW"/>
        </w:rPr>
        <w:t xml:space="preserve">志愿消防队 </w:t>
      </w:r>
      <w:r>
        <w:rPr>
          <w:rFonts w:ascii="Times New Roman" w:eastAsia="Times New Roman" w:hAnsi="Times New Roman" w:cs="Times New Roman"/>
          <w:color w:val="000000"/>
          <w:spacing w:val="0"/>
          <w:w w:val="100"/>
          <w:position w:val="0"/>
          <w:lang w:val="en-US" w:eastAsia="en-US" w:bidi="en-US"/>
        </w:rPr>
        <w:t>volunteer fire brigade</w:t>
      </w:r>
    </w:p>
    <w:p>
      <w:pPr>
        <w:pStyle w:val="Style25"/>
        <w:keepNext w:val="0"/>
        <w:keepLines w:val="0"/>
        <w:widowControl w:val="0"/>
        <w:shd w:val="clear" w:color="auto" w:fill="auto"/>
        <w:bidi w:val="0"/>
        <w:spacing w:before="0" w:after="80" w:line="316" w:lineRule="exact"/>
        <w:ind w:left="140" w:right="0" w:firstLine="420"/>
        <w:jc w:val="both"/>
      </w:pPr>
      <w:r>
        <w:rPr>
          <w:color w:val="000000"/>
          <w:spacing w:val="0"/>
          <w:w w:val="100"/>
          <w:position w:val="0"/>
        </w:rPr>
        <w:t>由志愿人员组成，平时有自己的主要职业、不在消防站备勤，但配备消防装备、通信器材，定期组织 消防训练，能够在接到火警出动信息后迅速集结、参加灭火救援的消防组织。</w:t>
      </w:r>
    </w:p>
    <w:p>
      <w:pPr>
        <w:pStyle w:val="Style40"/>
        <w:keepNext w:val="0"/>
        <w:keepLines w:val="0"/>
        <w:widowControl w:val="0"/>
        <w:shd w:val="clear" w:color="auto" w:fill="auto"/>
        <w:bidi w:val="0"/>
        <w:spacing w:before="0" w:after="0" w:line="348" w:lineRule="auto"/>
        <w:ind w:left="0" w:right="0" w:firstLine="140"/>
        <w:jc w:val="left"/>
        <w:rPr>
          <w:sz w:val="19"/>
          <w:szCs w:val="19"/>
        </w:rPr>
      </w:pPr>
      <w:bookmarkStart w:id="56" w:name="bookmark56"/>
      <w:r>
        <w:rPr>
          <w:rFonts w:ascii="Times New Roman" w:eastAsia="Times New Roman" w:hAnsi="Times New Roman" w:cs="Times New Roman"/>
          <w:color w:val="000000"/>
          <w:spacing w:val="0"/>
          <w:w w:val="100"/>
          <w:position w:val="0"/>
          <w:sz w:val="19"/>
          <w:szCs w:val="19"/>
          <w:lang w:val="en-US" w:eastAsia="en-US" w:bidi="en-US"/>
        </w:rPr>
        <w:t>3</w:t>
      </w:r>
      <w:bookmarkEnd w:id="56"/>
      <w:r>
        <w:rPr>
          <w:rFonts w:ascii="Times New Roman" w:eastAsia="Times New Roman" w:hAnsi="Times New Roman" w:cs="Times New Roman"/>
          <w:color w:val="000000"/>
          <w:spacing w:val="0"/>
          <w:w w:val="100"/>
          <w:position w:val="0"/>
          <w:sz w:val="19"/>
          <w:szCs w:val="19"/>
          <w:lang w:val="en-US" w:eastAsia="en-US" w:bidi="en-US"/>
        </w:rPr>
        <w:t>.7</w:t>
      </w:r>
    </w:p>
    <w:p>
      <w:pPr>
        <w:pStyle w:val="Style40"/>
        <w:keepNext w:val="0"/>
        <w:keepLines w:val="0"/>
        <w:widowControl w:val="0"/>
        <w:shd w:val="clear" w:color="auto" w:fill="auto"/>
        <w:bidi w:val="0"/>
        <w:spacing w:before="0" w:after="0"/>
        <w:ind w:left="0" w:right="0"/>
        <w:jc w:val="left"/>
      </w:pPr>
      <w:r>
        <w:rPr>
          <w:rFonts w:ascii="SimSun" w:eastAsia="SimSun" w:hAnsi="SimSun" w:cs="SimSun"/>
          <w:b w:val="0"/>
          <w:bCs w:val="0"/>
          <w:color w:val="000000"/>
          <w:spacing w:val="0"/>
          <w:w w:val="100"/>
          <w:position w:val="0"/>
          <w:lang w:val="zh-TW" w:eastAsia="zh-TW" w:bidi="zh-TW"/>
        </w:rPr>
        <w:t xml:space="preserve">火灾隐患 </w:t>
      </w:r>
      <w:r>
        <w:rPr>
          <w:rFonts w:ascii="Times New Roman" w:eastAsia="Times New Roman" w:hAnsi="Times New Roman" w:cs="Times New Roman"/>
          <w:color w:val="000000"/>
          <w:spacing w:val="0"/>
          <w:w w:val="100"/>
          <w:position w:val="0"/>
          <w:lang w:val="en-US" w:eastAsia="en-US" w:bidi="en-US"/>
        </w:rPr>
        <w:t>fire potential</w:t>
      </w:r>
    </w:p>
    <w:p>
      <w:pPr>
        <w:pStyle w:val="Style25"/>
        <w:keepNext w:val="0"/>
        <w:keepLines w:val="0"/>
        <w:widowControl w:val="0"/>
        <w:shd w:val="clear" w:color="auto" w:fill="auto"/>
        <w:bidi w:val="0"/>
        <w:spacing w:before="0" w:after="80" w:line="316" w:lineRule="exact"/>
        <w:ind w:left="0" w:right="0" w:firstLine="540"/>
        <w:jc w:val="left"/>
      </w:pPr>
      <w:r>
        <w:rPr>
          <w:color w:val="000000"/>
          <w:spacing w:val="0"/>
          <w:w w:val="100"/>
          <w:position w:val="0"/>
        </w:rPr>
        <w:t>可能导致火灾发生或火灾危害增大的各类潜在不安全因素。</w:t>
      </w:r>
    </w:p>
    <w:p>
      <w:pPr>
        <w:pStyle w:val="Style40"/>
        <w:keepNext w:val="0"/>
        <w:keepLines w:val="0"/>
        <w:widowControl w:val="0"/>
        <w:shd w:val="clear" w:color="auto" w:fill="auto"/>
        <w:bidi w:val="0"/>
        <w:spacing w:before="0" w:after="0" w:line="348" w:lineRule="auto"/>
        <w:ind w:left="0" w:right="0" w:firstLine="140"/>
        <w:jc w:val="left"/>
        <w:rPr>
          <w:sz w:val="19"/>
          <w:szCs w:val="19"/>
        </w:rPr>
      </w:pPr>
      <w:bookmarkStart w:id="57" w:name="bookmark57"/>
      <w:r>
        <w:rPr>
          <w:rFonts w:ascii="Times New Roman" w:eastAsia="Times New Roman" w:hAnsi="Times New Roman" w:cs="Times New Roman"/>
          <w:color w:val="000000"/>
          <w:spacing w:val="0"/>
          <w:w w:val="100"/>
          <w:position w:val="0"/>
          <w:sz w:val="19"/>
          <w:szCs w:val="19"/>
          <w:lang w:val="en-US" w:eastAsia="en-US" w:bidi="en-US"/>
        </w:rPr>
        <w:t>3</w:t>
      </w:r>
      <w:bookmarkEnd w:id="57"/>
      <w:r>
        <w:rPr>
          <w:rFonts w:ascii="Times New Roman" w:eastAsia="Times New Roman" w:hAnsi="Times New Roman" w:cs="Times New Roman"/>
          <w:color w:val="000000"/>
          <w:spacing w:val="0"/>
          <w:w w:val="100"/>
          <w:position w:val="0"/>
          <w:sz w:val="19"/>
          <w:szCs w:val="19"/>
          <w:lang w:val="en-US" w:eastAsia="en-US" w:bidi="en-US"/>
        </w:rPr>
        <w:t>.8</w:t>
      </w:r>
    </w:p>
    <w:p>
      <w:pPr>
        <w:pStyle w:val="Style40"/>
        <w:keepNext w:val="0"/>
        <w:keepLines w:val="0"/>
        <w:widowControl w:val="0"/>
        <w:shd w:val="clear" w:color="auto" w:fill="auto"/>
        <w:bidi w:val="0"/>
        <w:spacing w:before="0" w:after="0"/>
        <w:ind w:left="0" w:right="0"/>
        <w:jc w:val="left"/>
      </w:pPr>
      <w:r>
        <w:rPr>
          <w:rFonts w:ascii="SimSun" w:eastAsia="SimSun" w:hAnsi="SimSun" w:cs="SimSun"/>
          <w:b w:val="0"/>
          <w:bCs w:val="0"/>
          <w:color w:val="000000"/>
          <w:spacing w:val="0"/>
          <w:w w:val="100"/>
          <w:position w:val="0"/>
          <w:lang w:val="zh-TW" w:eastAsia="zh-TW" w:bidi="zh-TW"/>
        </w:rPr>
        <w:t xml:space="preserve">重大火灾隐患 </w:t>
      </w:r>
      <w:r>
        <w:rPr>
          <w:rFonts w:ascii="Times New Roman" w:eastAsia="Times New Roman" w:hAnsi="Times New Roman" w:cs="Times New Roman"/>
          <w:color w:val="000000"/>
          <w:spacing w:val="0"/>
          <w:w w:val="100"/>
          <w:position w:val="0"/>
          <w:lang w:val="en-US" w:eastAsia="en-US" w:bidi="en-US"/>
        </w:rPr>
        <w:t>major fire potential</w:t>
      </w:r>
    </w:p>
    <w:p>
      <w:pPr>
        <w:pStyle w:val="Style25"/>
        <w:keepNext w:val="0"/>
        <w:keepLines w:val="0"/>
        <w:widowControl w:val="0"/>
        <w:shd w:val="clear" w:color="auto" w:fill="auto"/>
        <w:bidi w:val="0"/>
        <w:spacing w:before="0" w:after="380" w:line="316" w:lineRule="exact"/>
        <w:ind w:left="140" w:right="0" w:firstLine="420"/>
        <w:jc w:val="both"/>
      </w:pPr>
      <w:r>
        <w:rPr>
          <w:color w:val="000000"/>
          <w:spacing w:val="0"/>
          <w:w w:val="100"/>
          <w:position w:val="0"/>
        </w:rPr>
        <w:t>违反消防法律法规、不符合消防技术标准，可能导致火灾发生或火灾危害增大，并由此可能造成重 大、特别重大火灾事故或严重社会影响的各类潜在不安全因素。</w:t>
      </w:r>
    </w:p>
    <w:p>
      <w:pPr>
        <w:pStyle w:val="Style25"/>
        <w:keepNext w:val="0"/>
        <w:keepLines w:val="0"/>
        <w:widowControl w:val="0"/>
        <w:shd w:val="clear" w:color="auto" w:fill="auto"/>
        <w:bidi w:val="0"/>
        <w:spacing w:before="0" w:after="180" w:line="348" w:lineRule="auto"/>
        <w:ind w:left="0" w:right="0" w:firstLine="140"/>
        <w:jc w:val="left"/>
      </w:pPr>
      <w:r>
        <w:rPr>
          <w:rFonts w:ascii="Times New Roman" w:eastAsia="Times New Roman" w:hAnsi="Times New Roman" w:cs="Times New Roman"/>
          <w:b/>
          <w:bCs/>
          <w:color w:val="000000"/>
          <w:spacing w:val="0"/>
          <w:w w:val="100"/>
          <w:position w:val="0"/>
          <w:sz w:val="19"/>
          <w:szCs w:val="19"/>
        </w:rPr>
        <w:t xml:space="preserve">4 </w:t>
      </w:r>
      <w:r>
        <w:rPr>
          <w:color w:val="000000"/>
          <w:spacing w:val="0"/>
          <w:w w:val="100"/>
          <w:position w:val="0"/>
        </w:rPr>
        <w:t>总则</w:t>
      </w:r>
    </w:p>
    <w:p>
      <w:pPr>
        <w:pStyle w:val="Style25"/>
        <w:keepNext w:val="0"/>
        <w:keepLines w:val="0"/>
        <w:widowControl w:val="0"/>
        <w:shd w:val="clear" w:color="auto" w:fill="auto"/>
        <w:bidi w:val="0"/>
        <w:spacing w:before="0" w:after="0" w:line="324" w:lineRule="exact"/>
        <w:ind w:left="140" w:right="0" w:firstLine="20"/>
        <w:jc w:val="both"/>
      </w:pPr>
      <w:r>
        <w:rPr>
          <w:rFonts w:ascii="Times New Roman" w:eastAsia="Times New Roman" w:hAnsi="Times New Roman" w:cs="Times New Roman"/>
          <w:b/>
          <w:bCs/>
          <w:color w:val="000000"/>
          <w:spacing w:val="0"/>
          <w:w w:val="100"/>
          <w:position w:val="0"/>
          <w:sz w:val="19"/>
          <w:szCs w:val="19"/>
          <w:lang w:val="en-US" w:eastAsia="en-US" w:bidi="en-US"/>
        </w:rPr>
        <w:t>4.1</w:t>
      </w:r>
      <w:r>
        <w:rPr>
          <w:color w:val="000000"/>
          <w:spacing w:val="0"/>
          <w:w w:val="100"/>
          <w:position w:val="0"/>
        </w:rPr>
        <w:t>人员密集场所的消防安全管理应以防止火灾发生，减少火灾危害，保障人身和财产安全为目标，通 过采取有效的管理措施和先进的技术手段，提高预防和控制火灾的能力。</w:t>
      </w:r>
    </w:p>
    <w:p>
      <w:pPr>
        <w:pStyle w:val="Style25"/>
        <w:keepNext w:val="0"/>
        <w:keepLines w:val="0"/>
        <w:widowControl w:val="0"/>
        <w:shd w:val="clear" w:color="auto" w:fill="auto"/>
        <w:bidi w:val="0"/>
        <w:spacing w:before="0" w:after="0" w:line="328" w:lineRule="exact"/>
        <w:ind w:left="140" w:right="0" w:firstLine="20"/>
        <w:jc w:val="both"/>
      </w:pPr>
      <w:r>
        <w:rPr>
          <w:rFonts w:ascii="Times New Roman" w:eastAsia="Times New Roman" w:hAnsi="Times New Roman" w:cs="Times New Roman"/>
          <w:b/>
          <w:bCs/>
          <w:color w:val="000000"/>
          <w:spacing w:val="0"/>
          <w:w w:val="100"/>
          <w:position w:val="0"/>
          <w:sz w:val="19"/>
          <w:szCs w:val="19"/>
          <w:lang w:val="en-US" w:eastAsia="en-US" w:bidi="en-US"/>
        </w:rPr>
        <w:t>4.2</w:t>
      </w:r>
      <w:r>
        <w:rPr>
          <w:color w:val="000000"/>
          <w:spacing w:val="0"/>
          <w:w w:val="100"/>
          <w:position w:val="0"/>
        </w:rPr>
        <w:t>人员密集场所的消防安全管理应遵守消防法律、法规、规章（以下统称</w:t>
      </w:r>
      <w:r>
        <w:rPr>
          <w:color w:val="000000"/>
          <w:spacing w:val="0"/>
          <w:w w:val="100"/>
          <w:position w:val="0"/>
          <w:lang w:val="zh-CN" w:eastAsia="zh-CN" w:bidi="zh-CN"/>
        </w:rPr>
        <w:t>“消防</w:t>
      </w:r>
      <w:r>
        <w:rPr>
          <w:color w:val="000000"/>
          <w:spacing w:val="0"/>
          <w:w w:val="100"/>
          <w:position w:val="0"/>
        </w:rPr>
        <w:t>法律法规”），贯彻</w:t>
      </w:r>
      <w:r>
        <w:rPr>
          <w:color w:val="000000"/>
          <w:spacing w:val="0"/>
          <w:w w:val="100"/>
          <w:position w:val="0"/>
          <w:lang w:val="zh-CN" w:eastAsia="zh-CN" w:bidi="zh-CN"/>
        </w:rPr>
        <w:t xml:space="preserve">“预 </w:t>
      </w:r>
      <w:r>
        <w:rPr>
          <w:color w:val="000000"/>
          <w:spacing w:val="0"/>
          <w:w w:val="100"/>
          <w:position w:val="0"/>
        </w:rPr>
        <w:t>防为主、防消结合</w:t>
      </w:r>
      <w:r>
        <w:rPr>
          <w:color w:val="000000"/>
          <w:spacing w:val="0"/>
          <w:w w:val="100"/>
          <w:position w:val="0"/>
          <w:lang w:val="zh-CN" w:eastAsia="zh-CN" w:bidi="zh-CN"/>
        </w:rPr>
        <w:t>”的</w:t>
      </w:r>
      <w:r>
        <w:rPr>
          <w:color w:val="000000"/>
          <w:spacing w:val="0"/>
          <w:w w:val="100"/>
          <w:position w:val="0"/>
        </w:rPr>
        <w:t>消防工作方针，履行消防安全职责，保障消防安全。</w:t>
      </w:r>
    </w:p>
    <w:p>
      <w:pPr>
        <w:pStyle w:val="Style25"/>
        <w:keepNext w:val="0"/>
        <w:keepLines w:val="0"/>
        <w:widowControl w:val="0"/>
        <w:shd w:val="clear" w:color="auto" w:fill="auto"/>
        <w:bidi w:val="0"/>
        <w:spacing w:before="0" w:after="0" w:line="316" w:lineRule="exact"/>
        <w:ind w:left="140" w:right="0" w:firstLine="20"/>
        <w:jc w:val="both"/>
      </w:pPr>
      <w:r>
        <w:rPr>
          <w:rFonts w:ascii="Times New Roman" w:eastAsia="Times New Roman" w:hAnsi="Times New Roman" w:cs="Times New Roman"/>
          <w:b/>
          <w:bCs/>
          <w:color w:val="000000"/>
          <w:spacing w:val="0"/>
          <w:w w:val="100"/>
          <w:position w:val="0"/>
          <w:sz w:val="19"/>
          <w:szCs w:val="19"/>
          <w:lang w:val="en-US" w:eastAsia="en-US" w:bidi="en-US"/>
        </w:rPr>
        <w:t>4.3</w:t>
      </w:r>
      <w:r>
        <w:rPr>
          <w:color w:val="000000"/>
          <w:spacing w:val="0"/>
          <w:w w:val="100"/>
          <w:position w:val="0"/>
        </w:rPr>
        <w:t>人员密集场所应结合本场所的特点建立完善的消防安全管理体系和机制，自行开展或委托消防技 术服务机构定期开展消防设施维护保养检测、消防安全评估，并宜采用先进的消防技术、产品和方法，保 证建筑具备消防安全条件。</w:t>
      </w:r>
    </w:p>
    <w:p>
      <w:pPr>
        <w:pStyle w:val="Style25"/>
        <w:keepNext w:val="0"/>
        <w:keepLines w:val="0"/>
        <w:widowControl w:val="0"/>
        <w:shd w:val="clear" w:color="auto" w:fill="auto"/>
        <w:bidi w:val="0"/>
        <w:spacing w:before="0" w:after="0" w:line="318" w:lineRule="exact"/>
        <w:ind w:left="140" w:right="0" w:firstLine="20"/>
        <w:jc w:val="both"/>
      </w:pPr>
      <w:r>
        <w:rPr>
          <w:rFonts w:ascii="Times New Roman" w:eastAsia="Times New Roman" w:hAnsi="Times New Roman" w:cs="Times New Roman"/>
          <w:b/>
          <w:bCs/>
          <w:color w:val="000000"/>
          <w:spacing w:val="0"/>
          <w:w w:val="100"/>
          <w:position w:val="0"/>
          <w:sz w:val="19"/>
          <w:szCs w:val="19"/>
          <w:lang w:val="en-US" w:eastAsia="en-US" w:bidi="en-US"/>
        </w:rPr>
        <w:t>4.4</w:t>
      </w:r>
      <w:r>
        <w:rPr>
          <w:color w:val="000000"/>
          <w:spacing w:val="0"/>
          <w:w w:val="100"/>
          <w:position w:val="0"/>
        </w:rPr>
        <w:t>人员密集场所应逐级落实消防安全责任制，明确各级、各岗位消防安全职责，确定相应的消防安全 责任人员。</w:t>
      </w:r>
    </w:p>
    <w:p>
      <w:pPr>
        <w:pStyle w:val="Style25"/>
        <w:keepNext w:val="0"/>
        <w:keepLines w:val="0"/>
        <w:widowControl w:val="0"/>
        <w:shd w:val="clear" w:color="auto" w:fill="auto"/>
        <w:bidi w:val="0"/>
        <w:spacing w:before="0" w:after="80" w:line="318" w:lineRule="exact"/>
        <w:ind w:left="140" w:right="0" w:firstLine="20"/>
        <w:jc w:val="both"/>
      </w:pPr>
      <w:r>
        <w:rPr>
          <w:rFonts w:ascii="Times New Roman" w:eastAsia="Times New Roman" w:hAnsi="Times New Roman" w:cs="Times New Roman"/>
          <w:b/>
          <w:bCs/>
          <w:color w:val="000000"/>
          <w:spacing w:val="0"/>
          <w:w w:val="100"/>
          <w:position w:val="0"/>
          <w:sz w:val="19"/>
          <w:szCs w:val="19"/>
          <w:lang w:val="en-US" w:eastAsia="en-US" w:bidi="en-US"/>
        </w:rPr>
        <w:t>4.5</w:t>
      </w:r>
      <w:r>
        <w:rPr>
          <w:color w:val="000000"/>
          <w:spacing w:val="0"/>
          <w:w w:val="100"/>
          <w:position w:val="0"/>
        </w:rPr>
        <w:t>实行承包、租赁或者委托经营、管理时，人员密集场所的产权方应提供符合消防安全要求的建筑 物、场所；当事人在订立相关租赁或承包合同时，应依照有关规定明确各方的消防安全责任。</w:t>
      </w:r>
    </w:p>
    <w:p>
      <w:pPr>
        <w:pStyle w:val="Style25"/>
        <w:keepNext w:val="0"/>
        <w:keepLines w:val="0"/>
        <w:widowControl w:val="0"/>
        <w:shd w:val="clear" w:color="auto" w:fill="auto"/>
        <w:bidi w:val="0"/>
        <w:spacing w:before="0" w:after="0" w:line="31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4.6</w:t>
      </w:r>
      <w:r>
        <w:rPr>
          <w:color w:val="000000"/>
          <w:spacing w:val="0"/>
          <w:w w:val="100"/>
          <w:position w:val="0"/>
        </w:rPr>
        <w:t>消防车通道（市政道路除外）、消防车登高操作场地、涉及公共消防安全的疏散设施和其他建筑消 防设施，应由人员密集场所产权方或者委托统一管理单位管理。承包、承租或者受委托经营、管理者，应 在其使用、管理范围内履行消防安全职责。</w:t>
      </w:r>
    </w:p>
    <w:p>
      <w:pPr>
        <w:pStyle w:val="Style25"/>
        <w:keepNext w:val="0"/>
        <w:keepLines w:val="0"/>
        <w:widowControl w:val="0"/>
        <w:shd w:val="clear" w:color="auto" w:fill="auto"/>
        <w:bidi w:val="0"/>
        <w:spacing w:before="0" w:after="380" w:line="310" w:lineRule="exact"/>
        <w:ind w:left="0" w:right="0" w:firstLine="0"/>
        <w:jc w:val="both"/>
      </w:pPr>
      <w:r>
        <w:rPr>
          <w:rFonts w:ascii="Times New Roman" w:eastAsia="Times New Roman" w:hAnsi="Times New Roman" w:cs="Times New Roman"/>
          <w:color w:val="000000"/>
          <w:spacing w:val="0"/>
          <w:w w:val="100"/>
          <w:position w:val="0"/>
          <w:sz w:val="20"/>
          <w:szCs w:val="20"/>
          <w:lang w:val="en-US" w:eastAsia="en-US" w:bidi="en-US"/>
        </w:rPr>
        <w:t>4.7</w:t>
      </w:r>
      <w:r>
        <w:rPr>
          <w:color w:val="000000"/>
          <w:spacing w:val="0"/>
          <w:w w:val="100"/>
          <w:position w:val="0"/>
        </w:rPr>
        <w:t xml:space="preserve">对于有两个或两个以上产权者和使用者的人员密集场所，除依法履行自身消防管理职责外，对消 防车通道、涉及公共消防安全的疏散设施和其他建筑消防设施应明确统一管理的责任者，并应符合 </w:t>
      </w:r>
      <w:r>
        <w:rPr>
          <w:rFonts w:ascii="Times New Roman" w:eastAsia="Times New Roman" w:hAnsi="Times New Roman" w:cs="Times New Roman"/>
          <w:color w:val="000000"/>
          <w:spacing w:val="0"/>
          <w:w w:val="100"/>
          <w:position w:val="0"/>
          <w:sz w:val="20"/>
          <w:szCs w:val="20"/>
          <w:lang w:val="en-US" w:eastAsia="en-US" w:bidi="en-US"/>
        </w:rPr>
        <w:t xml:space="preserve">XF/T </w:t>
      </w:r>
      <w:r>
        <w:rPr>
          <w:rFonts w:ascii="Times New Roman" w:eastAsia="Times New Roman" w:hAnsi="Times New Roman" w:cs="Times New Roman"/>
          <w:color w:val="000000"/>
          <w:spacing w:val="0"/>
          <w:w w:val="100"/>
          <w:position w:val="0"/>
          <w:sz w:val="20"/>
          <w:szCs w:val="20"/>
        </w:rPr>
        <w:t>1245</w:t>
      </w:r>
      <w:r>
        <w:rPr>
          <w:color w:val="000000"/>
          <w:spacing w:val="0"/>
          <w:w w:val="100"/>
          <w:position w:val="0"/>
        </w:rPr>
        <w:t>的规定。</w:t>
      </w:r>
    </w:p>
    <w:p>
      <w:pPr>
        <w:pStyle w:val="Style25"/>
        <w:keepNext w:val="0"/>
        <w:keepLines w:val="0"/>
        <w:widowControl w:val="0"/>
        <w:shd w:val="clear" w:color="auto" w:fill="auto"/>
        <w:bidi w:val="0"/>
        <w:spacing w:before="0" w:after="220" w:line="353" w:lineRule="auto"/>
        <w:ind w:left="0" w:right="0" w:firstLine="0"/>
        <w:jc w:val="both"/>
      </w:pPr>
      <w:r>
        <w:rPr>
          <w:rFonts w:ascii="Times New Roman" w:eastAsia="Times New Roman" w:hAnsi="Times New Roman" w:cs="Times New Roman"/>
          <w:b/>
          <w:bCs/>
          <w:color w:val="000000"/>
          <w:spacing w:val="0"/>
          <w:w w:val="100"/>
          <w:position w:val="0"/>
          <w:sz w:val="19"/>
          <w:szCs w:val="19"/>
        </w:rPr>
        <w:t>5</w:t>
      </w:r>
      <w:r>
        <w:rPr>
          <w:color w:val="000000"/>
          <w:spacing w:val="0"/>
          <w:w w:val="100"/>
          <w:position w:val="0"/>
        </w:rPr>
        <w:t>消防安全责任</w:t>
      </w:r>
    </w:p>
    <w:p>
      <w:pPr>
        <w:pStyle w:val="Style25"/>
        <w:keepNext w:val="0"/>
        <w:keepLines w:val="0"/>
        <w:widowControl w:val="0"/>
        <w:shd w:val="clear" w:color="auto" w:fill="auto"/>
        <w:bidi w:val="0"/>
        <w:spacing w:before="0" w:after="0" w:line="35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5.1</w:t>
      </w:r>
      <w:r>
        <w:rPr>
          <w:color w:val="000000"/>
          <w:spacing w:val="0"/>
          <w:w w:val="100"/>
          <w:position w:val="0"/>
        </w:rPr>
        <w:t>通用要求</w:t>
      </w:r>
    </w:p>
    <w:p>
      <w:pPr>
        <w:pStyle w:val="Style25"/>
        <w:keepNext w:val="0"/>
        <w:keepLines w:val="0"/>
        <w:widowControl w:val="0"/>
        <w:shd w:val="clear" w:color="auto" w:fill="auto"/>
        <w:bidi w:val="0"/>
        <w:spacing w:before="0" w:after="0" w:line="31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w:t>
      </w:r>
      <w:r>
        <w:rPr>
          <w:color w:val="000000"/>
          <w:spacing w:val="0"/>
          <w:w w:val="100"/>
          <w:position w:val="0"/>
        </w:rPr>
        <w:t>人员密集场所应加强消防安全主体责任的落实，全面实行消防安全责任制。</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5.1.2</w:t>
      </w:r>
      <w:r>
        <w:rPr>
          <w:color w:val="000000"/>
          <w:spacing w:val="0"/>
          <w:w w:val="100"/>
          <w:position w:val="0"/>
        </w:rPr>
        <w:t>人员密集场所的消防安全责任人，应由该场所法人单位的法定代表人、主要负责人或者实际控 制人担任。消防安全重点单位应确定消防安全管理人，其他单位消防安全责任人可以根据需要确定本 场所的消防安全管理人，消防安全管理人宜具备注册消防工程师执业资格。承包、租赁场所的承租人是 其承包、租赁范围的消防安全责任人。人员密集场所单位内部各部门的负责人是该部门的消防安全负 责人。</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5.1.3</w:t>
      </w:r>
      <w:r>
        <w:rPr>
          <w:color w:val="000000"/>
          <w:spacing w:val="0"/>
          <w:w w:val="100"/>
          <w:position w:val="0"/>
        </w:rPr>
        <w:t>消防安全责任人、消防安全管理人应经过消防安全培训。进行电焊、气焊等具有火灾危险作业 的人员和自动消防设施的值班操作人员，应经过消防职业培训，掌握消防基本知识、防火、灭火基本技 能、自动消防设施的基本维护与操作知识,遵守操作规程，持证上岗。</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5.1.4</w:t>
      </w:r>
      <w:r>
        <w:rPr>
          <w:color w:val="000000"/>
          <w:spacing w:val="0"/>
          <w:w w:val="100"/>
          <w:position w:val="0"/>
        </w:rPr>
        <w:t>保安人员、专职消防队队员、志愿消防队（微型消防站）队员应掌握消防安全知识和灭火的基本 技能，定期开展消防训练，火灾时应履行扑救初起火灾和引导人员疏散的义务。</w:t>
      </w:r>
    </w:p>
    <w:p>
      <w:pPr>
        <w:pStyle w:val="Style25"/>
        <w:keepNext w:val="0"/>
        <w:keepLines w:val="0"/>
        <w:widowControl w:val="0"/>
        <w:shd w:val="clear" w:color="auto" w:fill="auto"/>
        <w:bidi w:val="0"/>
        <w:spacing w:before="0" w:after="12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w:t>
      </w:r>
      <w:r>
        <w:rPr>
          <w:color w:val="000000"/>
          <w:spacing w:val="0"/>
          <w:w w:val="100"/>
          <w:position w:val="0"/>
        </w:rPr>
        <w:t>产权方、使用方、统一管理单位的职责</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5.2.1</w:t>
      </w:r>
      <w:r>
        <w:rPr>
          <w:color w:val="000000"/>
          <w:spacing w:val="0"/>
          <w:w w:val="100"/>
          <w:position w:val="0"/>
        </w:rPr>
        <w:t>制定消防安全管理制度和保障消防安全的操作规程。</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5.2.2</w:t>
      </w:r>
      <w:r>
        <w:rPr>
          <w:color w:val="000000"/>
          <w:spacing w:val="0"/>
          <w:w w:val="100"/>
          <w:position w:val="0"/>
        </w:rPr>
        <w:t>开展消防法律法规和防火安全知识的宣传教育，对从业人员进行消防安全教育和培训。</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5.2.3</w:t>
      </w:r>
      <w:r>
        <w:rPr>
          <w:color w:val="000000"/>
          <w:spacing w:val="0"/>
          <w:w w:val="100"/>
          <w:position w:val="0"/>
        </w:rPr>
        <w:t>定期开展防火巡查、检查，及时消除火灾隐患。</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5.2.4</w:t>
      </w:r>
      <w:r>
        <w:rPr>
          <w:color w:val="000000"/>
          <w:spacing w:val="0"/>
          <w:w w:val="100"/>
          <w:position w:val="0"/>
        </w:rPr>
        <w:t>保障疏散走道、通道、安全出口、疏散门和消防车通道的畅通，不被占用、堵塞、封闭。</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5.2.5</w:t>
      </w:r>
      <w:r>
        <w:rPr>
          <w:color w:val="000000"/>
          <w:spacing w:val="0"/>
          <w:w w:val="100"/>
          <w:position w:val="0"/>
        </w:rPr>
        <w:t>确定各类消防设施的操作维护人员，保证消防设施、器材以及消防安全标志完好有效，并处于正 常运行状态。</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5.2.6</w:t>
      </w:r>
      <w:r>
        <w:rPr>
          <w:color w:val="000000"/>
          <w:spacing w:val="0"/>
          <w:w w:val="100"/>
          <w:position w:val="0"/>
        </w:rPr>
        <w:t>组织扑救初起火灾，疏散人员，维持火场秩序，保护火灾现场，协助火灾调查。</w:t>
      </w:r>
    </w:p>
    <w:p>
      <w:pPr>
        <w:pStyle w:val="Style25"/>
        <w:keepNext w:val="0"/>
        <w:keepLines w:val="0"/>
        <w:widowControl w:val="0"/>
        <w:shd w:val="clear" w:color="auto" w:fill="auto"/>
        <w:bidi w:val="0"/>
        <w:spacing w:before="0" w:after="12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5.2.7</w:t>
      </w:r>
      <w:r>
        <w:rPr>
          <w:color w:val="000000"/>
          <w:spacing w:val="0"/>
          <w:w w:val="100"/>
          <w:position w:val="0"/>
        </w:rPr>
        <w:t>制定灭火和应急疏散预案，定期组织消防演练。</w:t>
      </w:r>
    </w:p>
    <w:p>
      <w:pPr>
        <w:pStyle w:val="Style25"/>
        <w:keepNext w:val="0"/>
        <w:keepLines w:val="0"/>
        <w:widowControl w:val="0"/>
        <w:shd w:val="clear" w:color="auto" w:fill="auto"/>
        <w:bidi w:val="0"/>
        <w:spacing w:before="0" w:after="120" w:line="35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5.2.8</w:t>
      </w:r>
      <w:r>
        <w:rPr>
          <w:color w:val="000000"/>
          <w:spacing w:val="0"/>
          <w:w w:val="100"/>
          <w:position w:val="0"/>
        </w:rPr>
        <w:t>建立并妥善保管消防档案。</w:t>
      </w:r>
    </w:p>
    <w:p>
      <w:pPr>
        <w:pStyle w:val="Style25"/>
        <w:keepNext w:val="0"/>
        <w:keepLines w:val="0"/>
        <w:widowControl w:val="0"/>
        <w:shd w:val="clear" w:color="auto" w:fill="auto"/>
        <w:bidi w:val="0"/>
        <w:spacing w:before="0" w:after="0" w:line="35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5.3</w:t>
      </w:r>
      <w:r>
        <w:rPr>
          <w:color w:val="000000"/>
          <w:spacing w:val="0"/>
          <w:w w:val="100"/>
          <w:position w:val="0"/>
        </w:rPr>
        <w:t>消防安全责任人的职责</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5.3.1</w:t>
      </w:r>
      <w:r>
        <w:rPr>
          <w:color w:val="000000"/>
          <w:spacing w:val="0"/>
          <w:w w:val="100"/>
          <w:position w:val="0"/>
        </w:rPr>
        <w:t>贯彻执行消防法律法规,保证人员密集场所符合国家消防技术标准，掌握本场所的消防安全情 况，全面负责本场所的消防安全工作。</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5.3.2</w:t>
      </w:r>
      <w:r>
        <w:rPr>
          <w:color w:val="000000"/>
          <w:spacing w:val="0"/>
          <w:w w:val="100"/>
          <w:position w:val="0"/>
        </w:rPr>
        <w:t>统筹安排本场所的消防安全管理工作，批准实施年度消防工作计划。</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5.3.3</w:t>
      </w:r>
      <w:r>
        <w:rPr>
          <w:color w:val="000000"/>
          <w:spacing w:val="0"/>
          <w:w w:val="100"/>
          <w:position w:val="0"/>
        </w:rPr>
        <w:t>为本场所消防安全管理工作提供必要的经费和组织保障。</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5.3.4</w:t>
      </w:r>
      <w:r>
        <w:rPr>
          <w:color w:val="000000"/>
          <w:spacing w:val="0"/>
          <w:w w:val="100"/>
          <w:position w:val="0"/>
        </w:rPr>
        <w:t>确定逐级消防安全责任，批准实施消防安全管理制度和保障消防安全的操作规程。</w:t>
      </w:r>
    </w:p>
    <w:p>
      <w:pPr>
        <w:pStyle w:val="Style25"/>
        <w:keepNext w:val="0"/>
        <w:keepLines w:val="0"/>
        <w:widowControl w:val="0"/>
        <w:shd w:val="clear" w:color="auto" w:fill="auto"/>
        <w:bidi w:val="0"/>
        <w:spacing w:before="0" w:after="120" w:line="320" w:lineRule="exact"/>
        <w:ind w:left="0" w:right="0" w:firstLine="0"/>
        <w:jc w:val="both"/>
        <w:sectPr>
          <w:headerReference w:type="default" r:id="rId9"/>
          <w:footerReference w:type="default" r:id="rId10"/>
          <w:headerReference w:type="even" r:id="rId11"/>
          <w:footerReference w:type="even" r:id="rId12"/>
          <w:footnotePr>
            <w:pos w:val="pageBottom"/>
            <w:numFmt w:val="decimal"/>
            <w:numRestart w:val="continuous"/>
          </w:footnotePr>
          <w:pgSz w:w="11900" w:h="16840"/>
          <w:pgMar w:top="2208" w:right="1364" w:bottom="1809" w:left="1380" w:header="0" w:footer="3" w:gutter="0"/>
          <w:pgNumType w:start="1"/>
          <w:cols w:space="720"/>
          <w:noEndnote/>
          <w:rtlGutter w:val="0"/>
          <w:docGrid w:linePitch="360"/>
        </w:sectPr>
      </w:pPr>
      <w:r>
        <w:rPr>
          <w:rFonts w:ascii="Times New Roman" w:eastAsia="Times New Roman" w:hAnsi="Times New Roman" w:cs="Times New Roman"/>
          <w:b/>
          <w:bCs/>
          <w:color w:val="000000"/>
          <w:spacing w:val="0"/>
          <w:w w:val="100"/>
          <w:position w:val="0"/>
          <w:sz w:val="19"/>
          <w:szCs w:val="19"/>
          <w:lang w:val="en-US" w:eastAsia="en-US" w:bidi="en-US"/>
        </w:rPr>
        <w:t>5.3.5</w:t>
      </w:r>
      <w:r>
        <w:rPr>
          <w:color w:val="000000"/>
          <w:spacing w:val="0"/>
          <w:w w:val="100"/>
          <w:position w:val="0"/>
        </w:rPr>
        <w:t>组织召开消防安全例会，组织开展防火检查，督促整改火灾隐患，及时处理涉及消防安全的重大 问题。</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5.3.6</w:t>
      </w:r>
      <w:r>
        <w:rPr>
          <w:color w:val="000000"/>
          <w:spacing w:val="0"/>
          <w:w w:val="100"/>
          <w:position w:val="0"/>
        </w:rPr>
        <w:t>根据有关消防法律法规的规定建立的专职消防队、志愿消防队（微型消防站），并配备相应的消 防器材和装备。</w:t>
      </w:r>
    </w:p>
    <w:p>
      <w:pPr>
        <w:pStyle w:val="Style25"/>
        <w:keepNext w:val="0"/>
        <w:keepLines w:val="0"/>
        <w:widowControl w:val="0"/>
        <w:shd w:val="clear" w:color="auto" w:fill="auto"/>
        <w:bidi w:val="0"/>
        <w:spacing w:before="0" w:after="24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5.3.7</w:t>
      </w:r>
      <w:r>
        <w:rPr>
          <w:color w:val="000000"/>
          <w:spacing w:val="0"/>
          <w:w w:val="100"/>
          <w:position w:val="0"/>
        </w:rPr>
        <w:t>针对本场所的实际情况，组织制定灭火和应急疏散预案，并实施演练。</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w:t>
      </w:r>
      <w:r>
        <w:rPr>
          <w:color w:val="000000"/>
          <w:spacing w:val="0"/>
          <w:w w:val="100"/>
          <w:position w:val="0"/>
        </w:rPr>
        <w:t>消防安全管理人的职责</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5.4.1</w:t>
      </w:r>
      <w:r>
        <w:rPr>
          <w:color w:val="000000"/>
          <w:spacing w:val="0"/>
          <w:w w:val="100"/>
          <w:position w:val="0"/>
        </w:rPr>
        <w:t>拟订年度消防安全工作计划，组织实施日常消防安全管理工作。</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5.4.2</w:t>
      </w:r>
      <w:r>
        <w:rPr>
          <w:color w:val="000000"/>
          <w:spacing w:val="0"/>
          <w:w w:val="100"/>
          <w:position w:val="0"/>
        </w:rPr>
        <w:t>组织制订消防安全管理制度和保障消防安全的操作规程，并检查督促落实。</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5.4.3</w:t>
      </w:r>
      <w:r>
        <w:rPr>
          <w:color w:val="000000"/>
          <w:spacing w:val="0"/>
          <w:w w:val="100"/>
          <w:position w:val="0"/>
        </w:rPr>
        <w:t>拟订消防安全工作的经费预算和组织保障方案。</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5.4.4</w:t>
      </w:r>
      <w:r>
        <w:rPr>
          <w:color w:val="000000"/>
          <w:spacing w:val="0"/>
          <w:w w:val="100"/>
          <w:position w:val="0"/>
        </w:rPr>
        <w:t>组织实施防火检查和火灾隐患整改。</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5.4.5</w:t>
      </w:r>
      <w:r>
        <w:rPr>
          <w:color w:val="000000"/>
          <w:spacing w:val="0"/>
          <w:w w:val="100"/>
          <w:position w:val="0"/>
        </w:rPr>
        <w:t>组织实施对本场所消防设施、灭火器材和消防安全标志的维护保养，确保其完好有效和处于正 常运行状态，确保疏散通道、走道和安全出口、消防车通道畅通。</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5.4.6</w:t>
      </w:r>
      <w:r>
        <w:rPr>
          <w:color w:val="000000"/>
          <w:spacing w:val="0"/>
          <w:w w:val="100"/>
          <w:position w:val="0"/>
        </w:rPr>
        <w:t>组织管理专职消防队或志愿消防队（微型消防站），开展日常业务训练，组织初起火灾扑救和人 员疏散。</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5.4.7</w:t>
      </w:r>
      <w:r>
        <w:rPr>
          <w:color w:val="000000"/>
          <w:spacing w:val="0"/>
          <w:w w:val="100"/>
          <w:position w:val="0"/>
        </w:rPr>
        <w:t>组织从业人员开展岗前和日常消防知识、技能的教育和培训，组织灭火和应急疏散预案的实施 和演练。</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5.4.8</w:t>
      </w:r>
      <w:r>
        <w:rPr>
          <w:color w:val="000000"/>
          <w:spacing w:val="0"/>
          <w:w w:val="100"/>
          <w:position w:val="0"/>
        </w:rPr>
        <w:t>定期向消防安全责任人报告消防安全情况，及时报告涉及消防安全的重大问题。</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5.4.9</w:t>
      </w:r>
      <w:r>
        <w:rPr>
          <w:color w:val="000000"/>
          <w:spacing w:val="0"/>
          <w:w w:val="100"/>
          <w:position w:val="0"/>
        </w:rPr>
        <w:t>管理人员密集场所委托的物业服务企业和消防技术服务机构。</w:t>
      </w:r>
    </w:p>
    <w:p>
      <w:pPr>
        <w:pStyle w:val="Style25"/>
        <w:keepNext w:val="0"/>
        <w:keepLines w:val="0"/>
        <w:widowControl w:val="0"/>
        <w:shd w:val="clear" w:color="auto" w:fill="auto"/>
        <w:bidi w:val="0"/>
        <w:spacing w:before="0" w:after="24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5.4.10</w:t>
      </w:r>
      <w:r>
        <w:rPr>
          <w:color w:val="000000"/>
          <w:spacing w:val="0"/>
          <w:w w:val="100"/>
          <w:position w:val="0"/>
        </w:rPr>
        <w:t>消防安全责任人委托的其他消防安全管理工作。</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w:t>
      </w:r>
      <w:r>
        <w:rPr>
          <w:color w:val="000000"/>
          <w:spacing w:val="0"/>
          <w:w w:val="100"/>
          <w:position w:val="0"/>
        </w:rPr>
        <w:t>部门消防安全负责人的职责</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5.5.1</w:t>
      </w:r>
      <w:r>
        <w:rPr>
          <w:color w:val="000000"/>
          <w:spacing w:val="0"/>
          <w:w w:val="100"/>
          <w:position w:val="0"/>
        </w:rPr>
        <w:t>组织实施本部门的消防安全管理工作计划。</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5.5.2</w:t>
      </w:r>
      <w:r>
        <w:rPr>
          <w:color w:val="000000"/>
          <w:spacing w:val="0"/>
          <w:w w:val="100"/>
          <w:position w:val="0"/>
        </w:rPr>
        <w:t>根据本部门的实际情况开展岗位消防安全教育与培训，制定消防安全管理制度，落实消防安全 措施。</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5.5.3</w:t>
      </w:r>
      <w:r>
        <w:rPr>
          <w:color w:val="000000"/>
          <w:spacing w:val="0"/>
          <w:w w:val="100"/>
          <w:position w:val="0"/>
        </w:rPr>
        <w:t>按照规定实施消防安全巡查和定期检查，确保管辖范围的消防设施完好有效。</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5.5.4</w:t>
      </w:r>
      <w:r>
        <w:rPr>
          <w:color w:val="000000"/>
          <w:spacing w:val="0"/>
          <w:w w:val="100"/>
          <w:position w:val="0"/>
        </w:rPr>
        <w:t>及时发现和消除火灾隐患，不能消除的，应采取相应措施并向消防安全管理人报告。</w:t>
      </w:r>
    </w:p>
    <w:p>
      <w:pPr>
        <w:pStyle w:val="Style25"/>
        <w:keepNext w:val="0"/>
        <w:keepLines w:val="0"/>
        <w:widowControl w:val="0"/>
        <w:shd w:val="clear" w:color="auto" w:fill="auto"/>
        <w:bidi w:val="0"/>
        <w:spacing w:before="0" w:after="24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5.5.5</w:t>
      </w:r>
      <w:r>
        <w:rPr>
          <w:color w:val="000000"/>
          <w:spacing w:val="0"/>
          <w:w w:val="100"/>
          <w:position w:val="0"/>
        </w:rPr>
        <w:t>发现火灾，及时报警,并组织人员疏散和初起火灾扑救。</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5.6</w:t>
      </w:r>
      <w:r>
        <w:rPr>
          <w:color w:val="000000"/>
          <w:spacing w:val="0"/>
          <w:w w:val="100"/>
          <w:position w:val="0"/>
        </w:rPr>
        <w:t>消防控制室值班员的职责</w:t>
      </w:r>
    </w:p>
    <w:p>
      <w:pPr>
        <w:pStyle w:val="Style25"/>
        <w:keepNext w:val="0"/>
        <w:keepLines w:val="0"/>
        <w:widowControl w:val="0"/>
        <w:shd w:val="clear" w:color="auto" w:fill="auto"/>
        <w:bidi w:val="0"/>
        <w:spacing w:before="0" w:after="0" w:line="32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5.6.1</w:t>
      </w:r>
      <w:r>
        <w:rPr>
          <w:color w:val="000000"/>
          <w:spacing w:val="0"/>
          <w:w w:val="100"/>
          <w:position w:val="0"/>
        </w:rPr>
        <w:t>应持证上岗，熟悉和掌握消防控制室设备的功能及操作规程，按照规定和规程测试自动消防设 施的功能，保证消防控制室的设备正常运行。</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5.6.2</w:t>
      </w:r>
      <w:r>
        <w:rPr>
          <w:color w:val="000000"/>
          <w:spacing w:val="0"/>
          <w:w w:val="100"/>
          <w:position w:val="0"/>
        </w:rPr>
        <w:t>对火警信号，应按照</w:t>
      </w:r>
      <w:r>
        <w:rPr>
          <w:rFonts w:ascii="Times New Roman" w:eastAsia="Times New Roman" w:hAnsi="Times New Roman" w:cs="Times New Roman"/>
          <w:b/>
          <w:bCs/>
          <w:color w:val="000000"/>
          <w:spacing w:val="0"/>
          <w:w w:val="100"/>
          <w:position w:val="0"/>
          <w:sz w:val="19"/>
          <w:szCs w:val="19"/>
          <w:lang w:val="en-US" w:eastAsia="en-US" w:bidi="en-US"/>
        </w:rPr>
        <w:t>7.6.16</w:t>
      </w:r>
      <w:r>
        <w:rPr>
          <w:color w:val="000000"/>
          <w:spacing w:val="0"/>
          <w:w w:val="100"/>
          <w:position w:val="0"/>
        </w:rPr>
        <w:t>规定的消防控制室接警处警程序处置。</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5.6.3</w:t>
      </w:r>
      <w:r>
        <w:rPr>
          <w:color w:val="000000"/>
          <w:spacing w:val="0"/>
          <w:w w:val="100"/>
          <w:position w:val="0"/>
        </w:rPr>
        <w:t>对故障报警信号应及时确认，并及时查明原因，排除故障；不能排除的，应立即向部门主管人员 或消防安全管理人报告。</w:t>
      </w:r>
    </w:p>
    <w:p>
      <w:pPr>
        <w:pStyle w:val="Style25"/>
        <w:keepNext w:val="0"/>
        <w:keepLines w:val="0"/>
        <w:widowControl w:val="0"/>
        <w:shd w:val="clear" w:color="auto" w:fill="auto"/>
        <w:bidi w:val="0"/>
        <w:spacing w:before="0" w:after="240" w:line="33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5.6.4</w:t>
      </w:r>
      <w:r>
        <w:rPr>
          <w:color w:val="000000"/>
          <w:spacing w:val="0"/>
          <w:w w:val="100"/>
          <w:position w:val="0"/>
        </w:rPr>
        <w:t>应严格执行每日</w:t>
      </w:r>
      <w:r>
        <w:rPr>
          <w:rFonts w:ascii="Times New Roman" w:eastAsia="Times New Roman" w:hAnsi="Times New Roman" w:cs="Times New Roman"/>
          <w:b/>
          <w:bCs/>
          <w:color w:val="000000"/>
          <w:spacing w:val="0"/>
          <w:w w:val="100"/>
          <w:position w:val="0"/>
          <w:sz w:val="19"/>
          <w:szCs w:val="19"/>
        </w:rPr>
        <w:t>24</w:t>
      </w:r>
      <w:r>
        <w:rPr>
          <w:color w:val="000000"/>
          <w:spacing w:val="0"/>
          <w:w w:val="100"/>
          <w:position w:val="0"/>
        </w:rPr>
        <w:t>小时专人值班制度，每班不应少于</w:t>
      </w:r>
      <w:r>
        <w:rPr>
          <w:rFonts w:ascii="Times New Roman" w:eastAsia="Times New Roman" w:hAnsi="Times New Roman" w:cs="Times New Roman"/>
          <w:b/>
          <w:bCs/>
          <w:color w:val="000000"/>
          <w:spacing w:val="0"/>
          <w:w w:val="100"/>
          <w:position w:val="0"/>
          <w:sz w:val="19"/>
          <w:szCs w:val="19"/>
        </w:rPr>
        <w:t>2</w:t>
      </w:r>
      <w:r>
        <w:rPr>
          <w:color w:val="000000"/>
          <w:spacing w:val="0"/>
          <w:w w:val="100"/>
          <w:position w:val="0"/>
        </w:rPr>
        <w:t>人，做好消防控制室的火警、故障记录和 值班记录。</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5.7</w:t>
      </w:r>
      <w:r>
        <w:rPr>
          <w:color w:val="000000"/>
          <w:spacing w:val="0"/>
          <w:w w:val="100"/>
          <w:position w:val="0"/>
        </w:rPr>
        <w:t>消防设施操作员的职责</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5.7.1</w:t>
      </w:r>
      <w:r>
        <w:rPr>
          <w:color w:val="000000"/>
          <w:spacing w:val="0"/>
          <w:w w:val="100"/>
          <w:position w:val="0"/>
        </w:rPr>
        <w:t>熟悉和掌握消防设施的功能和操作规程。</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5.7.2</w:t>
      </w:r>
      <w:r>
        <w:rPr>
          <w:color w:val="000000"/>
          <w:spacing w:val="0"/>
          <w:w w:val="100"/>
          <w:position w:val="0"/>
        </w:rPr>
        <w:t>按照制度和规程对消防设施进行检查、维护和保养，保证消防设施和消防电源处于正常运行状 态，确保有关阀门处于正确状态。</w:t>
      </w:r>
    </w:p>
    <w:p>
      <w:pPr>
        <w:pStyle w:val="Style25"/>
        <w:keepNext w:val="0"/>
        <w:keepLines w:val="0"/>
        <w:widowControl w:val="0"/>
        <w:shd w:val="clear" w:color="auto" w:fill="auto"/>
        <w:bidi w:val="0"/>
        <w:spacing w:before="0" w:after="120" w:line="324" w:lineRule="exact"/>
        <w:ind w:left="0" w:right="0" w:firstLine="0"/>
        <w:jc w:val="left"/>
        <w:sectPr>
          <w:headerReference w:type="default" r:id="rId13"/>
          <w:footerReference w:type="default" r:id="rId14"/>
          <w:headerReference w:type="even" r:id="rId15"/>
          <w:footerReference w:type="even" r:id="rId16"/>
          <w:footnotePr>
            <w:pos w:val="pageBottom"/>
            <w:numFmt w:val="decimal"/>
            <w:numRestart w:val="continuous"/>
          </w:footnotePr>
          <w:pgSz w:w="11900" w:h="16840"/>
          <w:pgMar w:top="2208" w:right="1364" w:bottom="1809" w:left="1380" w:header="0" w:footer="3" w:gutter="0"/>
          <w:pgNumType w:start="1"/>
          <w:cols w:space="720"/>
          <w:noEndnote/>
          <w:rtlGutter w:val="0"/>
          <w:docGrid w:linePitch="360"/>
        </w:sectPr>
      </w:pPr>
      <w:r>
        <w:rPr>
          <w:rFonts w:ascii="Times New Roman" w:eastAsia="Times New Roman" w:hAnsi="Times New Roman" w:cs="Times New Roman"/>
          <w:b/>
          <w:bCs/>
          <w:color w:val="000000"/>
          <w:spacing w:val="0"/>
          <w:w w:val="100"/>
          <w:position w:val="0"/>
          <w:sz w:val="19"/>
          <w:szCs w:val="19"/>
          <w:lang w:val="en-US" w:eastAsia="en-US" w:bidi="en-US"/>
        </w:rPr>
        <w:t>5.7.3</w:t>
      </w:r>
      <w:r>
        <w:rPr>
          <w:color w:val="000000"/>
          <w:spacing w:val="0"/>
          <w:w w:val="100"/>
          <w:position w:val="0"/>
        </w:rPr>
        <w:t>发现故障,应及时排除；不能排除的，应及时向上级主管人员报告。</w:t>
      </w:r>
    </w:p>
    <w:p>
      <w:pPr>
        <w:pStyle w:val="Style25"/>
        <w:keepNext w:val="0"/>
        <w:keepLines w:val="0"/>
        <w:widowControl w:val="0"/>
        <w:shd w:val="clear" w:color="auto" w:fill="auto"/>
        <w:bidi w:val="0"/>
        <w:spacing w:before="0" w:after="12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5.7.4</w:t>
      </w:r>
      <w:r>
        <w:rPr>
          <w:color w:val="000000"/>
          <w:spacing w:val="0"/>
          <w:w w:val="100"/>
          <w:position w:val="0"/>
        </w:rPr>
        <w:t>做好消防设施运行、操作、故障和维护保养记录。</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5.8</w:t>
      </w:r>
      <w:r>
        <w:rPr>
          <w:color w:val="000000"/>
          <w:spacing w:val="0"/>
          <w:w w:val="100"/>
          <w:position w:val="0"/>
        </w:rPr>
        <w:t>保安人员的职责</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5.8.1</w:t>
      </w:r>
      <w:r>
        <w:rPr>
          <w:color w:val="000000"/>
          <w:spacing w:val="0"/>
          <w:w w:val="100"/>
          <w:position w:val="0"/>
        </w:rPr>
        <w:t>按照消防安全管理制度进行防火巡查，并做好记录；发现问题，应及时向主管人员报告。</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5.8.2</w:t>
      </w:r>
      <w:r>
        <w:rPr>
          <w:color w:val="000000"/>
          <w:spacing w:val="0"/>
          <w:w w:val="100"/>
          <w:position w:val="0"/>
        </w:rPr>
        <w:t>发现火情，应及时报火警并报告主管人员，实施灭火和应急疏散预案，协助灭火救援。</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5.8.3</w:t>
      </w:r>
      <w:r>
        <w:rPr>
          <w:color w:val="000000"/>
          <w:spacing w:val="0"/>
          <w:w w:val="100"/>
          <w:position w:val="0"/>
        </w:rPr>
        <w:t>劝阻和制止违反消防法律法规和消防安全管理制度的行为。</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5.9</w:t>
      </w:r>
      <w:r>
        <w:rPr>
          <w:color w:val="000000"/>
          <w:spacing w:val="0"/>
          <w:w w:val="100"/>
          <w:position w:val="0"/>
        </w:rPr>
        <w:t>电气焊工、易燃易爆危险品管理及操作人员的职责</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5.9.1</w:t>
      </w:r>
      <w:r>
        <w:rPr>
          <w:color w:val="000000"/>
          <w:spacing w:val="0"/>
          <w:w w:val="100"/>
          <w:position w:val="0"/>
        </w:rPr>
        <w:t>执行有关消防安全制度和操作规程，履行作业前审批手续。</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5.9.2</w:t>
      </w:r>
      <w:r>
        <w:rPr>
          <w:color w:val="000000"/>
          <w:spacing w:val="0"/>
          <w:w w:val="100"/>
          <w:position w:val="0"/>
        </w:rPr>
        <w:t>落实相应作业现场的消防安全防护措施。</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5.9.3</w:t>
      </w:r>
      <w:r>
        <w:rPr>
          <w:color w:val="000000"/>
          <w:spacing w:val="0"/>
          <w:w w:val="100"/>
          <w:position w:val="0"/>
        </w:rPr>
        <w:t>发生火灾后，应立即报火警，实施扑救。</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5.10</w:t>
      </w:r>
      <w:r>
        <w:rPr>
          <w:color w:val="000000"/>
          <w:spacing w:val="0"/>
          <w:w w:val="100"/>
          <w:position w:val="0"/>
        </w:rPr>
        <w:t>专职消防队、志愿消防队队员的职责</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5.10.1</w:t>
      </w:r>
      <w:r>
        <w:rPr>
          <w:color w:val="000000"/>
          <w:spacing w:val="0"/>
          <w:w w:val="100"/>
          <w:position w:val="0"/>
        </w:rPr>
        <w:t>熟悉单位基本情况、灭火和应急疏散预案、消防安全重点部位及消防设施、器材设置情况。</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5.10.2</w:t>
      </w:r>
      <w:r>
        <w:rPr>
          <w:color w:val="000000"/>
          <w:spacing w:val="0"/>
          <w:w w:val="100"/>
          <w:position w:val="0"/>
        </w:rPr>
        <w:t>参加消防业务培训及消防演练，掌握消防设施及器材的操作使用方法。</w:t>
      </w:r>
    </w:p>
    <w:p>
      <w:pPr>
        <w:pStyle w:val="Style25"/>
        <w:keepNext w:val="0"/>
        <w:keepLines w:val="0"/>
        <w:widowControl w:val="0"/>
        <w:shd w:val="clear" w:color="auto" w:fill="auto"/>
        <w:bidi w:val="0"/>
        <w:spacing w:before="0" w:after="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5.10.3</w:t>
      </w:r>
      <w:r>
        <w:rPr>
          <w:color w:val="000000"/>
          <w:spacing w:val="0"/>
          <w:w w:val="100"/>
          <w:position w:val="0"/>
        </w:rPr>
        <w:t>专职消防队定期开展灭火救援技能训练，能够</w:t>
      </w:r>
      <w:r>
        <w:rPr>
          <w:rFonts w:ascii="Times New Roman" w:eastAsia="Times New Roman" w:hAnsi="Times New Roman" w:cs="Times New Roman"/>
          <w:b/>
          <w:bCs/>
          <w:color w:val="000000"/>
          <w:spacing w:val="0"/>
          <w:w w:val="100"/>
          <w:position w:val="0"/>
          <w:sz w:val="19"/>
          <w:szCs w:val="19"/>
        </w:rPr>
        <w:t>24</w:t>
      </w:r>
      <w:r>
        <w:rPr>
          <w:color w:val="000000"/>
          <w:spacing w:val="0"/>
          <w:w w:val="100"/>
          <w:position w:val="0"/>
        </w:rPr>
        <w:t>小时备勤。</w:t>
      </w:r>
    </w:p>
    <w:p>
      <w:pPr>
        <w:pStyle w:val="Style25"/>
        <w:keepNext w:val="0"/>
        <w:keepLines w:val="0"/>
        <w:widowControl w:val="0"/>
        <w:shd w:val="clear" w:color="auto" w:fill="auto"/>
        <w:bidi w:val="0"/>
        <w:spacing w:before="0" w:after="2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5.10.4</w:t>
      </w:r>
      <w:r>
        <w:rPr>
          <w:color w:val="000000"/>
          <w:spacing w:val="0"/>
          <w:w w:val="100"/>
          <w:position w:val="0"/>
        </w:rPr>
        <w:t>志愿消防队能在接到火警出动信息后迅速集结、参加灭火救援。</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w:t>
      </w:r>
      <w:r>
        <w:rPr>
          <w:rFonts w:ascii="Times New Roman" w:eastAsia="Times New Roman" w:hAnsi="Times New Roman" w:cs="Times New Roman"/>
          <w:b/>
          <w:bCs/>
          <w:color w:val="000000"/>
          <w:spacing w:val="0"/>
          <w:w w:val="100"/>
          <w:position w:val="0"/>
          <w:sz w:val="19"/>
          <w:szCs w:val="19"/>
        </w:rPr>
        <w:t>11</w:t>
      </w:r>
      <w:r>
        <w:rPr>
          <w:color w:val="000000"/>
          <w:spacing w:val="0"/>
          <w:w w:val="100"/>
          <w:position w:val="0"/>
        </w:rPr>
        <w:t>员工的职责</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5.11.1</w:t>
      </w:r>
      <w:r>
        <w:rPr>
          <w:color w:val="000000"/>
          <w:spacing w:val="0"/>
          <w:w w:val="100"/>
          <w:position w:val="0"/>
        </w:rPr>
        <w:t>主动接受消防安全宣传教育培训，遵守消防安全管理制度和操作规程。</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5.11.2</w:t>
      </w:r>
      <w:r>
        <w:rPr>
          <w:color w:val="000000"/>
          <w:spacing w:val="0"/>
          <w:w w:val="100"/>
          <w:position w:val="0"/>
        </w:rPr>
        <w:t>熟悉本工作场所消防设施、器材及安全出口的位置，参加单位灭火和应急疏散预案演练。</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5.11.3</w:t>
      </w:r>
      <w:r>
        <w:rPr>
          <w:color w:val="000000"/>
          <w:spacing w:val="0"/>
          <w:w w:val="100"/>
          <w:position w:val="0"/>
        </w:rPr>
        <w:t>清楚本单位火灾危险性，会报火警、会扑救初起火灾、会组织疏散逃生和自救。</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5.11.4</w:t>
      </w:r>
      <w:r>
        <w:rPr>
          <w:color w:val="000000"/>
          <w:spacing w:val="0"/>
          <w:w w:val="100"/>
          <w:position w:val="0"/>
        </w:rPr>
        <w:t>每日到岗后及下班前应检查本岗位工作设施、设备、场地、电源插座、电气设备的使用状态等， 发现隐患及时处置并向消防安全工作归口管理部门报告。</w:t>
      </w:r>
    </w:p>
    <w:p>
      <w:pPr>
        <w:pStyle w:val="Style25"/>
        <w:keepNext w:val="0"/>
        <w:keepLines w:val="0"/>
        <w:widowControl w:val="0"/>
        <w:shd w:val="clear" w:color="auto" w:fill="auto"/>
        <w:bidi w:val="0"/>
        <w:spacing w:before="0" w:after="28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5.11.5</w:t>
      </w:r>
      <w:r>
        <w:rPr>
          <w:color w:val="000000"/>
          <w:spacing w:val="0"/>
          <w:w w:val="100"/>
          <w:position w:val="0"/>
        </w:rPr>
        <w:t>监督其他人员遵守消防安全管理制度，制止吸烟、使用大功率电器等不利于消防安全的行为。</w:t>
      </w:r>
    </w:p>
    <w:p>
      <w:pPr>
        <w:pStyle w:val="Style25"/>
        <w:keepNext w:val="0"/>
        <w:keepLines w:val="0"/>
        <w:widowControl w:val="0"/>
        <w:shd w:val="clear" w:color="auto" w:fill="auto"/>
        <w:bidi w:val="0"/>
        <w:spacing w:before="0" w:after="280" w:line="322" w:lineRule="exact"/>
        <w:ind w:left="0" w:right="0" w:firstLine="0"/>
        <w:jc w:val="left"/>
      </w:pPr>
      <w:r>
        <w:rPr>
          <w:rFonts w:ascii="Times New Roman" w:eastAsia="Times New Roman" w:hAnsi="Times New Roman" w:cs="Times New Roman"/>
          <w:b/>
          <w:bCs/>
          <w:color w:val="000000"/>
          <w:spacing w:val="0"/>
          <w:w w:val="100"/>
          <w:position w:val="0"/>
          <w:sz w:val="19"/>
          <w:szCs w:val="19"/>
        </w:rPr>
        <w:t xml:space="preserve">6 </w:t>
      </w:r>
      <w:r>
        <w:rPr>
          <w:color w:val="000000"/>
          <w:spacing w:val="0"/>
          <w:w w:val="100"/>
          <w:position w:val="0"/>
        </w:rPr>
        <w:t>消防组织</w:t>
      </w:r>
    </w:p>
    <w:p>
      <w:pPr>
        <w:pStyle w:val="Style25"/>
        <w:keepNext w:val="0"/>
        <w:keepLines w:val="0"/>
        <w:widowControl w:val="0"/>
        <w:shd w:val="clear" w:color="auto" w:fill="auto"/>
        <w:bidi w:val="0"/>
        <w:spacing w:before="0" w:after="0" w:line="30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6.1</w:t>
      </w:r>
      <w:r>
        <w:rPr>
          <w:color w:val="000000"/>
          <w:spacing w:val="0"/>
          <w:w w:val="100"/>
          <w:position w:val="0"/>
        </w:rPr>
        <w:t>人员密集场所可根据需要设置消防安全主管部门负责管理本场所的日常消防安全工作。</w:t>
      </w:r>
    </w:p>
    <w:p>
      <w:pPr>
        <w:pStyle w:val="Style25"/>
        <w:keepNext w:val="0"/>
        <w:keepLines w:val="0"/>
        <w:widowControl w:val="0"/>
        <w:shd w:val="clear" w:color="auto" w:fill="auto"/>
        <w:bidi w:val="0"/>
        <w:spacing w:before="0" w:after="0" w:line="30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6.2</w:t>
      </w:r>
      <w:r>
        <w:rPr>
          <w:color w:val="000000"/>
          <w:spacing w:val="0"/>
          <w:w w:val="100"/>
          <w:position w:val="0"/>
        </w:rPr>
        <w:t>人员密集场所应根据有关法律法规和实际需要建立专职消防队。</w:t>
      </w:r>
    </w:p>
    <w:p>
      <w:pPr>
        <w:pStyle w:val="Style25"/>
        <w:keepNext w:val="0"/>
        <w:keepLines w:val="0"/>
        <w:widowControl w:val="0"/>
        <w:shd w:val="clear" w:color="auto" w:fill="auto"/>
        <w:bidi w:val="0"/>
        <w:spacing w:before="0" w:after="0" w:line="30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6.3</w:t>
      </w:r>
      <w:r>
        <w:rPr>
          <w:color w:val="000000"/>
          <w:spacing w:val="0"/>
          <w:w w:val="100"/>
          <w:position w:val="0"/>
        </w:rPr>
        <w:t xml:space="preserve">人员密集场所应根据需要建立志愿消防队，志愿消防队员的数量不应少于本场所从业人员数量的 </w:t>
      </w:r>
      <w:r>
        <w:rPr>
          <w:rFonts w:ascii="Times New Roman" w:eastAsia="Times New Roman" w:hAnsi="Times New Roman" w:cs="Times New Roman"/>
          <w:b/>
          <w:bCs/>
          <w:color w:val="000000"/>
          <w:spacing w:val="0"/>
          <w:w w:val="100"/>
          <w:position w:val="0"/>
          <w:sz w:val="19"/>
          <w:szCs w:val="19"/>
        </w:rPr>
        <w:t>30%</w:t>
      </w:r>
      <w:r>
        <w:rPr>
          <w:color w:val="000000"/>
          <w:spacing w:val="0"/>
          <w:w w:val="100"/>
          <w:position w:val="0"/>
        </w:rPr>
        <w:t>。志愿消防队白天和夜间的值班人数应能保证扑救初起火灾的需要。</w:t>
      </w:r>
    </w:p>
    <w:p>
      <w:pPr>
        <w:pStyle w:val="Style25"/>
        <w:keepNext w:val="0"/>
        <w:keepLines w:val="0"/>
        <w:widowControl w:val="0"/>
        <w:shd w:val="clear" w:color="auto" w:fill="auto"/>
        <w:bidi w:val="0"/>
        <w:spacing w:before="0" w:after="280" w:line="30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6.4</w:t>
      </w:r>
      <w:r>
        <w:rPr>
          <w:color w:val="000000"/>
          <w:spacing w:val="0"/>
          <w:w w:val="100"/>
          <w:position w:val="0"/>
        </w:rPr>
        <w:t>属于消防安全重点单位的人员密集场所，应依托志愿消防队建立微型消防站。</w:t>
      </w:r>
    </w:p>
    <w:p>
      <w:pPr>
        <w:pStyle w:val="Style25"/>
        <w:keepNext w:val="0"/>
        <w:keepLines w:val="0"/>
        <w:widowControl w:val="0"/>
        <w:shd w:val="clear" w:color="auto" w:fill="auto"/>
        <w:bidi w:val="0"/>
        <w:spacing w:before="0" w:after="220" w:line="322" w:lineRule="exact"/>
        <w:ind w:left="0" w:right="0" w:firstLine="0"/>
        <w:jc w:val="left"/>
      </w:pPr>
      <w:r>
        <w:rPr>
          <w:rFonts w:ascii="Times New Roman" w:eastAsia="Times New Roman" w:hAnsi="Times New Roman" w:cs="Times New Roman"/>
          <w:b/>
          <w:bCs/>
          <w:color w:val="000000"/>
          <w:spacing w:val="0"/>
          <w:w w:val="100"/>
          <w:position w:val="0"/>
          <w:sz w:val="19"/>
          <w:szCs w:val="19"/>
        </w:rPr>
        <w:t>7</w:t>
      </w:r>
      <w:r>
        <w:rPr>
          <w:color w:val="000000"/>
          <w:spacing w:val="0"/>
          <w:w w:val="100"/>
          <w:position w:val="0"/>
        </w:rPr>
        <w:t>消防安全制度和管理</w:t>
      </w:r>
    </w:p>
    <w:p>
      <w:pPr>
        <w:pStyle w:val="Style25"/>
        <w:keepNext w:val="0"/>
        <w:keepLines w:val="0"/>
        <w:widowControl w:val="0"/>
        <w:shd w:val="clear" w:color="auto" w:fill="auto"/>
        <w:bidi w:val="0"/>
        <w:spacing w:before="0" w:after="120" w:line="322"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7.1</w:t>
      </w:r>
      <w:r>
        <w:rPr>
          <w:color w:val="000000"/>
          <w:spacing w:val="0"/>
          <w:w w:val="100"/>
          <w:position w:val="0"/>
        </w:rPr>
        <w:t>通用要求</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7.1.1</w:t>
      </w:r>
      <w:r>
        <w:rPr>
          <w:color w:val="000000"/>
          <w:spacing w:val="0"/>
          <w:w w:val="100"/>
          <w:position w:val="0"/>
        </w:rPr>
        <w:t>公众聚集场所投入使用、营业前，应依法向消防救援机构申请消防安全检查，并经消防救援机构 许可同意。人员密集场所改建、扩建、装修或改变用途的，应依法报经相关部门审核批准。</w:t>
      </w:r>
    </w:p>
    <w:p>
      <w:pPr>
        <w:pStyle w:val="Style25"/>
        <w:keepNext w:val="0"/>
        <w:keepLines w:val="0"/>
        <w:widowControl w:val="0"/>
        <w:shd w:val="clear" w:color="auto" w:fill="auto"/>
        <w:bidi w:val="0"/>
        <w:spacing w:before="0" w:after="0" w:line="320"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7.1.2</w:t>
      </w:r>
      <w:r>
        <w:rPr>
          <w:color w:val="000000"/>
          <w:spacing w:val="0"/>
          <w:w w:val="100"/>
          <w:position w:val="0"/>
        </w:rPr>
        <w:t xml:space="preserve">建筑四周不应搭建违章建筑，不应占用防火间距、消防车道、消防车登高操作场地，不应遮挡室 外消火栓或消防水泵接合器，不应设置影响逃生、灭火救援或遮挡排烟窗、消防救援口的架空管线、广告 </w:t>
      </w:r>
      <w:r>
        <w:rPr>
          <w:color w:val="000000"/>
          <w:spacing w:val="0"/>
          <w:w w:val="100"/>
          <w:position w:val="0"/>
        </w:rPr>
        <w:t>牌等障碍物。</w:t>
      </w:r>
    </w:p>
    <w:p>
      <w:pPr>
        <w:pStyle w:val="Style25"/>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7.1.3</w:t>
      </w:r>
      <w:r>
        <w:rPr>
          <w:color w:val="000000"/>
          <w:spacing w:val="0"/>
          <w:w w:val="100"/>
          <w:position w:val="0"/>
        </w:rPr>
        <w:t>人员密集场所不应擅自改变防火分区，不应擅自停用、改变防火分隔设施和消防设施，不应降低 建筑装修材料的燃烧性能等级。建筑的内部装修不应改变疏散门的开启方向，减少安全出口、疏散出口 的数量和宽度，增加疏散距离，影响安全疏散。建筑内部装修不应影响消防设施的正常使用。</w:t>
      </w:r>
    </w:p>
    <w:p>
      <w:pPr>
        <w:pStyle w:val="Style25"/>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7.1.4</w:t>
      </w:r>
      <w:r>
        <w:rPr>
          <w:color w:val="000000"/>
          <w:spacing w:val="0"/>
          <w:w w:val="100"/>
          <w:position w:val="0"/>
        </w:rPr>
        <w:t>人员密集场所应在公共部位的明显位置设置疏散示意图、警示标识等，提示公众对该场所存在 的下列违法行为有投诉、举报的义务：</w:t>
      </w:r>
    </w:p>
    <w:p>
      <w:pPr>
        <w:pStyle w:val="Style25"/>
        <w:keepNext w:val="0"/>
        <w:keepLines w:val="0"/>
        <w:widowControl w:val="0"/>
        <w:shd w:val="clear" w:color="auto" w:fill="auto"/>
        <w:tabs>
          <w:tab w:pos="785" w:val="left"/>
        </w:tabs>
        <w:bidi w:val="0"/>
        <w:spacing w:before="0" w:after="0" w:line="319" w:lineRule="exact"/>
        <w:ind w:left="0" w:right="0"/>
        <w:jc w:val="both"/>
      </w:pPr>
      <w:bookmarkStart w:id="58" w:name="bookmark58"/>
      <w:r>
        <w:rPr>
          <w:rFonts w:ascii="Times New Roman" w:eastAsia="Times New Roman" w:hAnsi="Times New Roman" w:cs="Times New Roman"/>
          <w:b/>
          <w:bCs/>
          <w:color w:val="000000"/>
          <w:spacing w:val="0"/>
          <w:w w:val="100"/>
          <w:position w:val="0"/>
          <w:sz w:val="19"/>
          <w:szCs w:val="19"/>
          <w:lang w:val="en-US" w:eastAsia="en-US" w:bidi="en-US"/>
        </w:rPr>
        <w:t>a</w:t>
      </w:r>
      <w:bookmarkEnd w:id="5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使用、营业期间锁闭疏散门；</w:t>
      </w:r>
    </w:p>
    <w:p>
      <w:pPr>
        <w:pStyle w:val="Style25"/>
        <w:keepNext w:val="0"/>
        <w:keepLines w:val="0"/>
        <w:widowControl w:val="0"/>
        <w:shd w:val="clear" w:color="auto" w:fill="auto"/>
        <w:tabs>
          <w:tab w:pos="785" w:val="left"/>
        </w:tabs>
        <w:bidi w:val="0"/>
        <w:spacing w:before="0" w:after="0" w:line="319" w:lineRule="exact"/>
        <w:ind w:left="0" w:right="0"/>
        <w:jc w:val="both"/>
      </w:pPr>
      <w:bookmarkStart w:id="59" w:name="bookmark59"/>
      <w:r>
        <w:rPr>
          <w:rFonts w:ascii="Times New Roman" w:eastAsia="Times New Roman" w:hAnsi="Times New Roman" w:cs="Times New Roman"/>
          <w:b/>
          <w:bCs/>
          <w:color w:val="000000"/>
          <w:spacing w:val="0"/>
          <w:w w:val="100"/>
          <w:position w:val="0"/>
          <w:sz w:val="19"/>
          <w:szCs w:val="19"/>
          <w:lang w:val="en-US" w:eastAsia="en-US" w:bidi="en-US"/>
        </w:rPr>
        <w:t>b</w:t>
      </w:r>
      <w:bookmarkEnd w:id="5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封堵、占用疏散通道或消防车道；</w:t>
      </w:r>
    </w:p>
    <w:p>
      <w:pPr>
        <w:pStyle w:val="Style25"/>
        <w:keepNext w:val="0"/>
        <w:keepLines w:val="0"/>
        <w:widowControl w:val="0"/>
        <w:shd w:val="clear" w:color="auto" w:fill="auto"/>
        <w:tabs>
          <w:tab w:pos="785" w:val="left"/>
        </w:tabs>
        <w:bidi w:val="0"/>
        <w:spacing w:before="0" w:after="0" w:line="319" w:lineRule="exact"/>
        <w:ind w:left="0" w:right="0"/>
        <w:jc w:val="both"/>
      </w:pPr>
      <w:bookmarkStart w:id="60" w:name="bookmark60"/>
      <w:r>
        <w:rPr>
          <w:rFonts w:ascii="Times New Roman" w:eastAsia="Times New Roman" w:hAnsi="Times New Roman" w:cs="Times New Roman"/>
          <w:b/>
          <w:bCs/>
          <w:color w:val="000000"/>
          <w:spacing w:val="0"/>
          <w:w w:val="100"/>
          <w:position w:val="0"/>
          <w:sz w:val="19"/>
          <w:szCs w:val="19"/>
          <w:lang w:val="en-US" w:eastAsia="en-US" w:bidi="en-US"/>
        </w:rPr>
        <w:t>c</w:t>
      </w:r>
      <w:bookmarkEnd w:id="6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使用、营业期间违规进行电焊、气焊等动火作业；</w:t>
      </w:r>
    </w:p>
    <w:p>
      <w:pPr>
        <w:pStyle w:val="Style25"/>
        <w:keepNext w:val="0"/>
        <w:keepLines w:val="0"/>
        <w:widowControl w:val="0"/>
        <w:shd w:val="clear" w:color="auto" w:fill="auto"/>
        <w:tabs>
          <w:tab w:pos="785" w:val="left"/>
        </w:tabs>
        <w:bidi w:val="0"/>
        <w:spacing w:before="0" w:after="0" w:line="319" w:lineRule="exact"/>
        <w:ind w:left="0" w:right="0"/>
        <w:jc w:val="both"/>
      </w:pPr>
      <w:bookmarkStart w:id="61" w:name="bookmark61"/>
      <w:r>
        <w:rPr>
          <w:rFonts w:ascii="Times New Roman" w:eastAsia="Times New Roman" w:hAnsi="Times New Roman" w:cs="Times New Roman"/>
          <w:b/>
          <w:bCs/>
          <w:color w:val="000000"/>
          <w:spacing w:val="0"/>
          <w:w w:val="100"/>
          <w:position w:val="0"/>
          <w:sz w:val="19"/>
          <w:szCs w:val="19"/>
          <w:lang w:val="en-US" w:eastAsia="en-US" w:bidi="en-US"/>
        </w:rPr>
        <w:t>d</w:t>
      </w:r>
      <w:bookmarkEnd w:id="6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疏散指示标志损坏、不准确或不清楚；</w:t>
      </w:r>
    </w:p>
    <w:p>
      <w:pPr>
        <w:pStyle w:val="Style25"/>
        <w:keepNext w:val="0"/>
        <w:keepLines w:val="0"/>
        <w:widowControl w:val="0"/>
        <w:shd w:val="clear" w:color="auto" w:fill="auto"/>
        <w:tabs>
          <w:tab w:pos="785" w:val="left"/>
        </w:tabs>
        <w:bidi w:val="0"/>
        <w:spacing w:before="0" w:after="0" w:line="319" w:lineRule="exact"/>
        <w:ind w:left="0" w:right="0"/>
        <w:jc w:val="both"/>
      </w:pPr>
      <w:bookmarkStart w:id="62" w:name="bookmark62"/>
      <w:r>
        <w:rPr>
          <w:rFonts w:ascii="Times New Roman" w:eastAsia="Times New Roman" w:hAnsi="Times New Roman" w:cs="Times New Roman"/>
          <w:b/>
          <w:bCs/>
          <w:color w:val="000000"/>
          <w:spacing w:val="0"/>
          <w:w w:val="100"/>
          <w:position w:val="0"/>
          <w:sz w:val="19"/>
          <w:szCs w:val="19"/>
          <w:lang w:val="en-US" w:eastAsia="en-US" w:bidi="en-US"/>
        </w:rPr>
        <w:t>e</w:t>
      </w:r>
      <w:bookmarkEnd w:id="6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停用消防设施、消防设施未保持完好有效；</w:t>
      </w:r>
    </w:p>
    <w:p>
      <w:pPr>
        <w:pStyle w:val="Style25"/>
        <w:keepNext w:val="0"/>
        <w:keepLines w:val="0"/>
        <w:widowControl w:val="0"/>
        <w:shd w:val="clear" w:color="auto" w:fill="auto"/>
        <w:bidi w:val="0"/>
        <w:spacing w:before="0" w:after="220" w:line="319" w:lineRule="exact"/>
        <w:ind w:left="0" w:right="0"/>
        <w:jc w:val="both"/>
      </w:pPr>
      <w:r>
        <w:rPr>
          <w:rFonts w:ascii="Times New Roman" w:eastAsia="Times New Roman" w:hAnsi="Times New Roman" w:cs="Times New Roman"/>
          <w:b/>
          <w:bCs/>
          <w:color w:val="000000"/>
          <w:spacing w:val="0"/>
          <w:w w:val="100"/>
          <w:position w:val="0"/>
          <w:sz w:val="19"/>
          <w:szCs w:val="19"/>
          <w:lang w:val="en-US" w:eastAsia="en-US" w:bidi="en-US"/>
        </w:rPr>
        <w:t xml:space="preserve">D </w:t>
      </w:r>
      <w:r>
        <w:rPr>
          <w:color w:val="000000"/>
          <w:spacing w:val="0"/>
          <w:w w:val="100"/>
          <w:position w:val="0"/>
        </w:rPr>
        <w:t>违规储存使用易燃易爆危险品。</w:t>
      </w:r>
    </w:p>
    <w:p>
      <w:pPr>
        <w:pStyle w:val="Style25"/>
        <w:keepNext w:val="0"/>
        <w:keepLines w:val="0"/>
        <w:widowControl w:val="0"/>
        <w:shd w:val="clear" w:color="auto" w:fill="auto"/>
        <w:bidi w:val="0"/>
        <w:spacing w:before="0" w:after="0" w:line="35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7.2</w:t>
      </w:r>
      <w:r>
        <w:rPr>
          <w:color w:val="000000"/>
          <w:spacing w:val="0"/>
          <w:w w:val="100"/>
          <w:position w:val="0"/>
        </w:rPr>
        <w:t>消防安全例会</w:t>
      </w:r>
    </w:p>
    <w:p>
      <w:pPr>
        <w:pStyle w:val="Style25"/>
        <w:keepNext w:val="0"/>
        <w:keepLines w:val="0"/>
        <w:widowControl w:val="0"/>
        <w:shd w:val="clear" w:color="auto" w:fill="auto"/>
        <w:bidi w:val="0"/>
        <w:spacing w:before="0" w:after="0" w:line="32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7.2.1</w:t>
      </w:r>
      <w:r>
        <w:rPr>
          <w:color w:val="000000"/>
          <w:spacing w:val="0"/>
          <w:w w:val="100"/>
          <w:position w:val="0"/>
        </w:rPr>
        <w:t>人员密集场所应建立消防安全例会制度，处理涉及消防安全的重大问题，研究、部署、落实本场 所的消防安全工作计划和措施。</w:t>
      </w:r>
    </w:p>
    <w:p>
      <w:pPr>
        <w:pStyle w:val="Style25"/>
        <w:keepNext w:val="0"/>
        <w:keepLines w:val="0"/>
        <w:widowControl w:val="0"/>
        <w:shd w:val="clear" w:color="auto" w:fill="auto"/>
        <w:bidi w:val="0"/>
        <w:spacing w:before="0" w:after="22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7.2.2</w:t>
      </w:r>
      <w:r>
        <w:rPr>
          <w:color w:val="000000"/>
          <w:spacing w:val="0"/>
          <w:w w:val="100"/>
          <w:position w:val="0"/>
        </w:rPr>
        <w:t>消防安全例会应由消防安全责任人主持，消防安全管理人提出议程，有关人员参加，并应形成会 议纪要或决议，每月不宜少于一次。</w:t>
      </w:r>
    </w:p>
    <w:p>
      <w:pPr>
        <w:pStyle w:val="Style25"/>
        <w:keepNext w:val="0"/>
        <w:keepLines w:val="0"/>
        <w:widowControl w:val="0"/>
        <w:shd w:val="clear" w:color="auto" w:fill="auto"/>
        <w:bidi w:val="0"/>
        <w:spacing w:before="0" w:after="0" w:line="350"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 xml:space="preserve">7.3 </w:t>
      </w:r>
      <w:r>
        <w:rPr>
          <w:color w:val="000000"/>
          <w:spacing w:val="0"/>
          <w:w w:val="100"/>
          <w:position w:val="0"/>
        </w:rPr>
        <w:t>防火巡查、检查</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7.3.1</w:t>
      </w:r>
      <w:r>
        <w:rPr>
          <w:color w:val="000000"/>
          <w:spacing w:val="0"/>
          <w:w w:val="100"/>
          <w:position w:val="0"/>
        </w:rPr>
        <w:t>人员密集场所应建立防火巡查、防火检查制度，确定巡查、检查的人员、内容、部位和频次。</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7.3.2</w:t>
      </w:r>
      <w:r>
        <w:rPr>
          <w:color w:val="000000"/>
          <w:spacing w:val="0"/>
          <w:w w:val="100"/>
          <w:position w:val="0"/>
        </w:rPr>
        <w:t>防火巡查、检查中，应及时纠正违法、违章行为，消除火灾隐患；无法消除的，应立即报告，并记录 存档。防火巡查、检查时，应填写巡查、检查记录，巡查和检查人员及其主管人员应在记录上签名。巡查 记录表应包括部位、时间、人员和存在的问题，参见附录</w:t>
      </w:r>
      <w:r>
        <w:rPr>
          <w:rFonts w:ascii="Times New Roman" w:eastAsia="Times New Roman" w:hAnsi="Times New Roman" w:cs="Times New Roman"/>
          <w:b/>
          <w:bCs/>
          <w:color w:val="000000"/>
          <w:spacing w:val="0"/>
          <w:w w:val="100"/>
          <w:position w:val="0"/>
          <w:sz w:val="19"/>
          <w:szCs w:val="19"/>
          <w:lang w:val="en-US" w:eastAsia="en-US" w:bidi="en-US"/>
        </w:rPr>
        <w:t>A</w:t>
      </w:r>
      <w:r>
        <w:rPr>
          <w:color w:val="000000"/>
          <w:spacing w:val="0"/>
          <w:w w:val="100"/>
          <w:position w:val="0"/>
          <w:lang w:val="en-US" w:eastAsia="en-US" w:bidi="en-US"/>
        </w:rPr>
        <w:t>。</w:t>
      </w:r>
      <w:r>
        <w:rPr>
          <w:color w:val="000000"/>
          <w:spacing w:val="0"/>
          <w:w w:val="100"/>
          <w:position w:val="0"/>
        </w:rPr>
        <w:t>检查记录表应包括部位、时间、人员、巡查情 况、火灾隐患整改情况和存在的问题，参见附录</w:t>
      </w:r>
      <w:r>
        <w:rPr>
          <w:rFonts w:ascii="Times New Roman" w:eastAsia="Times New Roman" w:hAnsi="Times New Roman" w:cs="Times New Roman"/>
          <w:b/>
          <w:bCs/>
          <w:color w:val="000000"/>
          <w:spacing w:val="0"/>
          <w:w w:val="100"/>
          <w:position w:val="0"/>
          <w:sz w:val="19"/>
          <w:szCs w:val="19"/>
          <w:lang w:val="en-US" w:eastAsia="en-US" w:bidi="en-US"/>
        </w:rPr>
        <w:t>B</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7.3.3</w:t>
      </w:r>
      <w:r>
        <w:rPr>
          <w:color w:val="000000"/>
          <w:spacing w:val="0"/>
          <w:w w:val="100"/>
          <w:position w:val="0"/>
        </w:rPr>
        <w:t>防火巡查时发现火灾，应立即报火警并启动单位灭火和应急疏散预案。</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7.3.4</w:t>
      </w:r>
      <w:r>
        <w:rPr>
          <w:color w:val="000000"/>
          <w:spacing w:val="0"/>
          <w:w w:val="100"/>
          <w:position w:val="0"/>
        </w:rPr>
        <w:t>人员密集场所应每日进行防火巡查，并结合实际组织开展夜间防火巡查。防火巡查宜采用电子 巡更设备。</w:t>
      </w:r>
    </w:p>
    <w:p>
      <w:pPr>
        <w:pStyle w:val="Style25"/>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7.3.5</w:t>
      </w:r>
      <w:r>
        <w:rPr>
          <w:color w:val="000000"/>
          <w:spacing w:val="0"/>
          <w:w w:val="100"/>
          <w:position w:val="0"/>
        </w:rPr>
        <w:t>公众聚集场所在营业期间，应至少每</w:t>
      </w:r>
      <w:r>
        <w:rPr>
          <w:rFonts w:ascii="Times New Roman" w:eastAsia="Times New Roman" w:hAnsi="Times New Roman" w:cs="Times New Roman"/>
          <w:b/>
          <w:bCs/>
          <w:color w:val="000000"/>
          <w:spacing w:val="0"/>
          <w:w w:val="100"/>
          <w:position w:val="0"/>
          <w:sz w:val="19"/>
          <w:szCs w:val="19"/>
        </w:rPr>
        <w:t xml:space="preserve">2 </w:t>
      </w:r>
      <w:r>
        <w:rPr>
          <w:rFonts w:ascii="Times New Roman" w:eastAsia="Times New Roman" w:hAnsi="Times New Roman" w:cs="Times New Roman"/>
          <w:b/>
          <w:bCs/>
          <w:color w:val="000000"/>
          <w:spacing w:val="0"/>
          <w:w w:val="100"/>
          <w:position w:val="0"/>
          <w:sz w:val="19"/>
          <w:szCs w:val="19"/>
          <w:lang w:val="en-US" w:eastAsia="en-US" w:bidi="en-US"/>
        </w:rPr>
        <w:t>h</w:t>
      </w:r>
      <w:r>
        <w:rPr>
          <w:color w:val="000000"/>
          <w:spacing w:val="0"/>
          <w:w w:val="100"/>
          <w:position w:val="0"/>
        </w:rPr>
        <w:t>巡查一次。宾馆、医院、养老院及寄宿制的学校、托儿所 和幼儿园，应组织每日夜间防火巡查，且应至少每</w:t>
      </w:r>
      <w:r>
        <w:rPr>
          <w:rFonts w:ascii="Times New Roman" w:eastAsia="Times New Roman" w:hAnsi="Times New Roman" w:cs="Times New Roman"/>
          <w:b/>
          <w:bCs/>
          <w:color w:val="000000"/>
          <w:spacing w:val="0"/>
          <w:w w:val="100"/>
          <w:position w:val="0"/>
          <w:sz w:val="19"/>
          <w:szCs w:val="19"/>
        </w:rPr>
        <w:t xml:space="preserve">2 </w:t>
      </w:r>
      <w:r>
        <w:rPr>
          <w:rFonts w:ascii="Times New Roman" w:eastAsia="Times New Roman" w:hAnsi="Times New Roman" w:cs="Times New Roman"/>
          <w:b/>
          <w:bCs/>
          <w:color w:val="000000"/>
          <w:spacing w:val="0"/>
          <w:w w:val="100"/>
          <w:position w:val="0"/>
          <w:sz w:val="19"/>
          <w:szCs w:val="19"/>
          <w:lang w:val="en-US" w:eastAsia="en-US" w:bidi="en-US"/>
        </w:rPr>
        <w:t>h</w:t>
      </w:r>
      <w:r>
        <w:rPr>
          <w:color w:val="000000"/>
          <w:spacing w:val="0"/>
          <w:w w:val="100"/>
          <w:position w:val="0"/>
        </w:rPr>
        <w:t>巡查一次。商场、公共娱乐场所营业结束后，应切 断非必要用电设备电源，检查并消除遗留火种。</w:t>
      </w:r>
    </w:p>
    <w:p>
      <w:pPr>
        <w:pStyle w:val="Style25"/>
        <w:keepNext w:val="0"/>
        <w:keepLines w:val="0"/>
        <w:widowControl w:val="0"/>
        <w:shd w:val="clear" w:color="auto" w:fill="auto"/>
        <w:bidi w:val="0"/>
        <w:spacing w:before="0" w:after="100" w:line="319"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7.3.6</w:t>
      </w:r>
      <w:r>
        <w:rPr>
          <w:color w:val="000000"/>
          <w:spacing w:val="0"/>
          <w:w w:val="100"/>
          <w:position w:val="0"/>
        </w:rPr>
        <w:t>防火巡查应包括下列内容：</w:t>
      </w:r>
    </w:p>
    <w:p>
      <w:pPr>
        <w:pStyle w:val="Style25"/>
        <w:keepNext w:val="0"/>
        <w:keepLines w:val="0"/>
        <w:widowControl w:val="0"/>
        <w:shd w:val="clear" w:color="auto" w:fill="auto"/>
        <w:tabs>
          <w:tab w:pos="785" w:val="left"/>
        </w:tabs>
        <w:bidi w:val="0"/>
        <w:spacing w:before="0" w:after="0" w:line="350" w:lineRule="auto"/>
        <w:ind w:left="0" w:right="0"/>
        <w:jc w:val="both"/>
      </w:pPr>
      <w:bookmarkStart w:id="63" w:name="bookmark63"/>
      <w:r>
        <w:rPr>
          <w:rFonts w:ascii="Times New Roman" w:eastAsia="Times New Roman" w:hAnsi="Times New Roman" w:cs="Times New Roman"/>
          <w:b/>
          <w:bCs/>
          <w:color w:val="000000"/>
          <w:spacing w:val="0"/>
          <w:w w:val="100"/>
          <w:position w:val="0"/>
          <w:sz w:val="19"/>
          <w:szCs w:val="19"/>
          <w:lang w:val="en-US" w:eastAsia="en-US" w:bidi="en-US"/>
        </w:rPr>
        <w:t>a</w:t>
      </w:r>
      <w:bookmarkEnd w:id="6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用火、用电有无违章情况；</w:t>
      </w:r>
    </w:p>
    <w:p>
      <w:pPr>
        <w:pStyle w:val="Style25"/>
        <w:keepNext w:val="0"/>
        <w:keepLines w:val="0"/>
        <w:widowControl w:val="0"/>
        <w:shd w:val="clear" w:color="auto" w:fill="auto"/>
        <w:tabs>
          <w:tab w:pos="785" w:val="left"/>
        </w:tabs>
        <w:bidi w:val="0"/>
        <w:spacing w:before="0" w:after="0" w:line="319" w:lineRule="exact"/>
        <w:ind w:left="0" w:right="0"/>
        <w:jc w:val="both"/>
      </w:pPr>
      <w:bookmarkStart w:id="64" w:name="bookmark64"/>
      <w:r>
        <w:rPr>
          <w:rFonts w:ascii="Times New Roman" w:eastAsia="Times New Roman" w:hAnsi="Times New Roman" w:cs="Times New Roman"/>
          <w:b/>
          <w:bCs/>
          <w:color w:val="000000"/>
          <w:spacing w:val="0"/>
          <w:w w:val="100"/>
          <w:position w:val="0"/>
          <w:sz w:val="19"/>
          <w:szCs w:val="19"/>
          <w:lang w:val="en-US" w:eastAsia="en-US" w:bidi="en-US"/>
        </w:rPr>
        <w:t>b</w:t>
      </w:r>
      <w:bookmarkEnd w:id="6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安全出口、疏散通道是否畅通，有无锁闭；安全疏散指示标志、应急照明是否完好；</w:t>
      </w:r>
    </w:p>
    <w:p>
      <w:pPr>
        <w:pStyle w:val="Style25"/>
        <w:keepNext w:val="0"/>
        <w:keepLines w:val="0"/>
        <w:widowControl w:val="0"/>
        <w:shd w:val="clear" w:color="auto" w:fill="auto"/>
        <w:tabs>
          <w:tab w:pos="785" w:val="left"/>
        </w:tabs>
        <w:bidi w:val="0"/>
        <w:spacing w:before="0" w:after="0" w:line="319" w:lineRule="exact"/>
        <w:ind w:left="0" w:right="0"/>
        <w:jc w:val="both"/>
      </w:pPr>
      <w:bookmarkStart w:id="65" w:name="bookmark65"/>
      <w:r>
        <w:rPr>
          <w:rFonts w:ascii="Times New Roman" w:eastAsia="Times New Roman" w:hAnsi="Times New Roman" w:cs="Times New Roman"/>
          <w:b/>
          <w:bCs/>
          <w:color w:val="000000"/>
          <w:spacing w:val="0"/>
          <w:w w:val="100"/>
          <w:position w:val="0"/>
          <w:sz w:val="19"/>
          <w:szCs w:val="19"/>
          <w:lang w:val="en-US" w:eastAsia="en-US" w:bidi="en-US"/>
        </w:rPr>
        <w:t>c</w:t>
      </w:r>
      <w:bookmarkEnd w:id="6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常闭式防火门是否保持常闭状态，防火卷帘下是否有影响防火卷帘正常使用的物品；</w:t>
      </w:r>
    </w:p>
    <w:p>
      <w:pPr>
        <w:pStyle w:val="Style25"/>
        <w:keepNext w:val="0"/>
        <w:keepLines w:val="0"/>
        <w:widowControl w:val="0"/>
        <w:shd w:val="clear" w:color="auto" w:fill="auto"/>
        <w:tabs>
          <w:tab w:pos="785" w:val="left"/>
        </w:tabs>
        <w:bidi w:val="0"/>
        <w:spacing w:before="0" w:after="0" w:line="319" w:lineRule="exact"/>
        <w:ind w:left="0" w:right="0"/>
        <w:jc w:val="both"/>
      </w:pPr>
      <w:bookmarkStart w:id="66" w:name="bookmark66"/>
      <w:r>
        <w:rPr>
          <w:rFonts w:ascii="Times New Roman" w:eastAsia="Times New Roman" w:hAnsi="Times New Roman" w:cs="Times New Roman"/>
          <w:b/>
          <w:bCs/>
          <w:color w:val="000000"/>
          <w:spacing w:val="0"/>
          <w:w w:val="100"/>
          <w:position w:val="0"/>
          <w:sz w:val="19"/>
          <w:szCs w:val="19"/>
          <w:lang w:val="en-US" w:eastAsia="en-US" w:bidi="en-US"/>
        </w:rPr>
        <w:t>d</w:t>
      </w:r>
      <w:bookmarkEnd w:id="6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消防设施、器材是否在位、完好有效。消防安全标志是否标识正确、清楚；</w:t>
      </w:r>
    </w:p>
    <w:p>
      <w:pPr>
        <w:pStyle w:val="Style25"/>
        <w:keepNext w:val="0"/>
        <w:keepLines w:val="0"/>
        <w:widowControl w:val="0"/>
        <w:shd w:val="clear" w:color="auto" w:fill="auto"/>
        <w:tabs>
          <w:tab w:pos="785" w:val="left"/>
        </w:tabs>
        <w:bidi w:val="0"/>
        <w:spacing w:before="0" w:after="100" w:line="319" w:lineRule="exact"/>
        <w:ind w:left="0" w:right="0"/>
        <w:jc w:val="both"/>
      </w:pPr>
      <w:bookmarkStart w:id="67" w:name="bookmark67"/>
      <w:r>
        <w:rPr>
          <w:rFonts w:ascii="Times New Roman" w:eastAsia="Times New Roman" w:hAnsi="Times New Roman" w:cs="Times New Roman"/>
          <w:b/>
          <w:bCs/>
          <w:color w:val="000000"/>
          <w:spacing w:val="0"/>
          <w:w w:val="100"/>
          <w:position w:val="0"/>
          <w:sz w:val="19"/>
          <w:szCs w:val="19"/>
          <w:lang w:val="en-US" w:eastAsia="en-US" w:bidi="en-US"/>
        </w:rPr>
        <w:t>e</w:t>
      </w:r>
      <w:bookmarkEnd w:id="6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消防安全重点部位的人员在岗情况；</w:t>
      </w:r>
    </w:p>
    <w:p>
      <w:pPr>
        <w:pStyle w:val="Style25"/>
        <w:keepNext w:val="0"/>
        <w:keepLines w:val="0"/>
        <w:widowControl w:val="0"/>
        <w:shd w:val="clear" w:color="auto" w:fill="auto"/>
        <w:tabs>
          <w:tab w:pos="785" w:val="left"/>
        </w:tabs>
        <w:bidi w:val="0"/>
        <w:spacing w:before="0" w:after="0" w:line="350" w:lineRule="auto"/>
        <w:ind w:left="0" w:right="0"/>
        <w:jc w:val="both"/>
      </w:pPr>
      <w:bookmarkStart w:id="68" w:name="bookmark68"/>
      <w:r>
        <w:rPr>
          <w:rFonts w:ascii="Times New Roman" w:eastAsia="Times New Roman" w:hAnsi="Times New Roman" w:cs="Times New Roman"/>
          <w:b/>
          <w:bCs/>
          <w:color w:val="000000"/>
          <w:spacing w:val="0"/>
          <w:w w:val="100"/>
          <w:position w:val="0"/>
          <w:sz w:val="19"/>
          <w:szCs w:val="19"/>
          <w:lang w:val="en-US" w:eastAsia="en-US" w:bidi="en-US"/>
        </w:rPr>
        <w:t>f</w:t>
      </w:r>
      <w:bookmarkEnd w:id="6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消防车道是否畅通；</w:t>
      </w:r>
    </w:p>
    <w:p>
      <w:pPr>
        <w:pStyle w:val="Style25"/>
        <w:keepNext w:val="0"/>
        <w:keepLines w:val="0"/>
        <w:widowControl w:val="0"/>
        <w:shd w:val="clear" w:color="auto" w:fill="auto"/>
        <w:tabs>
          <w:tab w:pos="785" w:val="left"/>
        </w:tabs>
        <w:bidi w:val="0"/>
        <w:spacing w:before="0" w:after="0" w:line="350" w:lineRule="auto"/>
        <w:ind w:left="0" w:right="0"/>
        <w:jc w:val="both"/>
      </w:pPr>
      <w:bookmarkStart w:id="69" w:name="bookmark69"/>
      <w:r>
        <w:rPr>
          <w:rFonts w:ascii="Times New Roman" w:eastAsia="Times New Roman" w:hAnsi="Times New Roman" w:cs="Times New Roman"/>
          <w:b/>
          <w:bCs/>
          <w:color w:val="000000"/>
          <w:spacing w:val="0"/>
          <w:w w:val="100"/>
          <w:position w:val="0"/>
          <w:sz w:val="19"/>
          <w:szCs w:val="19"/>
          <w:lang w:val="en-US" w:eastAsia="en-US" w:bidi="en-US"/>
        </w:rPr>
        <w:t>g</w:t>
      </w:r>
      <w:bookmarkEnd w:id="6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其他消防安全情况。</w:t>
      </w:r>
    </w:p>
    <w:p>
      <w:pPr>
        <w:pStyle w:val="Style25"/>
        <w:keepNext w:val="0"/>
        <w:keepLines w:val="0"/>
        <w:widowControl w:val="0"/>
        <w:shd w:val="clear" w:color="auto" w:fill="auto"/>
        <w:bidi w:val="0"/>
        <w:spacing w:before="0" w:after="0" w:line="319"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7.3.7</w:t>
      </w:r>
      <w:r>
        <w:rPr>
          <w:color w:val="000000"/>
          <w:spacing w:val="0"/>
          <w:w w:val="100"/>
          <w:position w:val="0"/>
        </w:rPr>
        <w:t>人员密集场所应至少每月开展一次防火检查，检查的内容应包括：</w:t>
      </w:r>
    </w:p>
    <w:p>
      <w:pPr>
        <w:pStyle w:val="Style25"/>
        <w:keepNext w:val="0"/>
        <w:keepLines w:val="0"/>
        <w:widowControl w:val="0"/>
        <w:shd w:val="clear" w:color="auto" w:fill="auto"/>
        <w:bidi w:val="0"/>
        <w:spacing w:before="0" w:after="60" w:line="319" w:lineRule="exact"/>
        <w:ind w:left="0" w:right="0"/>
        <w:jc w:val="both"/>
      </w:pPr>
      <w:bookmarkStart w:id="70" w:name="bookmark70"/>
      <w:r>
        <w:rPr>
          <w:rFonts w:ascii="Times New Roman" w:eastAsia="Times New Roman" w:hAnsi="Times New Roman" w:cs="Times New Roman"/>
          <w:b/>
          <w:bCs/>
          <w:color w:val="000000"/>
          <w:spacing w:val="0"/>
          <w:w w:val="100"/>
          <w:position w:val="0"/>
          <w:sz w:val="19"/>
          <w:szCs w:val="19"/>
          <w:lang w:val="en-US" w:eastAsia="en-US" w:bidi="en-US"/>
        </w:rPr>
        <w:t>a</w:t>
      </w:r>
      <w:bookmarkEnd w:id="70"/>
      <w:r>
        <w:rPr>
          <w:rFonts w:ascii="Times New Roman" w:eastAsia="Times New Roman" w:hAnsi="Times New Roman" w:cs="Times New Roman"/>
          <w:b/>
          <w:bCs/>
          <w:color w:val="000000"/>
          <w:spacing w:val="0"/>
          <w:w w:val="100"/>
          <w:position w:val="0"/>
          <w:sz w:val="19"/>
          <w:szCs w:val="19"/>
          <w:lang w:val="en-US" w:eastAsia="en-US" w:bidi="en-US"/>
        </w:rPr>
        <w:t>）</w:t>
      </w:r>
      <w:r>
        <w:rPr>
          <w:color w:val="000000"/>
          <w:spacing w:val="0"/>
          <w:w w:val="100"/>
          <w:position w:val="0"/>
        </w:rPr>
        <w:t>消防车道、消防车登高操作场地、室外消火栓、消防水源情况；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1" w:name="bookmark71"/>
      <w:r>
        <w:rPr>
          <w:rFonts w:ascii="Times New Roman" w:eastAsia="Times New Roman" w:hAnsi="Times New Roman" w:cs="Times New Roman"/>
          <w:b/>
          <w:bCs/>
          <w:color w:val="000000"/>
          <w:spacing w:val="0"/>
          <w:w w:val="100"/>
          <w:position w:val="0"/>
          <w:sz w:val="19"/>
          <w:szCs w:val="19"/>
          <w:lang w:val="en-US" w:eastAsia="en-US" w:bidi="en-US"/>
        </w:rPr>
        <w:t>b</w:t>
      </w:r>
      <w:bookmarkEnd w:id="7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安全疏散通道、楼梯，安全出口及其疏散指示标志、应急照明情况；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2" w:name="bookmark72"/>
      <w:r>
        <w:rPr>
          <w:rFonts w:ascii="Times New Roman" w:eastAsia="Times New Roman" w:hAnsi="Times New Roman" w:cs="Times New Roman"/>
          <w:b/>
          <w:bCs/>
          <w:color w:val="000000"/>
          <w:spacing w:val="0"/>
          <w:w w:val="100"/>
          <w:position w:val="0"/>
          <w:sz w:val="19"/>
          <w:szCs w:val="19"/>
          <w:lang w:val="en-US" w:eastAsia="en-US" w:bidi="en-US"/>
        </w:rPr>
        <w:t>c</w:t>
      </w:r>
      <w:bookmarkEnd w:id="7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消防安全标志的设置情况；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3" w:name="bookmark73"/>
      <w:r>
        <w:rPr>
          <w:rFonts w:ascii="Times New Roman" w:eastAsia="Times New Roman" w:hAnsi="Times New Roman" w:cs="Times New Roman"/>
          <w:b/>
          <w:bCs/>
          <w:color w:val="000000"/>
          <w:spacing w:val="0"/>
          <w:w w:val="100"/>
          <w:position w:val="0"/>
          <w:sz w:val="19"/>
          <w:szCs w:val="19"/>
          <w:lang w:val="en-US" w:eastAsia="en-US" w:bidi="en-US"/>
        </w:rPr>
        <w:t>d</w:t>
      </w:r>
      <w:bookmarkEnd w:id="7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灭火器材配置及完好情况；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4" w:name="bookmark74"/>
      <w:r>
        <w:rPr>
          <w:rFonts w:ascii="Times New Roman" w:eastAsia="Times New Roman" w:hAnsi="Times New Roman" w:cs="Times New Roman"/>
          <w:b/>
          <w:bCs/>
          <w:color w:val="000000"/>
          <w:spacing w:val="0"/>
          <w:w w:val="100"/>
          <w:position w:val="0"/>
          <w:sz w:val="19"/>
          <w:szCs w:val="19"/>
          <w:lang w:val="en-US" w:eastAsia="en-US" w:bidi="en-US"/>
        </w:rPr>
        <w:t>e</w:t>
      </w:r>
      <w:bookmarkEnd w:id="7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楼板、防火墙、防火隔墙和竖井孔洞的封堵情况；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5" w:name="bookmark75"/>
      <w:r>
        <w:rPr>
          <w:rFonts w:ascii="Times New Roman" w:eastAsia="Times New Roman" w:hAnsi="Times New Roman" w:cs="Times New Roman"/>
          <w:b/>
          <w:bCs/>
          <w:color w:val="000000"/>
          <w:spacing w:val="0"/>
          <w:w w:val="100"/>
          <w:position w:val="0"/>
          <w:sz w:val="19"/>
          <w:szCs w:val="19"/>
          <w:lang w:val="en-US" w:eastAsia="en-US" w:bidi="en-US"/>
        </w:rPr>
        <w:t>f</w:t>
      </w:r>
      <w:bookmarkEnd w:id="7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建筑消防设施运行情况；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6" w:name="bookmark76"/>
      <w:r>
        <w:rPr>
          <w:rFonts w:ascii="Times New Roman" w:eastAsia="Times New Roman" w:hAnsi="Times New Roman" w:cs="Times New Roman"/>
          <w:b/>
          <w:bCs/>
          <w:color w:val="000000"/>
          <w:spacing w:val="0"/>
          <w:w w:val="100"/>
          <w:position w:val="0"/>
          <w:sz w:val="19"/>
          <w:szCs w:val="19"/>
          <w:lang w:val="en-US" w:eastAsia="en-US" w:bidi="en-US"/>
        </w:rPr>
        <w:t>g</w:t>
      </w:r>
      <w:bookmarkEnd w:id="7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消防控制室值班情况、消防控制设备运行情况和记录情况；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7" w:name="bookmark77"/>
      <w:r>
        <w:rPr>
          <w:rFonts w:ascii="Times New Roman" w:eastAsia="Times New Roman" w:hAnsi="Times New Roman" w:cs="Times New Roman"/>
          <w:b/>
          <w:bCs/>
          <w:color w:val="000000"/>
          <w:spacing w:val="0"/>
          <w:w w:val="100"/>
          <w:position w:val="0"/>
          <w:sz w:val="19"/>
          <w:szCs w:val="19"/>
          <w:lang w:val="en-US" w:eastAsia="en-US" w:bidi="en-US"/>
        </w:rPr>
        <w:t>h</w:t>
      </w:r>
      <w:bookmarkEnd w:id="7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微型消防站人员值班值守情况，器材、装备设备完备情况；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8" w:name="bookmark78"/>
      <w:r>
        <w:rPr>
          <w:rFonts w:ascii="Times New Roman" w:eastAsia="Times New Roman" w:hAnsi="Times New Roman" w:cs="Times New Roman"/>
          <w:b/>
          <w:bCs/>
          <w:color w:val="000000"/>
          <w:spacing w:val="0"/>
          <w:w w:val="100"/>
          <w:position w:val="0"/>
          <w:sz w:val="19"/>
          <w:szCs w:val="19"/>
          <w:lang w:val="en-US" w:eastAsia="en-US" w:bidi="en-US"/>
        </w:rPr>
        <w:t>i</w:t>
      </w:r>
      <w:bookmarkEnd w:id="7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用火、用电、用油、用气有无违规、违章情况；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79" w:name="bookmark79"/>
      <w:r>
        <w:rPr>
          <w:rFonts w:ascii="Times New Roman" w:eastAsia="Times New Roman" w:hAnsi="Times New Roman" w:cs="Times New Roman"/>
          <w:b/>
          <w:bCs/>
          <w:color w:val="000000"/>
          <w:spacing w:val="0"/>
          <w:w w:val="100"/>
          <w:position w:val="0"/>
          <w:sz w:val="19"/>
          <w:szCs w:val="19"/>
          <w:lang w:val="en-US" w:eastAsia="en-US" w:bidi="en-US"/>
        </w:rPr>
        <w:t>j</w:t>
      </w:r>
      <w:bookmarkEnd w:id="7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消防安全重点部位的管理情况；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0" w:name="bookmark80"/>
      <w:r>
        <w:rPr>
          <w:rFonts w:ascii="Times New Roman" w:eastAsia="Times New Roman" w:hAnsi="Times New Roman" w:cs="Times New Roman"/>
          <w:b/>
          <w:bCs/>
          <w:color w:val="000000"/>
          <w:spacing w:val="0"/>
          <w:w w:val="100"/>
          <w:position w:val="0"/>
          <w:sz w:val="19"/>
          <w:szCs w:val="19"/>
          <w:lang w:val="en-US" w:eastAsia="en-US" w:bidi="en-US"/>
        </w:rPr>
        <w:t>k</w:t>
      </w:r>
      <w:bookmarkEnd w:id="8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防火巡查落实情况和记录情况；</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1" w:name="bookmark81"/>
      <w:r>
        <w:rPr>
          <w:rFonts w:ascii="Times New Roman" w:eastAsia="Times New Roman" w:hAnsi="Times New Roman" w:cs="Times New Roman"/>
          <w:b/>
          <w:bCs/>
          <w:color w:val="000000"/>
          <w:spacing w:val="0"/>
          <w:w w:val="100"/>
          <w:position w:val="0"/>
          <w:sz w:val="19"/>
          <w:szCs w:val="19"/>
        </w:rPr>
        <w:t>l</w:t>
      </w:r>
      <w:bookmarkEnd w:id="81"/>
      <w:r>
        <w:rPr>
          <w:b/>
          <w:bCs/>
          <w:color w:val="000000"/>
          <w:spacing w:val="0"/>
          <w:w w:val="100"/>
          <w:position w:val="0"/>
          <w:sz w:val="20"/>
          <w:szCs w:val="20"/>
        </w:rPr>
        <w:t>）</w:t>
      </w:r>
      <w:r>
        <w:rPr>
          <w:rFonts w:ascii="Times New Roman" w:eastAsia="Times New Roman" w:hAnsi="Times New Roman" w:cs="Times New Roman"/>
          <w:b/>
          <w:bCs/>
          <w:color w:val="000000"/>
          <w:spacing w:val="0"/>
          <w:w w:val="100"/>
          <w:position w:val="0"/>
          <w:sz w:val="19"/>
          <w:szCs w:val="19"/>
        </w:rPr>
        <w:tab/>
      </w:r>
      <w:r>
        <w:rPr>
          <w:color w:val="000000"/>
          <w:spacing w:val="0"/>
          <w:w w:val="100"/>
          <w:position w:val="0"/>
        </w:rPr>
        <w:t>火灾隐患的整改以及防范措施的落实情况；</w:t>
      </w:r>
    </w:p>
    <w:p>
      <w:pPr>
        <w:pStyle w:val="Style25"/>
        <w:keepNext w:val="0"/>
        <w:keepLines w:val="0"/>
        <w:widowControl w:val="0"/>
        <w:shd w:val="clear" w:color="auto" w:fill="auto"/>
        <w:tabs>
          <w:tab w:pos="780" w:val="left"/>
        </w:tabs>
        <w:bidi w:val="0"/>
        <w:spacing w:before="0" w:after="100" w:line="316" w:lineRule="exact"/>
        <w:ind w:left="0" w:right="0" w:firstLine="360"/>
        <w:jc w:val="left"/>
      </w:pPr>
      <w:bookmarkStart w:id="82" w:name="bookmark82"/>
      <w:r>
        <w:rPr>
          <w:rFonts w:ascii="Times New Roman" w:eastAsia="Times New Roman" w:hAnsi="Times New Roman" w:cs="Times New Roman"/>
          <w:b/>
          <w:bCs/>
          <w:color w:val="000000"/>
          <w:spacing w:val="0"/>
          <w:w w:val="100"/>
          <w:position w:val="0"/>
          <w:sz w:val="19"/>
          <w:szCs w:val="19"/>
          <w:lang w:val="en-US" w:eastAsia="en-US" w:bidi="en-US"/>
        </w:rPr>
        <w:t>m</w:t>
      </w:r>
      <w:bookmarkEnd w:id="8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消防安全重点部位人员以及其他员工消防知识的掌握情况。</w:t>
      </w:r>
    </w:p>
    <w:p>
      <w:pPr>
        <w:pStyle w:val="Style25"/>
        <w:keepNext w:val="0"/>
        <w:keepLines w:val="0"/>
        <w:widowControl w:val="0"/>
        <w:shd w:val="clear" w:color="auto" w:fill="auto"/>
        <w:bidi w:val="0"/>
        <w:spacing w:before="0" w:after="10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w:t>
      </w:r>
      <w:r>
        <w:rPr>
          <w:color w:val="000000"/>
          <w:spacing w:val="0"/>
          <w:w w:val="100"/>
          <w:position w:val="0"/>
        </w:rPr>
        <w:t>消防宣传与培训</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7.4.1</w:t>
      </w:r>
      <w:r>
        <w:rPr>
          <w:color w:val="000000"/>
          <w:spacing w:val="0"/>
          <w:w w:val="100"/>
          <w:position w:val="0"/>
        </w:rPr>
        <w:t>人员密集场所应通过多种形式开展经常性的消防安全宣传与培训。</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7.4.2</w:t>
      </w:r>
      <w:r>
        <w:rPr>
          <w:color w:val="000000"/>
          <w:spacing w:val="0"/>
          <w:w w:val="100"/>
          <w:position w:val="0"/>
        </w:rPr>
        <w:t>对公众开放的人员密集场所，应通过张贴图画、发放消防刊物、播放视频、举办消防文化活动等 多种形式对公众宣传防火、灭火、应急逃生等常识。</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7.4.3</w:t>
      </w:r>
      <w:r>
        <w:rPr>
          <w:color w:val="000000"/>
          <w:spacing w:val="0"/>
          <w:w w:val="100"/>
          <w:position w:val="0"/>
        </w:rPr>
        <w:t>学校、幼儿园等教育机构应将消防知识纳入教育、教学、培训的内容，落实教材、课时、师资、场地 等，组织开展多种形式的消防教育活动。</w:t>
      </w:r>
    </w:p>
    <w:p>
      <w:pPr>
        <w:pStyle w:val="Style25"/>
        <w:keepNext w:val="0"/>
        <w:keepLines w:val="0"/>
        <w:widowControl w:val="0"/>
        <w:shd w:val="clear" w:color="auto" w:fill="auto"/>
        <w:bidi w:val="0"/>
        <w:spacing w:before="0" w:after="10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7.4.4</w:t>
      </w:r>
      <w:r>
        <w:rPr>
          <w:color w:val="000000"/>
          <w:spacing w:val="0"/>
          <w:w w:val="100"/>
          <w:position w:val="0"/>
        </w:rPr>
        <w:t>人员密集场所应至少每半年组织一次对每名员工的消防培训，对新上岗人员应进行上岗前的消 防培训。</w:t>
      </w:r>
    </w:p>
    <w:p>
      <w:pPr>
        <w:pStyle w:val="Style25"/>
        <w:keepNext w:val="0"/>
        <w:keepLines w:val="0"/>
        <w:widowControl w:val="0"/>
        <w:shd w:val="clear" w:color="auto" w:fill="auto"/>
        <w:bidi w:val="0"/>
        <w:spacing w:before="0" w:after="0" w:line="348"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7.4.5</w:t>
      </w:r>
      <w:r>
        <w:rPr>
          <w:color w:val="000000"/>
          <w:spacing w:val="0"/>
          <w:w w:val="100"/>
          <w:position w:val="0"/>
        </w:rPr>
        <w:t>消防培训应包括下列内容：</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3" w:name="bookmark83"/>
      <w:r>
        <w:rPr>
          <w:rFonts w:ascii="Times New Roman" w:eastAsia="Times New Roman" w:hAnsi="Times New Roman" w:cs="Times New Roman"/>
          <w:b/>
          <w:bCs/>
          <w:color w:val="000000"/>
          <w:spacing w:val="0"/>
          <w:w w:val="100"/>
          <w:position w:val="0"/>
          <w:sz w:val="19"/>
          <w:szCs w:val="19"/>
          <w:lang w:val="en-US" w:eastAsia="en-US" w:bidi="en-US"/>
        </w:rPr>
        <w:t>a</w:t>
      </w:r>
      <w:bookmarkEnd w:id="8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有关消防法律法规、消防安全管理制度、保障消防安全的操作规程等；</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4" w:name="bookmark84"/>
      <w:r>
        <w:rPr>
          <w:rFonts w:ascii="Times New Roman" w:eastAsia="Times New Roman" w:hAnsi="Times New Roman" w:cs="Times New Roman"/>
          <w:b/>
          <w:bCs/>
          <w:color w:val="000000"/>
          <w:spacing w:val="0"/>
          <w:w w:val="100"/>
          <w:position w:val="0"/>
          <w:sz w:val="19"/>
          <w:szCs w:val="19"/>
          <w:lang w:val="en-US" w:eastAsia="en-US" w:bidi="en-US"/>
        </w:rPr>
        <w:t>b</w:t>
      </w:r>
      <w:bookmarkEnd w:id="8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本单位、本岗位的火灾危险性和防火措施；</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5" w:name="bookmark85"/>
      <w:r>
        <w:rPr>
          <w:rFonts w:ascii="Times New Roman" w:eastAsia="Times New Roman" w:hAnsi="Times New Roman" w:cs="Times New Roman"/>
          <w:b/>
          <w:bCs/>
          <w:color w:val="000000"/>
          <w:spacing w:val="0"/>
          <w:w w:val="100"/>
          <w:position w:val="0"/>
          <w:sz w:val="19"/>
          <w:szCs w:val="19"/>
          <w:lang w:val="en-US" w:eastAsia="en-US" w:bidi="en-US"/>
        </w:rPr>
        <w:t>c</w:t>
      </w:r>
      <w:bookmarkEnd w:id="8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建筑消防设施、灭火器材的性能、使用方法和操作规程；</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6" w:name="bookmark86"/>
      <w:r>
        <w:rPr>
          <w:rFonts w:ascii="Times New Roman" w:eastAsia="Times New Roman" w:hAnsi="Times New Roman" w:cs="Times New Roman"/>
          <w:b/>
          <w:bCs/>
          <w:color w:val="000000"/>
          <w:spacing w:val="0"/>
          <w:w w:val="100"/>
          <w:position w:val="0"/>
          <w:sz w:val="19"/>
          <w:szCs w:val="19"/>
          <w:lang w:val="en-US" w:eastAsia="en-US" w:bidi="en-US"/>
        </w:rPr>
        <w:t>d</w:t>
      </w:r>
      <w:bookmarkEnd w:id="8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报火警、扑救初起火灾、应急疏散和自救逃生的知识、技能；</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7" w:name="bookmark87"/>
      <w:r>
        <w:rPr>
          <w:rFonts w:ascii="Times New Roman" w:eastAsia="Times New Roman" w:hAnsi="Times New Roman" w:cs="Times New Roman"/>
          <w:b/>
          <w:bCs/>
          <w:color w:val="000000"/>
          <w:spacing w:val="0"/>
          <w:w w:val="100"/>
          <w:position w:val="0"/>
          <w:sz w:val="19"/>
          <w:szCs w:val="19"/>
          <w:lang w:val="en-US" w:eastAsia="en-US" w:bidi="en-US"/>
        </w:rPr>
        <w:t>e</w:t>
      </w:r>
      <w:bookmarkEnd w:id="8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本场所的安全疏散路线，引导人员疏散的程序和方法等；</w:t>
      </w:r>
    </w:p>
    <w:p>
      <w:pPr>
        <w:pStyle w:val="Style25"/>
        <w:keepNext w:val="0"/>
        <w:keepLines w:val="0"/>
        <w:widowControl w:val="0"/>
        <w:shd w:val="clear" w:color="auto" w:fill="auto"/>
        <w:tabs>
          <w:tab w:pos="749" w:val="left"/>
        </w:tabs>
        <w:bidi w:val="0"/>
        <w:spacing w:before="0" w:after="0" w:line="316" w:lineRule="exact"/>
        <w:ind w:left="0" w:right="0" w:firstLine="360"/>
        <w:jc w:val="left"/>
      </w:pPr>
      <w:bookmarkStart w:id="88" w:name="bookmark88"/>
      <w:r>
        <w:rPr>
          <w:rFonts w:ascii="Times New Roman" w:eastAsia="Times New Roman" w:hAnsi="Times New Roman" w:cs="Times New Roman"/>
          <w:b/>
          <w:bCs/>
          <w:color w:val="000000"/>
          <w:spacing w:val="0"/>
          <w:w w:val="100"/>
          <w:position w:val="0"/>
          <w:sz w:val="19"/>
          <w:szCs w:val="19"/>
          <w:lang w:val="en-US" w:eastAsia="en-US" w:bidi="en-US"/>
        </w:rPr>
        <w:t>f</w:t>
      </w:r>
      <w:bookmarkEnd w:id="8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灭火和应急疏散预案的内容、操作程序；</w:t>
      </w:r>
    </w:p>
    <w:p>
      <w:pPr>
        <w:pStyle w:val="Style25"/>
        <w:keepNext w:val="0"/>
        <w:keepLines w:val="0"/>
        <w:widowControl w:val="0"/>
        <w:shd w:val="clear" w:color="auto" w:fill="auto"/>
        <w:tabs>
          <w:tab w:pos="749" w:val="left"/>
        </w:tabs>
        <w:bidi w:val="0"/>
        <w:spacing w:before="0" w:after="100" w:line="316" w:lineRule="exact"/>
        <w:ind w:left="0" w:right="0" w:firstLine="360"/>
        <w:jc w:val="left"/>
      </w:pPr>
      <w:bookmarkStart w:id="89" w:name="bookmark89"/>
      <w:r>
        <w:rPr>
          <w:rFonts w:ascii="Times New Roman" w:eastAsia="Times New Roman" w:hAnsi="Times New Roman" w:cs="Times New Roman"/>
          <w:b/>
          <w:bCs/>
          <w:color w:val="000000"/>
          <w:spacing w:val="0"/>
          <w:w w:val="100"/>
          <w:position w:val="0"/>
          <w:sz w:val="19"/>
          <w:szCs w:val="19"/>
          <w:lang w:val="en-US" w:eastAsia="en-US" w:bidi="en-US"/>
        </w:rPr>
        <w:t>g</w:t>
      </w:r>
      <w:bookmarkEnd w:id="8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其他消防安全宣传教育内容。</w:t>
      </w:r>
    </w:p>
    <w:p>
      <w:pPr>
        <w:pStyle w:val="Style25"/>
        <w:keepNext w:val="0"/>
        <w:keepLines w:val="0"/>
        <w:widowControl w:val="0"/>
        <w:shd w:val="clear" w:color="auto" w:fill="auto"/>
        <w:bidi w:val="0"/>
        <w:spacing w:before="0" w:after="100" w:line="316"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7.5</w:t>
      </w:r>
      <w:r>
        <w:rPr>
          <w:color w:val="000000"/>
          <w:spacing w:val="0"/>
          <w:w w:val="100"/>
          <w:position w:val="0"/>
        </w:rPr>
        <w:t>安全疏散设施管理</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7.5.1</w:t>
      </w:r>
      <w:r>
        <w:rPr>
          <w:color w:val="000000"/>
          <w:spacing w:val="0"/>
          <w:w w:val="100"/>
          <w:position w:val="0"/>
        </w:rPr>
        <w:t>人员密集场所应建立安全疏散设施管理制度，明确安全疏散设施管理的责任部门、责任人和安 全疏散设施的检查内容、要求。</w:t>
      </w:r>
    </w:p>
    <w:p>
      <w:pPr>
        <w:pStyle w:val="Style46"/>
        <w:keepNext w:val="0"/>
        <w:keepLines w:val="0"/>
        <w:widowControl w:val="0"/>
        <w:shd w:val="clear" w:color="auto" w:fill="auto"/>
        <w:bidi w:val="0"/>
        <w:spacing w:before="0"/>
        <w:ind w:right="0"/>
        <w:jc w:val="both"/>
      </w:pPr>
      <w:r>
        <w:rPr>
          <w:color w:val="000000"/>
          <w:spacing w:val="0"/>
          <w:w w:val="100"/>
          <w:position w:val="0"/>
        </w:rPr>
        <w:t>注：安全疏散设施包括疏散门、疏散走道、疏散楼梯、消防应急照明、疏散指示标志等设施，以及消防过滤式自救呼 吸器、逃生缓降器等安全疏散辅助器材。</w:t>
      </w:r>
    </w:p>
    <w:p>
      <w:pPr>
        <w:pStyle w:val="Style25"/>
        <w:keepNext w:val="0"/>
        <w:keepLines w:val="0"/>
        <w:widowControl w:val="0"/>
        <w:shd w:val="clear" w:color="auto" w:fill="auto"/>
        <w:bidi w:val="0"/>
        <w:spacing w:before="0" w:after="0" w:line="30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7.5.2</w:t>
      </w:r>
      <w:r>
        <w:rPr>
          <w:color w:val="000000"/>
          <w:spacing w:val="0"/>
          <w:w w:val="100"/>
          <w:position w:val="0"/>
        </w:rPr>
        <w:t>安全疏散设施管理应符合下列要求：</w:t>
      </w:r>
    </w:p>
    <w:p>
      <w:pPr>
        <w:pStyle w:val="Style25"/>
        <w:keepNext w:val="0"/>
        <w:keepLines w:val="0"/>
        <w:widowControl w:val="0"/>
        <w:shd w:val="clear" w:color="auto" w:fill="auto"/>
        <w:tabs>
          <w:tab w:pos="749" w:val="left"/>
        </w:tabs>
        <w:bidi w:val="0"/>
        <w:spacing w:before="0" w:after="0" w:line="308" w:lineRule="exact"/>
        <w:ind w:left="0" w:right="0" w:firstLine="360"/>
        <w:jc w:val="left"/>
      </w:pPr>
      <w:bookmarkStart w:id="90" w:name="bookmark90"/>
      <w:r>
        <w:rPr>
          <w:rFonts w:ascii="Times New Roman" w:eastAsia="Times New Roman" w:hAnsi="Times New Roman" w:cs="Times New Roman"/>
          <w:b/>
          <w:bCs/>
          <w:color w:val="000000"/>
          <w:spacing w:val="0"/>
          <w:w w:val="100"/>
          <w:position w:val="0"/>
          <w:sz w:val="19"/>
          <w:szCs w:val="19"/>
          <w:lang w:val="en-US" w:eastAsia="en-US" w:bidi="en-US"/>
        </w:rPr>
        <w:t>a</w:t>
      </w:r>
      <w:bookmarkEnd w:id="9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确保疏散通道、安全出口和疏散门的畅通，禁止占用、堵塞、封闭疏散通道和楼梯间；</w:t>
      </w:r>
    </w:p>
    <w:p>
      <w:pPr>
        <w:pStyle w:val="Style25"/>
        <w:keepNext w:val="0"/>
        <w:keepLines w:val="0"/>
        <w:widowControl w:val="0"/>
        <w:shd w:val="clear" w:color="auto" w:fill="auto"/>
        <w:tabs>
          <w:tab w:pos="764" w:val="left"/>
        </w:tabs>
        <w:bidi w:val="0"/>
        <w:spacing w:before="0" w:after="0" w:line="308" w:lineRule="exact"/>
        <w:ind w:left="780" w:right="0" w:hanging="380"/>
        <w:jc w:val="both"/>
      </w:pPr>
      <w:bookmarkStart w:id="91" w:name="bookmark91"/>
      <w:r>
        <w:rPr>
          <w:rFonts w:ascii="Times New Roman" w:eastAsia="Times New Roman" w:hAnsi="Times New Roman" w:cs="Times New Roman"/>
          <w:b/>
          <w:bCs/>
          <w:color w:val="000000"/>
          <w:spacing w:val="0"/>
          <w:w w:val="100"/>
          <w:position w:val="0"/>
          <w:sz w:val="19"/>
          <w:szCs w:val="19"/>
          <w:lang w:val="en-US" w:eastAsia="en-US" w:bidi="en-US"/>
        </w:rPr>
        <w:t>b</w:t>
      </w:r>
      <w:bookmarkEnd w:id="9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人员密集场所在使用和营业期间，不应锁闭疏散出口、安全出口的门，或采取火灾时不需使用 钥匙等任何工具即能从内部易于打开的措施，并应在明显位置设置含有使用提示的标识；</w:t>
      </w:r>
    </w:p>
    <w:p>
      <w:pPr>
        <w:pStyle w:val="Style25"/>
        <w:keepNext w:val="0"/>
        <w:keepLines w:val="0"/>
        <w:widowControl w:val="0"/>
        <w:shd w:val="clear" w:color="auto" w:fill="auto"/>
        <w:tabs>
          <w:tab w:pos="764" w:val="left"/>
        </w:tabs>
        <w:bidi w:val="0"/>
        <w:spacing w:before="0" w:after="0" w:line="308" w:lineRule="exact"/>
        <w:ind w:left="780" w:right="0" w:hanging="380"/>
        <w:jc w:val="both"/>
      </w:pPr>
      <w:bookmarkStart w:id="92" w:name="bookmark92"/>
      <w:r>
        <w:rPr>
          <w:rFonts w:ascii="Times New Roman" w:eastAsia="Times New Roman" w:hAnsi="Times New Roman" w:cs="Times New Roman"/>
          <w:b/>
          <w:bCs/>
          <w:color w:val="000000"/>
          <w:spacing w:val="0"/>
          <w:w w:val="100"/>
          <w:position w:val="0"/>
          <w:sz w:val="19"/>
          <w:szCs w:val="19"/>
          <w:lang w:val="en-US" w:eastAsia="en-US" w:bidi="en-US"/>
        </w:rPr>
        <w:t>c</w:t>
      </w:r>
      <w:bookmarkEnd w:id="9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避难层（间）、避难走道不应挪作他用，封闭楼梯间、防烟楼梯间及其前室的门应保持完好，门上 明显位置应设置提示正确启闭状态的标识；</w:t>
      </w:r>
    </w:p>
    <w:p>
      <w:pPr>
        <w:pStyle w:val="Style25"/>
        <w:keepNext w:val="0"/>
        <w:keepLines w:val="0"/>
        <w:widowControl w:val="0"/>
        <w:shd w:val="clear" w:color="auto" w:fill="auto"/>
        <w:tabs>
          <w:tab w:pos="749" w:val="left"/>
        </w:tabs>
        <w:bidi w:val="0"/>
        <w:spacing w:before="0" w:after="100" w:line="308" w:lineRule="exact"/>
        <w:ind w:left="0" w:right="0" w:firstLine="360"/>
        <w:jc w:val="left"/>
        <w:sectPr>
          <w:headerReference w:type="default" r:id="rId17"/>
          <w:footerReference w:type="default" r:id="rId18"/>
          <w:headerReference w:type="even" r:id="rId19"/>
          <w:footerReference w:type="even" r:id="rId20"/>
          <w:footnotePr>
            <w:pos w:val="pageBottom"/>
            <w:numFmt w:val="decimal"/>
            <w:numRestart w:val="continuous"/>
          </w:footnotePr>
          <w:pgSz w:w="11900" w:h="16840"/>
          <w:pgMar w:top="2208" w:right="1364" w:bottom="1809" w:left="1380" w:header="0" w:footer="3" w:gutter="0"/>
          <w:pgNumType w:start="5"/>
          <w:cols w:space="720"/>
          <w:noEndnote/>
          <w:rtlGutter w:val="0"/>
          <w:docGrid w:linePitch="360"/>
        </w:sectPr>
      </w:pPr>
      <w:bookmarkStart w:id="93" w:name="bookmark93"/>
      <w:r>
        <w:rPr>
          <w:rFonts w:ascii="Times New Roman" w:eastAsia="Times New Roman" w:hAnsi="Times New Roman" w:cs="Times New Roman"/>
          <w:b/>
          <w:bCs/>
          <w:color w:val="000000"/>
          <w:spacing w:val="0"/>
          <w:w w:val="100"/>
          <w:position w:val="0"/>
          <w:sz w:val="19"/>
          <w:szCs w:val="19"/>
          <w:lang w:val="en-US" w:eastAsia="en-US" w:bidi="en-US"/>
        </w:rPr>
        <w:t>d</w:t>
      </w:r>
      <w:bookmarkEnd w:id="9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应保持常闭式防火门处于关闭状态，常开防火门应能在火灾时自行关闭，并应具有信号反馈的</w:t>
      </w:r>
    </w:p>
    <w:p>
      <w:pPr>
        <w:pStyle w:val="Style25"/>
        <w:keepNext w:val="0"/>
        <w:keepLines w:val="0"/>
        <w:widowControl w:val="0"/>
        <w:shd w:val="clear" w:color="auto" w:fill="auto"/>
        <w:bidi w:val="0"/>
        <w:spacing w:before="0" w:after="0" w:line="321" w:lineRule="exact"/>
        <w:ind w:left="0" w:right="0" w:firstLine="780"/>
        <w:jc w:val="both"/>
      </w:pPr>
      <w:r>
        <w:rPr>
          <w:color w:val="000000"/>
          <w:spacing w:val="0"/>
          <w:w w:val="100"/>
          <w:position w:val="0"/>
        </w:rPr>
        <w:t>功能；</w:t>
      </w:r>
    </w:p>
    <w:p>
      <w:pPr>
        <w:pStyle w:val="Style25"/>
        <w:keepNext w:val="0"/>
        <w:keepLines w:val="0"/>
        <w:widowControl w:val="0"/>
        <w:shd w:val="clear" w:color="auto" w:fill="auto"/>
        <w:tabs>
          <w:tab w:pos="770" w:val="left"/>
        </w:tabs>
        <w:bidi w:val="0"/>
        <w:spacing w:before="0" w:after="0" w:line="317" w:lineRule="exact"/>
        <w:ind w:left="780" w:right="0" w:hanging="380"/>
        <w:jc w:val="both"/>
      </w:pPr>
      <w:bookmarkStart w:id="94" w:name="bookmark94"/>
      <w:r>
        <w:rPr>
          <w:rFonts w:ascii="Times New Roman" w:eastAsia="Times New Roman" w:hAnsi="Times New Roman" w:cs="Times New Roman"/>
          <w:b/>
          <w:bCs/>
          <w:color w:val="000000"/>
          <w:spacing w:val="0"/>
          <w:w w:val="100"/>
          <w:position w:val="0"/>
          <w:sz w:val="19"/>
          <w:szCs w:val="19"/>
          <w:lang w:val="en-US" w:eastAsia="en-US" w:bidi="en-US"/>
        </w:rPr>
        <w:t>e</w:t>
      </w:r>
      <w:bookmarkEnd w:id="9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安全出口、疏散门不得设置门槛或其他影响疏散的障碍物，且在其</w:t>
      </w:r>
      <w:r>
        <w:rPr>
          <w:rFonts w:ascii="Times New Roman" w:eastAsia="Times New Roman" w:hAnsi="Times New Roman" w:cs="Times New Roman"/>
          <w:color w:val="000000"/>
          <w:spacing w:val="0"/>
          <w:w w:val="100"/>
          <w:position w:val="0"/>
          <w:sz w:val="20"/>
          <w:szCs w:val="20"/>
          <w:lang w:val="en-US" w:eastAsia="en-US" w:bidi="en-US"/>
        </w:rPr>
        <w:t>1.4m</w:t>
      </w:r>
      <w:r>
        <w:rPr>
          <w:color w:val="000000"/>
          <w:spacing w:val="0"/>
          <w:w w:val="100"/>
          <w:position w:val="0"/>
        </w:rPr>
        <w:t>范围内不应设置 台阶；</w:t>
      </w:r>
    </w:p>
    <w:p>
      <w:pPr>
        <w:pStyle w:val="Style25"/>
        <w:keepNext w:val="0"/>
        <w:keepLines w:val="0"/>
        <w:widowControl w:val="0"/>
        <w:shd w:val="clear" w:color="auto" w:fill="auto"/>
        <w:tabs>
          <w:tab w:pos="770" w:val="left"/>
        </w:tabs>
        <w:bidi w:val="0"/>
        <w:spacing w:before="0" w:after="0" w:line="317" w:lineRule="exact"/>
        <w:ind w:left="0" w:right="0" w:firstLine="360"/>
        <w:jc w:val="both"/>
      </w:pPr>
      <w:bookmarkStart w:id="95" w:name="bookmark95"/>
      <w:r>
        <w:rPr>
          <w:rFonts w:ascii="Times New Roman" w:eastAsia="Times New Roman" w:hAnsi="Times New Roman" w:cs="Times New Roman"/>
          <w:b/>
          <w:bCs/>
          <w:color w:val="000000"/>
          <w:spacing w:val="0"/>
          <w:w w:val="100"/>
          <w:position w:val="0"/>
          <w:sz w:val="19"/>
          <w:szCs w:val="19"/>
          <w:lang w:val="en-US" w:eastAsia="en-US" w:bidi="en-US"/>
        </w:rPr>
        <w:t>f</w:t>
      </w:r>
      <w:bookmarkEnd w:id="9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疏散应急照明、疏散指示标志应完好、有效；发生损坏时，应及时维修、更换；</w:t>
      </w:r>
    </w:p>
    <w:p>
      <w:pPr>
        <w:pStyle w:val="Style25"/>
        <w:keepNext w:val="0"/>
        <w:keepLines w:val="0"/>
        <w:widowControl w:val="0"/>
        <w:shd w:val="clear" w:color="auto" w:fill="auto"/>
        <w:tabs>
          <w:tab w:pos="770" w:val="left"/>
        </w:tabs>
        <w:bidi w:val="0"/>
        <w:spacing w:before="0" w:after="0" w:line="317" w:lineRule="exact"/>
        <w:ind w:left="0" w:right="0" w:firstLine="360"/>
        <w:jc w:val="both"/>
      </w:pPr>
      <w:bookmarkStart w:id="96" w:name="bookmark96"/>
      <w:r>
        <w:rPr>
          <w:rFonts w:ascii="Times New Roman" w:eastAsia="Times New Roman" w:hAnsi="Times New Roman" w:cs="Times New Roman"/>
          <w:b/>
          <w:bCs/>
          <w:color w:val="000000"/>
          <w:spacing w:val="0"/>
          <w:w w:val="100"/>
          <w:position w:val="0"/>
          <w:sz w:val="19"/>
          <w:szCs w:val="19"/>
          <w:lang w:val="en-US" w:eastAsia="en-US" w:bidi="en-US"/>
        </w:rPr>
        <w:t>g</w:t>
      </w:r>
      <w:bookmarkEnd w:id="9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消防安全标志应完好、清晰，不应被遮挡；</w:t>
      </w:r>
    </w:p>
    <w:p>
      <w:pPr>
        <w:pStyle w:val="Style25"/>
        <w:keepNext w:val="0"/>
        <w:keepLines w:val="0"/>
        <w:widowControl w:val="0"/>
        <w:shd w:val="clear" w:color="auto" w:fill="auto"/>
        <w:tabs>
          <w:tab w:pos="770" w:val="left"/>
        </w:tabs>
        <w:bidi w:val="0"/>
        <w:spacing w:before="0" w:after="0" w:line="317" w:lineRule="exact"/>
        <w:ind w:left="0" w:right="0" w:firstLine="360"/>
        <w:jc w:val="both"/>
      </w:pPr>
      <w:bookmarkStart w:id="97" w:name="bookmark97"/>
      <w:r>
        <w:rPr>
          <w:rFonts w:ascii="Times New Roman" w:eastAsia="Times New Roman" w:hAnsi="Times New Roman" w:cs="Times New Roman"/>
          <w:b/>
          <w:bCs/>
          <w:color w:val="000000"/>
          <w:spacing w:val="0"/>
          <w:w w:val="100"/>
          <w:position w:val="0"/>
          <w:sz w:val="19"/>
          <w:szCs w:val="19"/>
          <w:lang w:val="en-US" w:eastAsia="en-US" w:bidi="en-US"/>
        </w:rPr>
        <w:t>h</w:t>
      </w:r>
      <w:bookmarkEnd w:id="9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安全出口、公共疏散走道上不应安装栅栏；</w:t>
      </w:r>
    </w:p>
    <w:p>
      <w:pPr>
        <w:pStyle w:val="Style25"/>
        <w:keepNext w:val="0"/>
        <w:keepLines w:val="0"/>
        <w:widowControl w:val="0"/>
        <w:shd w:val="clear" w:color="auto" w:fill="auto"/>
        <w:tabs>
          <w:tab w:pos="770" w:val="left"/>
        </w:tabs>
        <w:bidi w:val="0"/>
        <w:spacing w:before="0" w:after="0" w:line="317" w:lineRule="exact"/>
        <w:ind w:left="780" w:right="0" w:hanging="380"/>
        <w:jc w:val="both"/>
      </w:pPr>
      <w:bookmarkStart w:id="98" w:name="bookmark98"/>
      <w:r>
        <w:rPr>
          <w:rFonts w:ascii="Times New Roman" w:eastAsia="Times New Roman" w:hAnsi="Times New Roman" w:cs="Times New Roman"/>
          <w:b/>
          <w:bCs/>
          <w:color w:val="000000"/>
          <w:spacing w:val="0"/>
          <w:w w:val="100"/>
          <w:position w:val="0"/>
          <w:sz w:val="19"/>
          <w:szCs w:val="19"/>
          <w:lang w:val="en-US" w:eastAsia="en-US" w:bidi="en-US"/>
        </w:rPr>
        <w:t>i</w:t>
      </w:r>
      <w:bookmarkEnd w:id="9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建筑每层外墙的窗口、阳台等部位不应设置影响逃生和灭火救援的栅栏，确需设置时，应能从 内部易于开启；</w:t>
      </w:r>
    </w:p>
    <w:p>
      <w:pPr>
        <w:pStyle w:val="Style25"/>
        <w:keepNext w:val="0"/>
        <w:keepLines w:val="0"/>
        <w:widowControl w:val="0"/>
        <w:shd w:val="clear" w:color="auto" w:fill="auto"/>
        <w:tabs>
          <w:tab w:pos="770" w:val="left"/>
        </w:tabs>
        <w:bidi w:val="0"/>
        <w:spacing w:before="0" w:after="0" w:line="317" w:lineRule="exact"/>
        <w:ind w:left="780" w:right="0" w:hanging="380"/>
        <w:jc w:val="both"/>
      </w:pPr>
      <w:bookmarkStart w:id="99" w:name="bookmark99"/>
      <w:r>
        <w:rPr>
          <w:rFonts w:ascii="Times New Roman" w:eastAsia="Times New Roman" w:hAnsi="Times New Roman" w:cs="Times New Roman"/>
          <w:b/>
          <w:bCs/>
          <w:color w:val="000000"/>
          <w:spacing w:val="0"/>
          <w:w w:val="100"/>
          <w:position w:val="0"/>
          <w:sz w:val="19"/>
          <w:szCs w:val="19"/>
          <w:lang w:val="en-US" w:eastAsia="en-US" w:bidi="en-US"/>
        </w:rPr>
        <w:t>j</w:t>
      </w:r>
      <w:bookmarkEnd w:id="9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在宾馆、商场、医院、公共娱乐场所等场所各楼层的明显位置应设置安全疏散指示图，疏散指示 图上应标明疏散路线、安全出口和疏散门、人员所在位置和必要的文字说明；</w:t>
      </w:r>
    </w:p>
    <w:p>
      <w:pPr>
        <w:pStyle w:val="Style25"/>
        <w:keepNext w:val="0"/>
        <w:keepLines w:val="0"/>
        <w:widowControl w:val="0"/>
        <w:shd w:val="clear" w:color="auto" w:fill="auto"/>
        <w:tabs>
          <w:tab w:pos="770" w:val="left"/>
        </w:tabs>
        <w:bidi w:val="0"/>
        <w:spacing w:before="0" w:after="0" w:line="317" w:lineRule="exact"/>
        <w:ind w:left="780" w:right="0" w:hanging="380"/>
        <w:jc w:val="both"/>
      </w:pPr>
      <w:bookmarkStart w:id="100" w:name="bookmark100"/>
      <w:r>
        <w:rPr>
          <w:rFonts w:ascii="Times New Roman" w:eastAsia="Times New Roman" w:hAnsi="Times New Roman" w:cs="Times New Roman"/>
          <w:b/>
          <w:bCs/>
          <w:color w:val="000000"/>
          <w:spacing w:val="0"/>
          <w:w w:val="100"/>
          <w:position w:val="0"/>
          <w:sz w:val="19"/>
          <w:szCs w:val="19"/>
          <w:lang w:val="en-US" w:eastAsia="en-US" w:bidi="en-US"/>
        </w:rPr>
        <w:t>k</w:t>
      </w:r>
      <w:bookmarkEnd w:id="10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在宾馆、商场、医院、公共娱乐场所等场所各楼层的明显位置应设置疏散引导箱，配备过滤式消 防自救呼吸器、瓶装水、毛巾、救援哨、发光指挥棒、疏散用手电筒等安全疏散辅助器材。</w:t>
      </w:r>
    </w:p>
    <w:p>
      <w:pPr>
        <w:pStyle w:val="Style25"/>
        <w:keepNext w:val="0"/>
        <w:keepLines w:val="0"/>
        <w:widowControl w:val="0"/>
        <w:shd w:val="clear" w:color="auto" w:fill="auto"/>
        <w:bidi w:val="0"/>
        <w:spacing w:before="0" w:after="24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7.5.3</w:t>
      </w:r>
      <w:r>
        <w:rPr>
          <w:color w:val="000000"/>
          <w:spacing w:val="0"/>
          <w:w w:val="100"/>
          <w:position w:val="0"/>
        </w:rPr>
        <w:t>举办展览、展销、演出等大型群众性活动前，应事先根据场所的疏散能力核定容纳人数。活动期 间，应采取防止超员的措施控制人数。</w:t>
      </w:r>
    </w:p>
    <w:p>
      <w:pPr>
        <w:pStyle w:val="Style25"/>
        <w:keepNext w:val="0"/>
        <w:keepLines w:val="0"/>
        <w:widowControl w:val="0"/>
        <w:shd w:val="clear" w:color="auto" w:fill="auto"/>
        <w:bidi w:val="0"/>
        <w:spacing w:before="0" w:after="0" w:line="35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w:t>
      </w:r>
      <w:r>
        <w:rPr>
          <w:color w:val="000000"/>
          <w:spacing w:val="0"/>
          <w:w w:val="100"/>
          <w:position w:val="0"/>
        </w:rPr>
        <w:t>消防设施管理</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w:t>
      </w:r>
      <w:r>
        <w:rPr>
          <w:color w:val="000000"/>
          <w:spacing w:val="0"/>
          <w:w w:val="100"/>
          <w:position w:val="0"/>
        </w:rPr>
        <w:t>人员密集场所应建立消防设施管理制度，其内容应明确消防设施管理的责任部门和责任人、消 防设施的检查内容和要求、消防设施定期维护保养的要求。</w:t>
      </w:r>
    </w:p>
    <w:p>
      <w:pPr>
        <w:pStyle w:val="Style46"/>
        <w:keepNext w:val="0"/>
        <w:keepLines w:val="0"/>
        <w:widowControl w:val="0"/>
        <w:shd w:val="clear" w:color="auto" w:fill="auto"/>
        <w:bidi w:val="0"/>
        <w:spacing w:before="0" w:after="0" w:line="321" w:lineRule="exact"/>
        <w:ind w:left="0" w:right="0" w:firstLine="360"/>
        <w:jc w:val="both"/>
      </w:pPr>
      <w:r>
        <w:rPr>
          <w:color w:val="000000"/>
          <w:spacing w:val="0"/>
          <w:w w:val="100"/>
          <w:position w:val="0"/>
        </w:rPr>
        <w:t>注：消防设施包括室内外消火栓、自动灭火系统、火灾自动报警系统和防排烟系统等设施。</w:t>
      </w:r>
    </w:p>
    <w:p>
      <w:pPr>
        <w:pStyle w:val="Style25"/>
        <w:keepNext w:val="0"/>
        <w:keepLines w:val="0"/>
        <w:widowControl w:val="0"/>
        <w:shd w:val="clear" w:color="auto" w:fill="auto"/>
        <w:bidi w:val="0"/>
        <w:spacing w:before="0" w:after="0" w:line="321"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7.6.2</w:t>
      </w:r>
      <w:r>
        <w:rPr>
          <w:color w:val="000000"/>
          <w:spacing w:val="0"/>
          <w:w w:val="100"/>
          <w:position w:val="0"/>
        </w:rPr>
        <w:t>人员密集场所应使用合格的消防产品，建立消防设施、器材的档案资料，记明配置类型、数量、设 置部位、检查及维修单位（人员）、更换药剂时间等有关情况。</w:t>
      </w:r>
    </w:p>
    <w:p>
      <w:pPr>
        <w:pStyle w:val="Style25"/>
        <w:keepNext w:val="0"/>
        <w:keepLines w:val="0"/>
        <w:widowControl w:val="0"/>
        <w:shd w:val="clear" w:color="auto" w:fill="auto"/>
        <w:bidi w:val="0"/>
        <w:spacing w:before="0" w:after="0" w:line="321"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7.6.3</w:t>
      </w:r>
      <w:r>
        <w:rPr>
          <w:color w:val="000000"/>
          <w:spacing w:val="0"/>
          <w:w w:val="100"/>
          <w:position w:val="0"/>
        </w:rPr>
        <w:t>建筑消防设施投入使用后，应保证其处于正常运行或准工作状态，不得擅自断电停运或长期带 故障运行。需要维修时，应采取相应的防范措施；维修完成后，应立即恢复到正常运行状态。</w:t>
      </w:r>
    </w:p>
    <w:p>
      <w:pPr>
        <w:pStyle w:val="Style25"/>
        <w:keepNext w:val="0"/>
        <w:keepLines w:val="0"/>
        <w:widowControl w:val="0"/>
        <w:shd w:val="clear" w:color="auto" w:fill="auto"/>
        <w:bidi w:val="0"/>
        <w:spacing w:before="0" w:after="0" w:line="321"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7.6.4</w:t>
      </w:r>
      <w:r>
        <w:rPr>
          <w:color w:val="000000"/>
          <w:spacing w:val="0"/>
          <w:w w:val="100"/>
          <w:position w:val="0"/>
        </w:rPr>
        <w:t>人员密集场所应定期对建筑消防设施、器材进行巡查、单项检查、联动检查，做好维护保养。</w:t>
      </w:r>
    </w:p>
    <w:p>
      <w:pPr>
        <w:pStyle w:val="Style25"/>
        <w:keepNext w:val="0"/>
        <w:keepLines w:val="0"/>
        <w:widowControl w:val="0"/>
        <w:shd w:val="clear" w:color="auto" w:fill="auto"/>
        <w:bidi w:val="0"/>
        <w:spacing w:before="0" w:after="0" w:line="321"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7.6.5</w:t>
      </w:r>
      <w:r>
        <w:rPr>
          <w:color w:val="000000"/>
          <w:spacing w:val="0"/>
          <w:w w:val="100"/>
          <w:position w:val="0"/>
        </w:rPr>
        <w:t>属于消防安全重点单位的人员密集场所，每日应进行一次建筑消防设施、器材巡查；其他单位， 每周应至少进行一次。建筑消防设施巡查，应明确各类建筑消防设施、器材的巡查部位和内容。</w:t>
      </w:r>
    </w:p>
    <w:p>
      <w:pPr>
        <w:pStyle w:val="Style25"/>
        <w:keepNext w:val="0"/>
        <w:keepLines w:val="0"/>
        <w:widowControl w:val="0"/>
        <w:shd w:val="clear" w:color="auto" w:fill="auto"/>
        <w:bidi w:val="0"/>
        <w:spacing w:before="0" w:after="0" w:line="321"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7.6.6</w:t>
      </w:r>
      <w:r>
        <w:rPr>
          <w:color w:val="000000"/>
          <w:spacing w:val="0"/>
          <w:w w:val="100"/>
          <w:position w:val="0"/>
        </w:rPr>
        <w:t>建筑消防设施的电源开关、管道阀门，均应指示正常运行位置，并正确标识开/关的状态；对需要 保持常开或常闭状态的阀门，应采取铅封、标识等限位措施。</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7.6.7</w:t>
      </w:r>
      <w:r>
        <w:rPr>
          <w:color w:val="000000"/>
          <w:spacing w:val="0"/>
          <w:w w:val="100"/>
          <w:position w:val="0"/>
        </w:rPr>
        <w:t>设置建筑消防设施的人员密集场所，每年应至少进行一次建筑消防设施联动检查，每月应至少 进行一次建筑消防设施单项检查。</w:t>
      </w:r>
    </w:p>
    <w:p>
      <w:pPr>
        <w:pStyle w:val="Style25"/>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7.6.8</w:t>
      </w:r>
      <w:r>
        <w:rPr>
          <w:color w:val="000000"/>
          <w:spacing w:val="0"/>
          <w:w w:val="100"/>
          <w:position w:val="0"/>
        </w:rPr>
        <w:t>人员密集场所应建立建筑消防设施、器材故障报告和故障消除的登记制度。发生故障后，应及 时组织修复。因故障、维修等原因，需要暂时停用系统的，应当严格履行内部审批程序，采取确保安全的 有效措施，并在建筑入口等明显位置公告。</w:t>
      </w:r>
    </w:p>
    <w:p>
      <w:pPr>
        <w:pStyle w:val="Style25"/>
        <w:keepNext w:val="0"/>
        <w:keepLines w:val="0"/>
        <w:widowControl w:val="0"/>
        <w:shd w:val="clear" w:color="auto" w:fill="auto"/>
        <w:bidi w:val="0"/>
        <w:spacing w:before="0" w:after="8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7.6.9</w:t>
      </w:r>
      <w:r>
        <w:rPr>
          <w:color w:val="000000"/>
          <w:spacing w:val="0"/>
          <w:w w:val="100"/>
          <w:position w:val="0"/>
        </w:rPr>
        <w:t>消防设施的维护、管理还应符合下列要求。</w:t>
      </w:r>
    </w:p>
    <w:p>
      <w:pPr>
        <w:pStyle w:val="Style25"/>
        <w:keepNext w:val="0"/>
        <w:keepLines w:val="0"/>
        <w:widowControl w:val="0"/>
        <w:shd w:val="clear" w:color="auto" w:fill="auto"/>
        <w:tabs>
          <w:tab w:pos="770" w:val="left"/>
        </w:tabs>
        <w:bidi w:val="0"/>
        <w:spacing w:before="0" w:after="0" w:line="353" w:lineRule="auto"/>
        <w:ind w:left="0" w:right="0" w:firstLine="360"/>
        <w:jc w:val="both"/>
      </w:pPr>
      <w:bookmarkStart w:id="101" w:name="bookmark101"/>
      <w:r>
        <w:rPr>
          <w:rFonts w:ascii="Times New Roman" w:eastAsia="Times New Roman" w:hAnsi="Times New Roman" w:cs="Times New Roman"/>
          <w:b/>
          <w:bCs/>
          <w:color w:val="000000"/>
          <w:spacing w:val="0"/>
          <w:w w:val="100"/>
          <w:position w:val="0"/>
          <w:sz w:val="19"/>
          <w:szCs w:val="19"/>
          <w:lang w:val="en-US" w:eastAsia="en-US" w:bidi="en-US"/>
        </w:rPr>
        <w:t>a</w:t>
      </w:r>
      <w:bookmarkEnd w:id="10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消火栓应有明显标识。</w:t>
      </w:r>
    </w:p>
    <w:p>
      <w:pPr>
        <w:pStyle w:val="Style25"/>
        <w:keepNext w:val="0"/>
        <w:keepLines w:val="0"/>
        <w:widowControl w:val="0"/>
        <w:shd w:val="clear" w:color="auto" w:fill="auto"/>
        <w:tabs>
          <w:tab w:pos="770" w:val="left"/>
        </w:tabs>
        <w:bidi w:val="0"/>
        <w:spacing w:before="0" w:after="0" w:line="320" w:lineRule="exact"/>
        <w:ind w:left="780" w:right="0" w:hanging="380"/>
        <w:jc w:val="both"/>
      </w:pPr>
      <w:bookmarkStart w:id="102" w:name="bookmark102"/>
      <w:r>
        <w:rPr>
          <w:rFonts w:ascii="Times New Roman" w:eastAsia="Times New Roman" w:hAnsi="Times New Roman" w:cs="Times New Roman"/>
          <w:b/>
          <w:bCs/>
          <w:color w:val="000000"/>
          <w:spacing w:val="0"/>
          <w:w w:val="100"/>
          <w:position w:val="0"/>
          <w:sz w:val="19"/>
          <w:szCs w:val="19"/>
          <w:lang w:val="en-US" w:eastAsia="en-US" w:bidi="en-US"/>
        </w:rPr>
        <w:t>b</w:t>
      </w:r>
      <w:bookmarkEnd w:id="10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室内消火栓箱不应上锁，箱内设备应齐全、完好，其正面至疏散通道处，不得设置影响消火栓正 常使用的障碍物。</w:t>
      </w:r>
    </w:p>
    <w:p>
      <w:pPr>
        <w:pStyle w:val="Style25"/>
        <w:keepNext w:val="0"/>
        <w:keepLines w:val="0"/>
        <w:widowControl w:val="0"/>
        <w:shd w:val="clear" w:color="auto" w:fill="auto"/>
        <w:tabs>
          <w:tab w:pos="770" w:val="left"/>
        </w:tabs>
        <w:bidi w:val="0"/>
        <w:spacing w:before="0" w:after="0" w:line="326" w:lineRule="exact"/>
        <w:ind w:left="780" w:right="0" w:hanging="380"/>
        <w:jc w:val="both"/>
      </w:pPr>
      <w:bookmarkStart w:id="103" w:name="bookmark103"/>
      <w:r>
        <w:rPr>
          <w:rFonts w:ascii="Times New Roman" w:eastAsia="Times New Roman" w:hAnsi="Times New Roman" w:cs="Times New Roman"/>
          <w:b/>
          <w:bCs/>
          <w:color w:val="000000"/>
          <w:spacing w:val="0"/>
          <w:w w:val="100"/>
          <w:position w:val="0"/>
          <w:sz w:val="19"/>
          <w:szCs w:val="19"/>
          <w:lang w:val="en-US" w:eastAsia="en-US" w:bidi="en-US"/>
        </w:rPr>
        <w:t>c</w:t>
      </w:r>
      <w:bookmarkEnd w:id="10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室外消火栓不应埋压、圈占；距室外消火栓、水泵接合器</w:t>
      </w:r>
      <w:r>
        <w:rPr>
          <w:rFonts w:ascii="Times New Roman" w:eastAsia="Times New Roman" w:hAnsi="Times New Roman" w:cs="Times New Roman"/>
          <w:b/>
          <w:bCs/>
          <w:color w:val="000000"/>
          <w:spacing w:val="0"/>
          <w:w w:val="100"/>
          <w:position w:val="0"/>
          <w:sz w:val="19"/>
          <w:szCs w:val="19"/>
          <w:lang w:val="en-US" w:eastAsia="en-US" w:bidi="en-US"/>
        </w:rPr>
        <w:t>2.0 m</w:t>
      </w:r>
      <w:r>
        <w:rPr>
          <w:color w:val="000000"/>
          <w:spacing w:val="0"/>
          <w:w w:val="100"/>
          <w:position w:val="0"/>
        </w:rPr>
        <w:t>范围内不得设置影响其正常使 用的障碍物。</w:t>
      </w:r>
    </w:p>
    <w:p>
      <w:pPr>
        <w:pStyle w:val="Style25"/>
        <w:keepNext w:val="0"/>
        <w:keepLines w:val="0"/>
        <w:widowControl w:val="0"/>
        <w:shd w:val="clear" w:color="auto" w:fill="auto"/>
        <w:tabs>
          <w:tab w:pos="770" w:val="left"/>
        </w:tabs>
        <w:bidi w:val="0"/>
        <w:spacing w:before="0" w:after="0" w:line="326" w:lineRule="exact"/>
        <w:ind w:left="780" w:right="0" w:hanging="380"/>
        <w:jc w:val="both"/>
      </w:pPr>
      <w:bookmarkStart w:id="104" w:name="bookmark104"/>
      <w:r>
        <w:rPr>
          <w:rFonts w:ascii="Times New Roman" w:eastAsia="Times New Roman" w:hAnsi="Times New Roman" w:cs="Times New Roman"/>
          <w:b/>
          <w:bCs/>
          <w:color w:val="000000"/>
          <w:spacing w:val="0"/>
          <w:w w:val="100"/>
          <w:position w:val="0"/>
          <w:sz w:val="19"/>
          <w:szCs w:val="19"/>
          <w:lang w:val="en-US" w:eastAsia="en-US" w:bidi="en-US"/>
        </w:rPr>
        <w:t>d</w:t>
      </w:r>
      <w:bookmarkEnd w:id="10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展品、商品、货柜，广告箱牌，生产设备等的设置不得影响防火门、防火卷帘、室内消火栓、灭火 剂喷头、机械排烟口和送风口、自然排烟窗、火灾探测器、手动火灾报警按钮、声光报警装置等</w:t>
      </w:r>
    </w:p>
    <w:p>
      <w:pPr>
        <w:pStyle w:val="Style25"/>
        <w:keepNext w:val="0"/>
        <w:keepLines w:val="0"/>
        <w:widowControl w:val="0"/>
        <w:shd w:val="clear" w:color="auto" w:fill="auto"/>
        <w:bidi w:val="0"/>
        <w:spacing w:before="0" w:after="0" w:line="304" w:lineRule="exact"/>
        <w:ind w:left="0" w:right="0" w:firstLine="780"/>
        <w:jc w:val="both"/>
      </w:pPr>
      <w:r>
        <w:rPr>
          <w:color w:val="000000"/>
          <w:spacing w:val="0"/>
          <w:w w:val="100"/>
          <w:position w:val="0"/>
        </w:rPr>
        <w:t>消防设施的正常使用。</w:t>
      </w:r>
    </w:p>
    <w:p>
      <w:pPr>
        <w:pStyle w:val="Style25"/>
        <w:keepNext w:val="0"/>
        <w:keepLines w:val="0"/>
        <w:widowControl w:val="0"/>
        <w:shd w:val="clear" w:color="auto" w:fill="auto"/>
        <w:tabs>
          <w:tab w:pos="782" w:val="left"/>
        </w:tabs>
        <w:bidi w:val="0"/>
        <w:spacing w:before="0" w:after="0" w:line="304" w:lineRule="exact"/>
        <w:ind w:left="780" w:right="0" w:hanging="380"/>
        <w:jc w:val="both"/>
      </w:pPr>
      <w:bookmarkStart w:id="105" w:name="bookmark105"/>
      <w:r>
        <w:rPr>
          <w:rFonts w:ascii="Times New Roman" w:eastAsia="Times New Roman" w:hAnsi="Times New Roman" w:cs="Times New Roman"/>
          <w:b/>
          <w:bCs/>
          <w:color w:val="000000"/>
          <w:spacing w:val="0"/>
          <w:w w:val="100"/>
          <w:position w:val="0"/>
          <w:sz w:val="19"/>
          <w:szCs w:val="19"/>
          <w:lang w:val="en-US" w:eastAsia="en-US" w:bidi="en-US"/>
        </w:rPr>
        <w:t>e</w:t>
      </w:r>
      <w:bookmarkEnd w:id="10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确保消防设施和消防电源始终处于正常运行状态；确保消防水池、气压水罐或高位消防水箱等 消防储水设施水量符合规定要求；确保消防水泵出水管阀门、自动喷水灭火系统管道上的阀门 常开；确保消防水泵、防排烟风机、防火卷帘等消防用电设备的配电柜、控制柜开关处于接通和 自动位置。需要维修时，应采取相应的措施，维修完成后，应立即恢复到正常运行状态。</w:t>
      </w:r>
    </w:p>
    <w:p>
      <w:pPr>
        <w:pStyle w:val="Style25"/>
        <w:keepNext w:val="0"/>
        <w:keepLines w:val="0"/>
        <w:widowControl w:val="0"/>
        <w:shd w:val="clear" w:color="auto" w:fill="auto"/>
        <w:tabs>
          <w:tab w:pos="782" w:val="left"/>
        </w:tabs>
        <w:bidi w:val="0"/>
        <w:spacing w:before="0" w:after="0" w:line="304" w:lineRule="exact"/>
        <w:ind w:left="780" w:right="0" w:hanging="380"/>
        <w:jc w:val="both"/>
      </w:pPr>
      <w:bookmarkStart w:id="106" w:name="bookmark106"/>
      <w:r>
        <w:rPr>
          <w:rFonts w:ascii="Times New Roman" w:eastAsia="Times New Roman" w:hAnsi="Times New Roman" w:cs="Times New Roman"/>
          <w:b/>
          <w:bCs/>
          <w:color w:val="000000"/>
          <w:spacing w:val="0"/>
          <w:w w:val="100"/>
          <w:position w:val="0"/>
          <w:sz w:val="19"/>
          <w:szCs w:val="19"/>
          <w:lang w:val="en-US" w:eastAsia="en-US" w:bidi="en-US"/>
        </w:rPr>
        <w:t>f</w:t>
      </w:r>
      <w:bookmarkEnd w:id="10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对自动消防设施应每年进行全面检查测试，并出具检测报告。当事人在订立相关委托合同时， 应依照有关规定明确各方关于消防设施维护和检查的责任。</w:t>
      </w:r>
    </w:p>
    <w:p>
      <w:pPr>
        <w:pStyle w:val="Style25"/>
        <w:keepNext w:val="0"/>
        <w:keepLines w:val="0"/>
        <w:widowControl w:val="0"/>
        <w:shd w:val="clear" w:color="auto" w:fill="auto"/>
        <w:bidi w:val="0"/>
        <w:spacing w:before="0" w:after="0" w:line="313"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7.6.10</w:t>
      </w:r>
      <w:r>
        <w:rPr>
          <w:color w:val="000000"/>
          <w:spacing w:val="0"/>
          <w:w w:val="100"/>
          <w:position w:val="0"/>
        </w:rPr>
        <w:t>消防控制室管理应明确值班人员的职责，制订并落实</w:t>
      </w:r>
      <w:r>
        <w:rPr>
          <w:rFonts w:ascii="Times New Roman" w:eastAsia="Times New Roman" w:hAnsi="Times New Roman" w:cs="Times New Roman"/>
          <w:b/>
          <w:bCs/>
          <w:color w:val="000000"/>
          <w:spacing w:val="0"/>
          <w:w w:val="100"/>
          <w:position w:val="0"/>
          <w:sz w:val="19"/>
          <w:szCs w:val="19"/>
        </w:rPr>
        <w:t>24</w:t>
      </w:r>
      <w:r>
        <w:rPr>
          <w:color w:val="000000"/>
          <w:spacing w:val="0"/>
          <w:w w:val="100"/>
          <w:position w:val="0"/>
        </w:rPr>
        <w:t>小时值班制度（每班不应少于</w:t>
      </w:r>
      <w:r>
        <w:rPr>
          <w:rFonts w:ascii="Times New Roman" w:eastAsia="Times New Roman" w:hAnsi="Times New Roman" w:cs="Times New Roman"/>
          <w:b/>
          <w:bCs/>
          <w:color w:val="000000"/>
          <w:spacing w:val="0"/>
          <w:w w:val="100"/>
          <w:position w:val="0"/>
          <w:sz w:val="19"/>
          <w:szCs w:val="19"/>
        </w:rPr>
        <w:t>2</w:t>
      </w:r>
      <w:r>
        <w:rPr>
          <w:color w:val="000000"/>
          <w:spacing w:val="0"/>
          <w:w w:val="100"/>
          <w:position w:val="0"/>
        </w:rPr>
        <w:t>人）和 交接班的程序、要求以及设备自检、巡检的程序、要求。值班人员应持证上岗。</w:t>
      </w:r>
    </w:p>
    <w:p>
      <w:pPr>
        <w:pStyle w:val="Style25"/>
        <w:keepNext w:val="0"/>
        <w:keepLines w:val="0"/>
        <w:widowControl w:val="0"/>
        <w:shd w:val="clear" w:color="auto" w:fill="auto"/>
        <w:bidi w:val="0"/>
        <w:spacing w:before="0" w:after="0" w:line="313"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7.6.11</w:t>
      </w:r>
      <w:r>
        <w:rPr>
          <w:color w:val="000000"/>
          <w:spacing w:val="0"/>
          <w:w w:val="100"/>
          <w:position w:val="0"/>
        </w:rPr>
        <w:t>消防控制室内不得堆放杂物，应保证其环境满足设备正常运行的要求，应具备各楼层消防设施 平面布置图，完整的消防设施设计、施工和验收资料，灭火和应急疏散预案等。</w:t>
      </w:r>
    </w:p>
    <w:p>
      <w:pPr>
        <w:pStyle w:val="Style25"/>
        <w:keepNext w:val="0"/>
        <w:keepLines w:val="0"/>
        <w:widowControl w:val="0"/>
        <w:shd w:val="clear" w:color="auto" w:fill="auto"/>
        <w:bidi w:val="0"/>
        <w:spacing w:before="0" w:after="0" w:line="313"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7.6.12</w:t>
      </w:r>
      <w:r>
        <w:rPr>
          <w:color w:val="000000"/>
          <w:spacing w:val="0"/>
          <w:w w:val="100"/>
          <w:position w:val="0"/>
        </w:rPr>
        <w:t>严禁对消防控制室报警控制设备的喇叭、蜂鸣器等声光报警器件进行遮蔽、堵塞、断线、旁路等 操作，保证警示器件处于正常工作状态。</w:t>
      </w:r>
    </w:p>
    <w:p>
      <w:pPr>
        <w:pStyle w:val="Style25"/>
        <w:keepNext w:val="0"/>
        <w:keepLines w:val="0"/>
        <w:widowControl w:val="0"/>
        <w:shd w:val="clear" w:color="auto" w:fill="auto"/>
        <w:bidi w:val="0"/>
        <w:spacing w:before="0" w:after="0" w:line="313"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7.6.13</w:t>
      </w:r>
      <w:r>
        <w:rPr>
          <w:color w:val="000000"/>
          <w:spacing w:val="0"/>
          <w:w w:val="100"/>
          <w:position w:val="0"/>
        </w:rPr>
        <w:t>严禁将消防控制室的消防电话、消防应急广播、消防记录打印机等设备挪作他用。消防图形显 示装置中专用于报警显示的计算机，严禁安装游戏、办公等其他无关软件。</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7.6.14</w:t>
      </w:r>
      <w:r>
        <w:rPr>
          <w:color w:val="000000"/>
          <w:spacing w:val="0"/>
          <w:w w:val="100"/>
          <w:position w:val="0"/>
        </w:rPr>
        <w:t>在消防控制室内，应置备一定数量的灭火器、消防过滤式自救呼吸器、空气呼吸器、手持扩音 器、手电筒、对讲机、消防梯、消防斧、辅助逃生装置等消防紧急备用物品、工具仪表。</w:t>
      </w:r>
    </w:p>
    <w:p>
      <w:pPr>
        <w:pStyle w:val="Style25"/>
        <w:keepNext w:val="0"/>
        <w:keepLines w:val="0"/>
        <w:widowControl w:val="0"/>
        <w:shd w:val="clear" w:color="auto" w:fill="auto"/>
        <w:bidi w:val="0"/>
        <w:spacing w:before="0" w:after="0" w:line="30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7.6.15</w:t>
      </w:r>
      <w:r>
        <w:rPr>
          <w:color w:val="000000"/>
          <w:spacing w:val="0"/>
          <w:w w:val="100"/>
          <w:position w:val="0"/>
        </w:rPr>
        <w:t>在消防控制室内，应置备有关消防设备用房、通往屋顶和地下室等消防设施的通道门锁钥匙、 防火卷帘按钮钥匙、手动报警按钮恢复钥匙等，并分类标志悬挂；置备有关消防电源、控制箱（柜）、开关 专用钥匙及手提插孔消防电话、安全工作帽等消防专用工具、器材。</w:t>
      </w:r>
    </w:p>
    <w:p>
      <w:pPr>
        <w:pStyle w:val="Style25"/>
        <w:keepNext w:val="0"/>
        <w:keepLines w:val="0"/>
        <w:widowControl w:val="0"/>
        <w:shd w:val="clear" w:color="auto" w:fill="auto"/>
        <w:bidi w:val="0"/>
        <w:spacing w:before="0" w:after="0" w:line="30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7.6.16</w:t>
      </w:r>
      <w:r>
        <w:rPr>
          <w:color w:val="000000"/>
          <w:spacing w:val="0"/>
          <w:w w:val="100"/>
          <w:position w:val="0"/>
        </w:rPr>
        <w:t>消防控制室接到火灾警报后，消防控制室值班人员应立即以最快方式进行确认。确认发生火 灾后，应立即确认火灾报警联动控制开关处于自动状态，拨打</w:t>
      </w:r>
      <w:r>
        <w:rPr>
          <w:rFonts w:ascii="Times New Roman" w:eastAsia="Times New Roman" w:hAnsi="Times New Roman" w:cs="Times New Roman"/>
          <w:b/>
          <w:bCs/>
          <w:color w:val="000000"/>
          <w:spacing w:val="0"/>
          <w:w w:val="100"/>
          <w:position w:val="0"/>
          <w:sz w:val="19"/>
          <w:szCs w:val="19"/>
        </w:rPr>
        <w:t>“119”</w:t>
      </w:r>
      <w:r>
        <w:rPr>
          <w:color w:val="000000"/>
          <w:spacing w:val="0"/>
          <w:w w:val="100"/>
          <w:position w:val="0"/>
        </w:rPr>
        <w:t>电话报警，同时向消防安全责任人或 消防安全管理人报告，启动单位内部灭火和应急疏散预案。</w:t>
      </w:r>
    </w:p>
    <w:p>
      <w:pPr>
        <w:pStyle w:val="Style25"/>
        <w:keepNext w:val="0"/>
        <w:keepLines w:val="0"/>
        <w:widowControl w:val="0"/>
        <w:shd w:val="clear" w:color="auto" w:fill="auto"/>
        <w:bidi w:val="0"/>
        <w:spacing w:before="0" w:after="220" w:line="31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7.6.17</w:t>
      </w:r>
      <w:r>
        <w:rPr>
          <w:color w:val="000000"/>
          <w:spacing w:val="0"/>
          <w:w w:val="100"/>
          <w:position w:val="0"/>
        </w:rPr>
        <w:t xml:space="preserve">消防控制室的值班人员应每两小时记录一次值班情况，值班记录应完整、字迹清晰、保存完好。 </w:t>
      </w:r>
      <w:r>
        <w:rPr>
          <w:rFonts w:ascii="Times New Roman" w:eastAsia="Times New Roman" w:hAnsi="Times New Roman" w:cs="Times New Roman"/>
          <w:b/>
          <w:bCs/>
          <w:color w:val="000000"/>
          <w:spacing w:val="0"/>
          <w:w w:val="100"/>
          <w:position w:val="0"/>
          <w:sz w:val="19"/>
          <w:szCs w:val="19"/>
          <w:lang w:val="en-US" w:eastAsia="en-US" w:bidi="en-US"/>
        </w:rPr>
        <w:t>7.6.18</w:t>
      </w:r>
      <w:r>
        <w:rPr>
          <w:color w:val="000000"/>
          <w:spacing w:val="0"/>
          <w:w w:val="100"/>
          <w:position w:val="0"/>
        </w:rPr>
        <w:t>设置火灾自动报警系统、消防给水及消火栓系统或自动喷水灭火系统等建筑消防设施的人员 密集场所，宜与城市消防远程监控系统联网，传输火灾报警和建筑消防设施运行状态信息。</w:t>
      </w:r>
    </w:p>
    <w:p>
      <w:pPr>
        <w:pStyle w:val="Style25"/>
        <w:keepNext w:val="0"/>
        <w:keepLines w:val="0"/>
        <w:widowControl w:val="0"/>
        <w:shd w:val="clear" w:color="auto" w:fill="auto"/>
        <w:bidi w:val="0"/>
        <w:spacing w:before="0" w:line="34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w:t>
      </w:r>
      <w:r>
        <w:rPr>
          <w:color w:val="000000"/>
          <w:spacing w:val="0"/>
          <w:w w:val="100"/>
          <w:position w:val="0"/>
        </w:rPr>
        <w:t>火灾隐患整改</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7.7.1</w:t>
      </w:r>
      <w:r>
        <w:rPr>
          <w:color w:val="000000"/>
          <w:spacing w:val="0"/>
          <w:w w:val="100"/>
          <w:position w:val="0"/>
        </w:rPr>
        <w:t>人员密集场所应建立火灾隐患整改制度，明确火灾隐患整改责任部门和责任人、整改的程序、时 限和所需经费来源、保障措施。</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7.7.2</w:t>
      </w:r>
      <w:r>
        <w:rPr>
          <w:color w:val="000000"/>
          <w:spacing w:val="0"/>
          <w:w w:val="100"/>
          <w:position w:val="0"/>
        </w:rPr>
        <w:t>发现火灾隐患，应立即改正；不能立即改正的，应报告上级主管人员。</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7.7.3</w:t>
      </w:r>
      <w:r>
        <w:rPr>
          <w:color w:val="000000"/>
          <w:spacing w:val="0"/>
          <w:w w:val="100"/>
          <w:position w:val="0"/>
        </w:rPr>
        <w:t>消防安全管理人或部门消防安全责任人应组织对报告的火灾隐患进行认定，并对整改情况的进 行确认。</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7.7.4</w:t>
      </w:r>
      <w:r>
        <w:rPr>
          <w:color w:val="000000"/>
          <w:spacing w:val="0"/>
          <w:w w:val="100"/>
          <w:position w:val="0"/>
        </w:rPr>
        <w:t>在火灾隐患整改期间，应采取相应的安全保障措施。</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7.7.5</w:t>
      </w:r>
      <w:r>
        <w:rPr>
          <w:color w:val="000000"/>
          <w:spacing w:val="0"/>
          <w:w w:val="100"/>
          <w:position w:val="0"/>
        </w:rPr>
        <w:t>对消防救援机构责令限期改正的火灾隐患和重大火灾隐患，应在规定的期限内改正，并将火灾 隐患整改情况报送至送消防救援机构。</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7.7.6</w:t>
      </w:r>
      <w:r>
        <w:rPr>
          <w:color w:val="000000"/>
          <w:spacing w:val="0"/>
          <w:w w:val="100"/>
          <w:position w:val="0"/>
        </w:rPr>
        <w:t>重大火灾隐患不能按期完成整改的，应自行将危险部位停产、停业整改。</w:t>
      </w:r>
    </w:p>
    <w:p>
      <w:pPr>
        <w:pStyle w:val="Style25"/>
        <w:keepNext w:val="0"/>
        <w:keepLines w:val="0"/>
        <w:widowControl w:val="0"/>
        <w:shd w:val="clear" w:color="auto" w:fill="auto"/>
        <w:bidi w:val="0"/>
        <w:spacing w:before="0" w:after="14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7.7.7</w:t>
      </w:r>
      <w:r>
        <w:rPr>
          <w:color w:val="000000"/>
          <w:spacing w:val="0"/>
          <w:w w:val="100"/>
          <w:position w:val="0"/>
        </w:rPr>
        <w:t>对于涉及城市规划布局而不能及时解决的重大火灾隐患，应提出解决方案并及时向其上级主管 部门或当地人民政府报告。</w:t>
      </w:r>
    </w:p>
    <w:p>
      <w:pPr>
        <w:pStyle w:val="Style25"/>
        <w:keepNext w:val="0"/>
        <w:keepLines w:val="0"/>
        <w:widowControl w:val="0"/>
        <w:shd w:val="clear" w:color="auto" w:fill="auto"/>
        <w:bidi w:val="0"/>
        <w:spacing w:before="0" w:after="14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7.8</w:t>
      </w:r>
      <w:r>
        <w:rPr>
          <w:color w:val="000000"/>
          <w:spacing w:val="0"/>
          <w:w w:val="100"/>
          <w:position w:val="0"/>
        </w:rPr>
        <w:t>用电防火安全管理</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7.8.1</w:t>
      </w:r>
      <w:r>
        <w:rPr>
          <w:color w:val="000000"/>
          <w:spacing w:val="0"/>
          <w:w w:val="100"/>
          <w:position w:val="0"/>
        </w:rPr>
        <w:t xml:space="preserve">人员密集场所应建立用电防火安全管理制度，明确用电防火安全管理的责任部门和责任人，并 </w:t>
      </w:r>
      <w:r>
        <w:rPr>
          <w:color w:val="000000"/>
          <w:spacing w:val="0"/>
          <w:w w:val="100"/>
          <w:position w:val="0"/>
        </w:rPr>
        <w:t>应包括下列内容：</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07" w:name="bookmark107"/>
      <w:r>
        <w:rPr>
          <w:rFonts w:ascii="Times New Roman" w:eastAsia="Times New Roman" w:hAnsi="Times New Roman" w:cs="Times New Roman"/>
          <w:b/>
          <w:bCs/>
          <w:color w:val="000000"/>
          <w:spacing w:val="0"/>
          <w:w w:val="100"/>
          <w:position w:val="0"/>
          <w:sz w:val="19"/>
          <w:szCs w:val="19"/>
          <w:lang w:val="en-US" w:eastAsia="en-US" w:bidi="en-US"/>
        </w:rPr>
        <w:t>a</w:t>
      </w:r>
      <w:bookmarkEnd w:id="10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电气设备的采购要求；</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08" w:name="bookmark108"/>
      <w:r>
        <w:rPr>
          <w:rFonts w:ascii="Times New Roman" w:eastAsia="Times New Roman" w:hAnsi="Times New Roman" w:cs="Times New Roman"/>
          <w:b/>
          <w:bCs/>
          <w:color w:val="000000"/>
          <w:spacing w:val="0"/>
          <w:w w:val="100"/>
          <w:position w:val="0"/>
          <w:sz w:val="19"/>
          <w:szCs w:val="19"/>
          <w:lang w:val="en-US" w:eastAsia="en-US" w:bidi="en-US"/>
        </w:rPr>
        <w:t>b</w:t>
      </w:r>
      <w:bookmarkEnd w:id="10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电气设备的安全使用要求；</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09" w:name="bookmark109"/>
      <w:r>
        <w:rPr>
          <w:rFonts w:ascii="Times New Roman" w:eastAsia="Times New Roman" w:hAnsi="Times New Roman" w:cs="Times New Roman"/>
          <w:b/>
          <w:bCs/>
          <w:color w:val="000000"/>
          <w:spacing w:val="0"/>
          <w:w w:val="100"/>
          <w:position w:val="0"/>
          <w:sz w:val="19"/>
          <w:szCs w:val="19"/>
          <w:lang w:val="en-US" w:eastAsia="en-US" w:bidi="en-US"/>
        </w:rPr>
        <w:t>c</w:t>
      </w:r>
      <w:bookmarkEnd w:id="10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电气设备的检查内容和要求；</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0" w:name="bookmark110"/>
      <w:r>
        <w:rPr>
          <w:rFonts w:ascii="Times New Roman" w:eastAsia="Times New Roman" w:hAnsi="Times New Roman" w:cs="Times New Roman"/>
          <w:b/>
          <w:bCs/>
          <w:color w:val="000000"/>
          <w:spacing w:val="0"/>
          <w:w w:val="100"/>
          <w:position w:val="0"/>
          <w:sz w:val="19"/>
          <w:szCs w:val="19"/>
          <w:lang w:val="en-US" w:eastAsia="en-US" w:bidi="en-US"/>
        </w:rPr>
        <w:t>d</w:t>
      </w:r>
      <w:bookmarkEnd w:id="11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电气设备操作人员的资格要求。</w:t>
      </w:r>
    </w:p>
    <w:p>
      <w:pPr>
        <w:pStyle w:val="Style25"/>
        <w:keepNext w:val="0"/>
        <w:keepLines w:val="0"/>
        <w:widowControl w:val="0"/>
        <w:shd w:val="clear" w:color="auto" w:fill="auto"/>
        <w:bidi w:val="0"/>
        <w:spacing w:before="0" w:after="0" w:line="310"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7.8.2</w:t>
      </w:r>
      <w:r>
        <w:rPr>
          <w:color w:val="000000"/>
          <w:spacing w:val="0"/>
          <w:w w:val="100"/>
          <w:position w:val="0"/>
        </w:rPr>
        <w:t>用电防火安全管理应符合下列要求：</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1" w:name="bookmark111"/>
      <w:r>
        <w:rPr>
          <w:rFonts w:ascii="Times New Roman" w:eastAsia="Times New Roman" w:hAnsi="Times New Roman" w:cs="Times New Roman"/>
          <w:b/>
          <w:bCs/>
          <w:color w:val="000000"/>
          <w:spacing w:val="0"/>
          <w:w w:val="100"/>
          <w:position w:val="0"/>
          <w:sz w:val="19"/>
          <w:szCs w:val="19"/>
          <w:lang w:val="en-US" w:eastAsia="en-US" w:bidi="en-US"/>
        </w:rPr>
        <w:t>a</w:t>
      </w:r>
      <w:bookmarkEnd w:id="11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采购电气、电热设备，应选用合格产品，并应符合有关安全标准的要求；</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2" w:name="bookmark112"/>
      <w:r>
        <w:rPr>
          <w:rFonts w:ascii="Times New Roman" w:eastAsia="Times New Roman" w:hAnsi="Times New Roman" w:cs="Times New Roman"/>
          <w:b/>
          <w:bCs/>
          <w:color w:val="000000"/>
          <w:spacing w:val="0"/>
          <w:w w:val="100"/>
          <w:position w:val="0"/>
          <w:sz w:val="19"/>
          <w:szCs w:val="19"/>
          <w:lang w:val="en-US" w:eastAsia="en-US" w:bidi="en-US"/>
        </w:rPr>
        <w:t>b</w:t>
      </w:r>
      <w:bookmarkEnd w:id="11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更换或新增电气设备时，应根据实际负荷重新效核、布置电气线路并设置保护措施；</w:t>
      </w:r>
    </w:p>
    <w:p>
      <w:pPr>
        <w:pStyle w:val="Style25"/>
        <w:keepNext w:val="0"/>
        <w:keepLines w:val="0"/>
        <w:widowControl w:val="0"/>
        <w:shd w:val="clear" w:color="auto" w:fill="auto"/>
        <w:tabs>
          <w:tab w:pos="774" w:val="left"/>
        </w:tabs>
        <w:bidi w:val="0"/>
        <w:spacing w:before="0" w:after="0" w:line="310" w:lineRule="exact"/>
        <w:ind w:left="780" w:right="0" w:hanging="380"/>
        <w:jc w:val="both"/>
      </w:pPr>
      <w:bookmarkStart w:id="113" w:name="bookmark113"/>
      <w:r>
        <w:rPr>
          <w:rFonts w:ascii="Times New Roman" w:eastAsia="Times New Roman" w:hAnsi="Times New Roman" w:cs="Times New Roman"/>
          <w:b/>
          <w:bCs/>
          <w:color w:val="000000"/>
          <w:spacing w:val="0"/>
          <w:w w:val="100"/>
          <w:position w:val="0"/>
          <w:sz w:val="19"/>
          <w:szCs w:val="19"/>
          <w:lang w:val="en-US" w:eastAsia="en-US" w:bidi="en-US"/>
        </w:rPr>
        <w:t>c</w:t>
      </w:r>
      <w:bookmarkEnd w:id="11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电气线路敷设、电气设备安装和维修应由具备职业资格的电工进行，留存施工图纸或线路改造 记录；</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4" w:name="bookmark114"/>
      <w:r>
        <w:rPr>
          <w:rFonts w:ascii="Times New Roman" w:eastAsia="Times New Roman" w:hAnsi="Times New Roman" w:cs="Times New Roman"/>
          <w:b/>
          <w:bCs/>
          <w:color w:val="000000"/>
          <w:spacing w:val="0"/>
          <w:w w:val="100"/>
          <w:position w:val="0"/>
          <w:sz w:val="19"/>
          <w:szCs w:val="19"/>
          <w:lang w:val="en-US" w:eastAsia="en-US" w:bidi="en-US"/>
        </w:rPr>
        <w:t>d</w:t>
      </w:r>
      <w:bookmarkEnd w:id="11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不得随意乱接电线，擅自增加用电设备；</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5" w:name="bookmark115"/>
      <w:r>
        <w:rPr>
          <w:rFonts w:ascii="Times New Roman" w:eastAsia="Times New Roman" w:hAnsi="Times New Roman" w:cs="Times New Roman"/>
          <w:b/>
          <w:bCs/>
          <w:color w:val="000000"/>
          <w:spacing w:val="0"/>
          <w:w w:val="100"/>
          <w:position w:val="0"/>
          <w:sz w:val="19"/>
          <w:szCs w:val="19"/>
          <w:lang w:val="en-US" w:eastAsia="en-US" w:bidi="en-US"/>
        </w:rPr>
        <w:t>e</w:t>
      </w:r>
      <w:bookmarkEnd w:id="11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靠近可燃物的电器，应采取隔热、散热等防火保护措施；</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6" w:name="bookmark116"/>
      <w:r>
        <w:rPr>
          <w:rFonts w:ascii="Times New Roman" w:eastAsia="Times New Roman" w:hAnsi="Times New Roman" w:cs="Times New Roman"/>
          <w:b/>
          <w:bCs/>
          <w:color w:val="000000"/>
          <w:spacing w:val="0"/>
          <w:w w:val="100"/>
          <w:position w:val="0"/>
          <w:sz w:val="19"/>
          <w:szCs w:val="19"/>
          <w:lang w:val="en-US" w:eastAsia="en-US" w:bidi="en-US"/>
        </w:rPr>
        <w:t>f</w:t>
      </w:r>
      <w:bookmarkEnd w:id="11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人员密集场所内严禁电动自行车停放、充电；</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7" w:name="bookmark117"/>
      <w:r>
        <w:rPr>
          <w:rFonts w:ascii="Times New Roman" w:eastAsia="Times New Roman" w:hAnsi="Times New Roman" w:cs="Times New Roman"/>
          <w:b/>
          <w:bCs/>
          <w:color w:val="000000"/>
          <w:spacing w:val="0"/>
          <w:w w:val="100"/>
          <w:position w:val="0"/>
          <w:sz w:val="19"/>
          <w:szCs w:val="19"/>
          <w:lang w:val="en-US" w:eastAsia="en-US" w:bidi="en-US"/>
        </w:rPr>
        <w:t>g</w:t>
      </w:r>
      <w:bookmarkEnd w:id="11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应定期进行防雷检测；应定期检查、检测电气线路、设备，严禁长时间超负荷运行；</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8" w:name="bookmark118"/>
      <w:r>
        <w:rPr>
          <w:rFonts w:ascii="Times New Roman" w:eastAsia="Times New Roman" w:hAnsi="Times New Roman" w:cs="Times New Roman"/>
          <w:b/>
          <w:bCs/>
          <w:color w:val="000000"/>
          <w:spacing w:val="0"/>
          <w:w w:val="100"/>
          <w:position w:val="0"/>
          <w:sz w:val="19"/>
          <w:szCs w:val="19"/>
          <w:lang w:val="en-US" w:eastAsia="en-US" w:bidi="en-US"/>
        </w:rPr>
        <w:t>h</w:t>
      </w:r>
      <w:bookmarkEnd w:id="11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电气线路发生故障时，应及时检查维修,排除故障后方可继续使用；</w:t>
      </w:r>
    </w:p>
    <w:p>
      <w:pPr>
        <w:pStyle w:val="Style25"/>
        <w:keepNext w:val="0"/>
        <w:keepLines w:val="0"/>
        <w:widowControl w:val="0"/>
        <w:shd w:val="clear" w:color="auto" w:fill="auto"/>
        <w:tabs>
          <w:tab w:pos="774" w:val="left"/>
        </w:tabs>
        <w:bidi w:val="0"/>
        <w:spacing w:before="0" w:after="0" w:line="310" w:lineRule="exact"/>
        <w:ind w:left="0" w:right="0" w:firstLine="380"/>
        <w:jc w:val="left"/>
      </w:pPr>
      <w:bookmarkStart w:id="119" w:name="bookmark119"/>
      <w:r>
        <w:rPr>
          <w:rFonts w:ascii="Times New Roman" w:eastAsia="Times New Roman" w:hAnsi="Times New Roman" w:cs="Times New Roman"/>
          <w:b/>
          <w:bCs/>
          <w:color w:val="000000"/>
          <w:spacing w:val="0"/>
          <w:w w:val="100"/>
          <w:position w:val="0"/>
          <w:sz w:val="19"/>
          <w:szCs w:val="19"/>
          <w:lang w:val="en-US" w:eastAsia="en-US" w:bidi="en-US"/>
        </w:rPr>
        <w:t>i</w:t>
      </w:r>
      <w:bookmarkEnd w:id="11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商场、餐饮场所、公共娱乐场所营业结束时，应切断营业场所内的非必要电源；</w:t>
      </w:r>
    </w:p>
    <w:p>
      <w:pPr>
        <w:pStyle w:val="Style25"/>
        <w:keepNext w:val="0"/>
        <w:keepLines w:val="0"/>
        <w:widowControl w:val="0"/>
        <w:shd w:val="clear" w:color="auto" w:fill="auto"/>
        <w:tabs>
          <w:tab w:pos="774" w:val="left"/>
        </w:tabs>
        <w:bidi w:val="0"/>
        <w:spacing w:before="0" w:after="140" w:line="310" w:lineRule="exact"/>
        <w:ind w:left="780" w:right="0" w:hanging="380"/>
        <w:jc w:val="both"/>
      </w:pPr>
      <w:bookmarkStart w:id="120" w:name="bookmark120"/>
      <w:r>
        <w:rPr>
          <w:rFonts w:ascii="Times New Roman" w:eastAsia="Times New Roman" w:hAnsi="Times New Roman" w:cs="Times New Roman"/>
          <w:b/>
          <w:bCs/>
          <w:color w:val="000000"/>
          <w:spacing w:val="0"/>
          <w:w w:val="100"/>
          <w:position w:val="0"/>
          <w:sz w:val="19"/>
          <w:szCs w:val="19"/>
          <w:lang w:val="en-US" w:eastAsia="en-US" w:bidi="en-US"/>
        </w:rPr>
        <w:t>j</w:t>
      </w:r>
      <w:bookmarkEnd w:id="12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涉及重大活动临时增加用电负荷时，应委托专业机构进行用电安全检测，检测报告应存档 备查。</w:t>
      </w:r>
    </w:p>
    <w:p>
      <w:pPr>
        <w:pStyle w:val="Style25"/>
        <w:keepNext w:val="0"/>
        <w:keepLines w:val="0"/>
        <w:widowControl w:val="0"/>
        <w:shd w:val="clear" w:color="auto" w:fill="auto"/>
        <w:bidi w:val="0"/>
        <w:spacing w:before="0" w:after="140" w:line="310"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7.9</w:t>
      </w:r>
      <w:r>
        <w:rPr>
          <w:color w:val="000000"/>
          <w:spacing w:val="0"/>
          <w:w w:val="100"/>
          <w:position w:val="0"/>
        </w:rPr>
        <w:t>用火、动火安全管理</w:t>
      </w:r>
    </w:p>
    <w:p>
      <w:pPr>
        <w:pStyle w:val="Style25"/>
        <w:keepNext w:val="0"/>
        <w:keepLines w:val="0"/>
        <w:widowControl w:val="0"/>
        <w:shd w:val="clear" w:color="auto" w:fill="auto"/>
        <w:bidi w:val="0"/>
        <w:spacing w:before="0" w:after="0" w:line="307"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7.9.1</w:t>
      </w:r>
      <w:r>
        <w:rPr>
          <w:color w:val="000000"/>
          <w:spacing w:val="0"/>
          <w:w w:val="100"/>
          <w:position w:val="0"/>
        </w:rPr>
        <w:t>人员密集场所应建立用火、动火安全管理制度，并应明确用火、动火管理的责任部门和责任人, 用火、动火的审批范围、程序和要求等内容。动火审批应经消防安全责任人签字同意方可进行。</w:t>
      </w:r>
    </w:p>
    <w:p>
      <w:pPr>
        <w:pStyle w:val="Style25"/>
        <w:keepNext w:val="0"/>
        <w:keepLines w:val="0"/>
        <w:widowControl w:val="0"/>
        <w:shd w:val="clear" w:color="auto" w:fill="auto"/>
        <w:bidi w:val="0"/>
        <w:spacing w:before="0" w:after="0" w:line="307"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7.9.2</w:t>
      </w:r>
      <w:r>
        <w:rPr>
          <w:color w:val="000000"/>
          <w:spacing w:val="0"/>
          <w:w w:val="100"/>
          <w:position w:val="0"/>
        </w:rPr>
        <w:t>用火、动火安全管理应符合下列要求：</w:t>
      </w:r>
    </w:p>
    <w:p>
      <w:pPr>
        <w:pStyle w:val="Style25"/>
        <w:keepNext w:val="0"/>
        <w:keepLines w:val="0"/>
        <w:widowControl w:val="0"/>
        <w:shd w:val="clear" w:color="auto" w:fill="auto"/>
        <w:tabs>
          <w:tab w:pos="774" w:val="left"/>
        </w:tabs>
        <w:bidi w:val="0"/>
        <w:spacing w:before="0" w:after="0" w:line="307" w:lineRule="exact"/>
        <w:ind w:left="0" w:right="0" w:firstLine="380"/>
        <w:jc w:val="left"/>
      </w:pPr>
      <w:bookmarkStart w:id="121" w:name="bookmark121"/>
      <w:r>
        <w:rPr>
          <w:rFonts w:ascii="Times New Roman" w:eastAsia="Times New Roman" w:hAnsi="Times New Roman" w:cs="Times New Roman"/>
          <w:b/>
          <w:bCs/>
          <w:color w:val="000000"/>
          <w:spacing w:val="0"/>
          <w:w w:val="100"/>
          <w:position w:val="0"/>
          <w:sz w:val="19"/>
          <w:szCs w:val="19"/>
          <w:lang w:val="en-US" w:eastAsia="en-US" w:bidi="en-US"/>
        </w:rPr>
        <w:t>a</w:t>
      </w:r>
      <w:bookmarkEnd w:id="12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人员密集场所禁止在营业时间进行动火作业；</w:t>
      </w:r>
    </w:p>
    <w:p>
      <w:pPr>
        <w:pStyle w:val="Style25"/>
        <w:keepNext w:val="0"/>
        <w:keepLines w:val="0"/>
        <w:widowControl w:val="0"/>
        <w:shd w:val="clear" w:color="auto" w:fill="auto"/>
        <w:tabs>
          <w:tab w:pos="774" w:val="left"/>
        </w:tabs>
        <w:bidi w:val="0"/>
        <w:spacing w:before="0" w:after="0" w:line="307" w:lineRule="exact"/>
        <w:ind w:left="780" w:right="0" w:hanging="380"/>
        <w:jc w:val="both"/>
      </w:pPr>
      <w:bookmarkStart w:id="122" w:name="bookmark122"/>
      <w:r>
        <w:rPr>
          <w:rFonts w:ascii="Times New Roman" w:eastAsia="Times New Roman" w:hAnsi="Times New Roman" w:cs="Times New Roman"/>
          <w:b/>
          <w:bCs/>
          <w:color w:val="000000"/>
          <w:spacing w:val="0"/>
          <w:w w:val="100"/>
          <w:position w:val="0"/>
          <w:sz w:val="19"/>
          <w:szCs w:val="19"/>
          <w:lang w:val="en-US" w:eastAsia="en-US" w:bidi="en-US"/>
        </w:rPr>
        <w:t>b</w:t>
      </w:r>
      <w:bookmarkEnd w:id="12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需要动火作业的区域，应与使用、营业区域进行防火分隔，严格将动火作业限制在防火分隔区 域内，并加强消防安全现场监管；</w:t>
      </w:r>
    </w:p>
    <w:p>
      <w:pPr>
        <w:pStyle w:val="Style25"/>
        <w:keepNext w:val="0"/>
        <w:keepLines w:val="0"/>
        <w:widowControl w:val="0"/>
        <w:shd w:val="clear" w:color="auto" w:fill="auto"/>
        <w:tabs>
          <w:tab w:pos="774" w:val="left"/>
        </w:tabs>
        <w:bidi w:val="0"/>
        <w:spacing w:before="0" w:after="0" w:line="307" w:lineRule="exact"/>
        <w:ind w:left="780" w:right="0" w:hanging="380"/>
        <w:jc w:val="both"/>
      </w:pPr>
      <w:bookmarkStart w:id="123" w:name="bookmark123"/>
      <w:r>
        <w:rPr>
          <w:rFonts w:ascii="Times New Roman" w:eastAsia="Times New Roman" w:hAnsi="Times New Roman" w:cs="Times New Roman"/>
          <w:b/>
          <w:bCs/>
          <w:color w:val="000000"/>
          <w:spacing w:val="0"/>
          <w:w w:val="100"/>
          <w:position w:val="0"/>
          <w:sz w:val="19"/>
          <w:szCs w:val="19"/>
          <w:lang w:val="en-US" w:eastAsia="en-US" w:bidi="en-US"/>
        </w:rPr>
        <w:t>c</w:t>
      </w:r>
      <w:bookmarkEnd w:id="12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电气焊等明火作业前，实施动火的部门和人员应按照制度规定办理动火审批手续，清除可燃、 易燃物品，配置灭火器材，落实现场监护人和安全措施，在确认无火灾、爆炸危险后方可动火 作业；</w:t>
      </w:r>
    </w:p>
    <w:p>
      <w:pPr>
        <w:pStyle w:val="Style25"/>
        <w:keepNext w:val="0"/>
        <w:keepLines w:val="0"/>
        <w:widowControl w:val="0"/>
        <w:shd w:val="clear" w:color="auto" w:fill="auto"/>
        <w:tabs>
          <w:tab w:pos="774" w:val="left"/>
        </w:tabs>
        <w:bidi w:val="0"/>
        <w:spacing w:before="0" w:after="0" w:line="307" w:lineRule="exact"/>
        <w:ind w:left="0" w:right="0" w:firstLine="380"/>
        <w:jc w:val="left"/>
      </w:pPr>
      <w:bookmarkStart w:id="124" w:name="bookmark124"/>
      <w:r>
        <w:rPr>
          <w:rFonts w:ascii="Times New Roman" w:eastAsia="Times New Roman" w:hAnsi="Times New Roman" w:cs="Times New Roman"/>
          <w:b/>
          <w:bCs/>
          <w:color w:val="000000"/>
          <w:spacing w:val="0"/>
          <w:w w:val="100"/>
          <w:position w:val="0"/>
          <w:sz w:val="19"/>
          <w:szCs w:val="19"/>
          <w:lang w:val="en-US" w:eastAsia="en-US" w:bidi="en-US"/>
        </w:rPr>
        <w:t>d</w:t>
      </w:r>
      <w:bookmarkEnd w:id="12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人员密集场所不应使用明火照明或取暖，如特殊情况需要时，应有专人看护；</w:t>
      </w:r>
    </w:p>
    <w:p>
      <w:pPr>
        <w:pStyle w:val="Style25"/>
        <w:keepNext w:val="0"/>
        <w:keepLines w:val="0"/>
        <w:widowControl w:val="0"/>
        <w:shd w:val="clear" w:color="auto" w:fill="auto"/>
        <w:tabs>
          <w:tab w:pos="774" w:val="left"/>
        </w:tabs>
        <w:bidi w:val="0"/>
        <w:spacing w:before="0" w:after="0" w:line="307" w:lineRule="exact"/>
        <w:ind w:left="0" w:right="0" w:firstLine="380"/>
        <w:jc w:val="left"/>
      </w:pPr>
      <w:bookmarkStart w:id="125" w:name="bookmark125"/>
      <w:r>
        <w:rPr>
          <w:rFonts w:ascii="Times New Roman" w:eastAsia="Times New Roman" w:hAnsi="Times New Roman" w:cs="Times New Roman"/>
          <w:b/>
          <w:bCs/>
          <w:color w:val="000000"/>
          <w:spacing w:val="0"/>
          <w:w w:val="100"/>
          <w:position w:val="0"/>
          <w:sz w:val="19"/>
          <w:szCs w:val="19"/>
          <w:lang w:val="en-US" w:eastAsia="en-US" w:bidi="en-US"/>
        </w:rPr>
        <w:t>e</w:t>
      </w:r>
      <w:bookmarkEnd w:id="12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炉火、烟道等取暖设施与可燃物之间应采取防火隔热措施；</w:t>
      </w:r>
    </w:p>
    <w:p>
      <w:pPr>
        <w:pStyle w:val="Style25"/>
        <w:keepNext w:val="0"/>
        <w:keepLines w:val="0"/>
        <w:widowControl w:val="0"/>
        <w:shd w:val="clear" w:color="auto" w:fill="auto"/>
        <w:tabs>
          <w:tab w:pos="774" w:val="left"/>
        </w:tabs>
        <w:bidi w:val="0"/>
        <w:spacing w:before="0" w:after="0" w:line="307" w:lineRule="exact"/>
        <w:ind w:left="0" w:right="0" w:firstLine="380"/>
        <w:jc w:val="left"/>
      </w:pPr>
      <w:bookmarkStart w:id="126" w:name="bookmark126"/>
      <w:r>
        <w:rPr>
          <w:rFonts w:ascii="Times New Roman" w:eastAsia="Times New Roman" w:hAnsi="Times New Roman" w:cs="Times New Roman"/>
          <w:b/>
          <w:bCs/>
          <w:color w:val="000000"/>
          <w:spacing w:val="0"/>
          <w:w w:val="100"/>
          <w:position w:val="0"/>
          <w:sz w:val="19"/>
          <w:szCs w:val="19"/>
          <w:lang w:val="en-US" w:eastAsia="en-US" w:bidi="en-US"/>
        </w:rPr>
        <w:t>f</w:t>
      </w:r>
      <w:bookmarkEnd w:id="12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宾馆、餐饮场所、医院、学校的厨房烟道应至少每季度清洗一次；</w:t>
      </w:r>
    </w:p>
    <w:p>
      <w:pPr>
        <w:pStyle w:val="Style25"/>
        <w:keepNext w:val="0"/>
        <w:keepLines w:val="0"/>
        <w:widowControl w:val="0"/>
        <w:shd w:val="clear" w:color="auto" w:fill="auto"/>
        <w:tabs>
          <w:tab w:pos="774" w:val="left"/>
        </w:tabs>
        <w:bidi w:val="0"/>
        <w:spacing w:before="0" w:after="140" w:line="307" w:lineRule="exact"/>
        <w:ind w:left="0" w:right="0" w:firstLine="380"/>
        <w:jc w:val="left"/>
      </w:pPr>
      <w:bookmarkStart w:id="127" w:name="bookmark127"/>
      <w:r>
        <w:rPr>
          <w:rFonts w:ascii="Times New Roman" w:eastAsia="Times New Roman" w:hAnsi="Times New Roman" w:cs="Times New Roman"/>
          <w:b/>
          <w:bCs/>
          <w:color w:val="000000"/>
          <w:spacing w:val="0"/>
          <w:w w:val="100"/>
          <w:position w:val="0"/>
          <w:sz w:val="19"/>
          <w:szCs w:val="19"/>
          <w:lang w:val="en-US" w:eastAsia="en-US" w:bidi="en-US"/>
        </w:rPr>
        <w:t>g</w:t>
      </w:r>
      <w:bookmarkEnd w:id="12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进入建筑内以及厨房、锅炉房等部位内的燃油、燃气管道，应经常检查、检测和保养。</w:t>
      </w:r>
    </w:p>
    <w:p>
      <w:pPr>
        <w:pStyle w:val="Style25"/>
        <w:keepNext w:val="0"/>
        <w:keepLines w:val="0"/>
        <w:widowControl w:val="0"/>
        <w:shd w:val="clear" w:color="auto" w:fill="auto"/>
        <w:bidi w:val="0"/>
        <w:spacing w:before="0" w:after="140" w:line="31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7.10</w:t>
      </w:r>
      <w:r>
        <w:rPr>
          <w:color w:val="000000"/>
          <w:spacing w:val="0"/>
          <w:w w:val="100"/>
          <w:position w:val="0"/>
        </w:rPr>
        <w:t>易燃、易爆化学物品管理</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7.10.1</w:t>
      </w:r>
      <w:r>
        <w:rPr>
          <w:color w:val="000000"/>
          <w:spacing w:val="0"/>
          <w:w w:val="100"/>
          <w:position w:val="0"/>
        </w:rPr>
        <w:t>人员密集场所严禁生产或储存易燃、易爆化学物品。</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7.10.2</w:t>
      </w:r>
      <w:r>
        <w:rPr>
          <w:color w:val="000000"/>
          <w:spacing w:val="0"/>
          <w:w w:val="100"/>
          <w:position w:val="0"/>
        </w:rPr>
        <w:t>人员密集场所应明确易燃、易爆化学物品使用管理的责任部门和责任人。</w:t>
      </w:r>
    </w:p>
    <w:p>
      <w:pPr>
        <w:pStyle w:val="Style25"/>
        <w:keepNext w:val="0"/>
        <w:keepLines w:val="0"/>
        <w:widowControl w:val="0"/>
        <w:shd w:val="clear" w:color="auto" w:fill="auto"/>
        <w:bidi w:val="0"/>
        <w:spacing w:before="0" w:after="14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7.10.3</w:t>
      </w:r>
      <w:r>
        <w:rPr>
          <w:color w:val="000000"/>
          <w:spacing w:val="0"/>
          <w:w w:val="100"/>
          <w:position w:val="0"/>
        </w:rPr>
        <w:t>人员密集场所需要使用易燃、易爆化学物品时，应根据需求限量使用，存储量不应超过一天的 使用量，并应在不使用时予以及时清除，且应由专人管理、登记。</w:t>
      </w:r>
    </w:p>
    <w:p>
      <w:pPr>
        <w:pStyle w:val="Style25"/>
        <w:keepNext w:val="0"/>
        <w:keepLines w:val="0"/>
        <w:widowControl w:val="0"/>
        <w:shd w:val="clear" w:color="auto" w:fill="auto"/>
        <w:bidi w:val="0"/>
        <w:spacing w:before="0" w:after="140" w:line="31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w:t>
      </w:r>
      <w:r>
        <w:rPr>
          <w:color w:val="000000"/>
          <w:spacing w:val="0"/>
          <w:w w:val="100"/>
          <w:position w:val="0"/>
        </w:rPr>
        <w:t>消防安全重点部位管理</w:t>
      </w:r>
    </w:p>
    <w:p>
      <w:pPr>
        <w:pStyle w:val="Style25"/>
        <w:keepNext w:val="0"/>
        <w:keepLines w:val="0"/>
        <w:widowControl w:val="0"/>
        <w:shd w:val="clear" w:color="auto" w:fill="auto"/>
        <w:bidi w:val="0"/>
        <w:spacing w:before="0" w:after="0" w:line="31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7.11.1</w:t>
      </w:r>
      <w:r>
        <w:rPr>
          <w:color w:val="000000"/>
          <w:spacing w:val="0"/>
          <w:w w:val="100"/>
          <w:position w:val="0"/>
        </w:rPr>
        <w:t>消防安全重点部位应建立岗位消防安全责任制，并明确消防安全管理的责任部门和责任人。</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7.11.2</w:t>
      </w:r>
      <w:r>
        <w:rPr>
          <w:color w:val="000000"/>
          <w:spacing w:val="0"/>
          <w:w w:val="100"/>
          <w:position w:val="0"/>
        </w:rPr>
        <w:t>人员集中的厅（室）以及建筑内的消防控制室、消防水泵房、储油间、变配电室、锅炉房、厨房、空 调机房、资料库、可燃物品仓库和化学实验室等，应确定为消防安全重点部位，在明显位置张贴标识，严 格管理。</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7.11.3</w:t>
      </w:r>
      <w:r>
        <w:rPr>
          <w:color w:val="000000"/>
          <w:spacing w:val="0"/>
          <w:w w:val="100"/>
          <w:position w:val="0"/>
        </w:rPr>
        <w:t>应根据实际需要配备相应的灭火器材、装备和个人防护器材。</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7.11.4</w:t>
      </w:r>
      <w:r>
        <w:rPr>
          <w:color w:val="000000"/>
          <w:spacing w:val="0"/>
          <w:w w:val="100"/>
          <w:position w:val="0"/>
        </w:rPr>
        <w:t>应制定和完善事故应急处置操作程序。</w:t>
      </w:r>
    </w:p>
    <w:p>
      <w:pPr>
        <w:pStyle w:val="Style25"/>
        <w:keepNext w:val="0"/>
        <w:keepLines w:val="0"/>
        <w:widowControl w:val="0"/>
        <w:shd w:val="clear" w:color="auto" w:fill="auto"/>
        <w:bidi w:val="0"/>
        <w:spacing w:before="0" w:after="240" w:line="316"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7.11.5</w:t>
      </w:r>
      <w:r>
        <w:rPr>
          <w:color w:val="000000"/>
          <w:spacing w:val="0"/>
          <w:w w:val="100"/>
          <w:position w:val="0"/>
        </w:rPr>
        <w:t>应列入防火巡查范围，作为定期检查的重点。</w:t>
      </w:r>
    </w:p>
    <w:p>
      <w:pPr>
        <w:pStyle w:val="Style25"/>
        <w:keepNext w:val="0"/>
        <w:keepLines w:val="0"/>
        <w:widowControl w:val="0"/>
        <w:shd w:val="clear" w:color="auto" w:fill="auto"/>
        <w:bidi w:val="0"/>
        <w:spacing w:before="0" w:after="0" w:line="34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7.12</w:t>
      </w:r>
      <w:r>
        <w:rPr>
          <w:color w:val="000000"/>
          <w:spacing w:val="0"/>
          <w:w w:val="100"/>
          <w:position w:val="0"/>
        </w:rPr>
        <w:t>消防档案</w:t>
      </w:r>
    </w:p>
    <w:p>
      <w:pPr>
        <w:pStyle w:val="Style25"/>
        <w:keepNext w:val="0"/>
        <w:keepLines w:val="0"/>
        <w:widowControl w:val="0"/>
        <w:shd w:val="clear" w:color="auto" w:fill="auto"/>
        <w:bidi w:val="0"/>
        <w:spacing w:before="0" w:after="80" w:line="32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7.12.1</w:t>
      </w:r>
      <w:r>
        <w:rPr>
          <w:color w:val="000000"/>
          <w:spacing w:val="0"/>
          <w:w w:val="100"/>
          <w:position w:val="0"/>
        </w:rPr>
        <w:t>应建立消防档案管理制度，其内容应明确消防档案管理的责任部门和责任人，消防档案的制 作、使用、更新及销毁的要求。消防档案应存放在消防控制室或值班室等，留档备查。</w:t>
      </w:r>
    </w:p>
    <w:p>
      <w:pPr>
        <w:pStyle w:val="Style25"/>
        <w:keepNext w:val="0"/>
        <w:keepLines w:val="0"/>
        <w:widowControl w:val="0"/>
        <w:shd w:val="clear" w:color="auto" w:fill="auto"/>
        <w:bidi w:val="0"/>
        <w:spacing w:before="0" w:after="0" w:line="343"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7.12.2</w:t>
      </w:r>
      <w:r>
        <w:rPr>
          <w:color w:val="000000"/>
          <w:spacing w:val="0"/>
          <w:w w:val="100"/>
          <w:position w:val="0"/>
        </w:rPr>
        <w:t>消防档案管理应符合下列要求：</w:t>
      </w:r>
    </w:p>
    <w:p>
      <w:pPr>
        <w:pStyle w:val="Style25"/>
        <w:keepNext w:val="0"/>
        <w:keepLines w:val="0"/>
        <w:widowControl w:val="0"/>
        <w:shd w:val="clear" w:color="auto" w:fill="auto"/>
        <w:tabs>
          <w:tab w:pos="772" w:val="left"/>
        </w:tabs>
        <w:bidi w:val="0"/>
        <w:spacing w:before="0" w:after="0" w:line="313" w:lineRule="exact"/>
        <w:ind w:left="0" w:right="0" w:firstLine="380"/>
        <w:jc w:val="both"/>
      </w:pPr>
      <w:bookmarkStart w:id="128" w:name="bookmark128"/>
      <w:r>
        <w:rPr>
          <w:rFonts w:ascii="Times New Roman" w:eastAsia="Times New Roman" w:hAnsi="Times New Roman" w:cs="Times New Roman"/>
          <w:b/>
          <w:bCs/>
          <w:color w:val="000000"/>
          <w:spacing w:val="0"/>
          <w:w w:val="100"/>
          <w:position w:val="0"/>
          <w:sz w:val="19"/>
          <w:szCs w:val="19"/>
          <w:lang w:val="en-US" w:eastAsia="en-US" w:bidi="en-US"/>
        </w:rPr>
        <w:t>a</w:t>
      </w:r>
      <w:bookmarkEnd w:id="12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按照有关规定建立纸质消防档案，并宜同时建立电子档案；</w:t>
      </w:r>
    </w:p>
    <w:p>
      <w:pPr>
        <w:pStyle w:val="Style25"/>
        <w:keepNext w:val="0"/>
        <w:keepLines w:val="0"/>
        <w:widowControl w:val="0"/>
        <w:shd w:val="clear" w:color="auto" w:fill="auto"/>
        <w:tabs>
          <w:tab w:pos="772" w:val="left"/>
        </w:tabs>
        <w:bidi w:val="0"/>
        <w:spacing w:before="0" w:after="0" w:line="313" w:lineRule="exact"/>
        <w:ind w:left="0" w:right="0" w:firstLine="380"/>
        <w:jc w:val="both"/>
      </w:pPr>
      <w:bookmarkStart w:id="129" w:name="bookmark129"/>
      <w:r>
        <w:rPr>
          <w:rFonts w:ascii="Times New Roman" w:eastAsia="Times New Roman" w:hAnsi="Times New Roman" w:cs="Times New Roman"/>
          <w:b/>
          <w:bCs/>
          <w:color w:val="000000"/>
          <w:spacing w:val="0"/>
          <w:w w:val="100"/>
          <w:position w:val="0"/>
          <w:sz w:val="19"/>
          <w:szCs w:val="19"/>
          <w:lang w:val="en-US" w:eastAsia="en-US" w:bidi="en-US"/>
        </w:rPr>
        <w:t>b</w:t>
      </w:r>
      <w:bookmarkEnd w:id="12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消防档案应包括消防安全基本情况、消防安全管理情况、灭火和应急疏散预案演练情况；</w:t>
      </w:r>
    </w:p>
    <w:p>
      <w:pPr>
        <w:pStyle w:val="Style25"/>
        <w:keepNext w:val="0"/>
        <w:keepLines w:val="0"/>
        <w:widowControl w:val="0"/>
        <w:shd w:val="clear" w:color="auto" w:fill="auto"/>
        <w:tabs>
          <w:tab w:pos="772" w:val="left"/>
        </w:tabs>
        <w:bidi w:val="0"/>
        <w:spacing w:before="0" w:after="0" w:line="313" w:lineRule="exact"/>
        <w:ind w:left="0" w:right="0" w:firstLine="380"/>
        <w:jc w:val="both"/>
      </w:pPr>
      <w:bookmarkStart w:id="130" w:name="bookmark130"/>
      <w:r>
        <w:rPr>
          <w:rFonts w:ascii="Times New Roman" w:eastAsia="Times New Roman" w:hAnsi="Times New Roman" w:cs="Times New Roman"/>
          <w:b/>
          <w:bCs/>
          <w:color w:val="000000"/>
          <w:spacing w:val="0"/>
          <w:w w:val="100"/>
          <w:position w:val="0"/>
          <w:sz w:val="19"/>
          <w:szCs w:val="19"/>
          <w:lang w:val="en-US" w:eastAsia="en-US" w:bidi="en-US"/>
        </w:rPr>
        <w:t>c</w:t>
      </w:r>
      <w:bookmarkEnd w:id="13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消防档案的内容应全面反映消防工作的基本情况，并附有必要的图纸、图表；</w:t>
      </w:r>
    </w:p>
    <w:p>
      <w:pPr>
        <w:pStyle w:val="Style25"/>
        <w:keepNext w:val="0"/>
        <w:keepLines w:val="0"/>
        <w:widowControl w:val="0"/>
        <w:shd w:val="clear" w:color="auto" w:fill="auto"/>
        <w:tabs>
          <w:tab w:pos="772" w:val="left"/>
        </w:tabs>
        <w:bidi w:val="0"/>
        <w:spacing w:before="0" w:after="0" w:line="313" w:lineRule="exact"/>
        <w:ind w:left="0" w:right="0" w:firstLine="380"/>
        <w:jc w:val="both"/>
      </w:pPr>
      <w:bookmarkStart w:id="131" w:name="bookmark131"/>
      <w:r>
        <w:rPr>
          <w:rFonts w:ascii="Times New Roman" w:eastAsia="Times New Roman" w:hAnsi="Times New Roman" w:cs="Times New Roman"/>
          <w:b/>
          <w:bCs/>
          <w:color w:val="000000"/>
          <w:spacing w:val="0"/>
          <w:w w:val="100"/>
          <w:position w:val="0"/>
          <w:sz w:val="19"/>
          <w:szCs w:val="19"/>
          <w:lang w:val="en-US" w:eastAsia="en-US" w:bidi="en-US"/>
        </w:rPr>
        <w:t>d</w:t>
      </w:r>
      <w:bookmarkEnd w:id="13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消防档案应由专人统一管理，按档案管理要求装订成册。</w:t>
      </w:r>
    </w:p>
    <w:p>
      <w:pPr>
        <w:pStyle w:val="Style25"/>
        <w:keepNext w:val="0"/>
        <w:keepLines w:val="0"/>
        <w:widowControl w:val="0"/>
        <w:shd w:val="clear" w:color="auto" w:fill="auto"/>
        <w:bidi w:val="0"/>
        <w:spacing w:before="0" w:after="80" w:line="313"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7.12.3</w:t>
      </w:r>
      <w:r>
        <w:rPr>
          <w:color w:val="000000"/>
          <w:spacing w:val="0"/>
          <w:w w:val="100"/>
          <w:position w:val="0"/>
        </w:rPr>
        <w:t>消防安全基本情况应包括下列内容：</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32" w:name="bookmark132"/>
      <w:r>
        <w:rPr>
          <w:rFonts w:ascii="Times New Roman" w:eastAsia="Times New Roman" w:hAnsi="Times New Roman" w:cs="Times New Roman"/>
          <w:b/>
          <w:bCs/>
          <w:color w:val="000000"/>
          <w:spacing w:val="0"/>
          <w:w w:val="100"/>
          <w:position w:val="0"/>
          <w:sz w:val="19"/>
          <w:szCs w:val="19"/>
          <w:lang w:val="en-US" w:eastAsia="en-US" w:bidi="en-US"/>
        </w:rPr>
        <w:t>a</w:t>
      </w:r>
      <w:bookmarkEnd w:id="13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建筑的基本概况和消防安全重点部位；</w:t>
      </w:r>
    </w:p>
    <w:p>
      <w:pPr>
        <w:pStyle w:val="Style25"/>
        <w:keepNext w:val="0"/>
        <w:keepLines w:val="0"/>
        <w:widowControl w:val="0"/>
        <w:shd w:val="clear" w:color="auto" w:fill="auto"/>
        <w:tabs>
          <w:tab w:pos="772" w:val="left"/>
        </w:tabs>
        <w:bidi w:val="0"/>
        <w:spacing w:before="0" w:after="80" w:line="313" w:lineRule="exact"/>
        <w:ind w:left="780" w:right="0" w:hanging="380"/>
        <w:jc w:val="both"/>
      </w:pPr>
      <w:bookmarkStart w:id="133" w:name="bookmark133"/>
      <w:r>
        <w:rPr>
          <w:rFonts w:ascii="Times New Roman" w:eastAsia="Times New Roman" w:hAnsi="Times New Roman" w:cs="Times New Roman"/>
          <w:b/>
          <w:bCs/>
          <w:color w:val="000000"/>
          <w:spacing w:val="0"/>
          <w:w w:val="100"/>
          <w:position w:val="0"/>
          <w:sz w:val="19"/>
          <w:szCs w:val="19"/>
          <w:lang w:val="en-US" w:eastAsia="en-US" w:bidi="en-US"/>
        </w:rPr>
        <w:t>b</w:t>
      </w:r>
      <w:bookmarkEnd w:id="13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所在建筑消防设计审查、消防验收或消防设计、消防验收备案以及场所投入使用、营业前消防 安全检查的相关资料；</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34" w:name="bookmark134"/>
      <w:r>
        <w:rPr>
          <w:rFonts w:ascii="Times New Roman" w:eastAsia="Times New Roman" w:hAnsi="Times New Roman" w:cs="Times New Roman"/>
          <w:b/>
          <w:bCs/>
          <w:color w:val="000000"/>
          <w:spacing w:val="0"/>
          <w:w w:val="100"/>
          <w:position w:val="0"/>
          <w:sz w:val="19"/>
          <w:szCs w:val="19"/>
          <w:lang w:val="en-US" w:eastAsia="en-US" w:bidi="en-US"/>
        </w:rPr>
        <w:t>c</w:t>
      </w:r>
      <w:bookmarkEnd w:id="13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消防组织和各级消防安全责任人；</w:t>
      </w:r>
    </w:p>
    <w:p>
      <w:pPr>
        <w:pStyle w:val="Style25"/>
        <w:keepNext w:val="0"/>
        <w:keepLines w:val="0"/>
        <w:widowControl w:val="0"/>
        <w:shd w:val="clear" w:color="auto" w:fill="auto"/>
        <w:tabs>
          <w:tab w:pos="772" w:val="left"/>
        </w:tabs>
        <w:bidi w:val="0"/>
        <w:spacing w:before="0" w:after="80" w:line="313" w:lineRule="exact"/>
        <w:ind w:left="0" w:right="0" w:firstLine="380"/>
        <w:jc w:val="both"/>
      </w:pPr>
      <w:bookmarkStart w:id="135" w:name="bookmark135"/>
      <w:r>
        <w:rPr>
          <w:rFonts w:ascii="Times New Roman" w:eastAsia="Times New Roman" w:hAnsi="Times New Roman" w:cs="Times New Roman"/>
          <w:b/>
          <w:bCs/>
          <w:color w:val="000000"/>
          <w:spacing w:val="0"/>
          <w:w w:val="100"/>
          <w:position w:val="0"/>
          <w:sz w:val="19"/>
          <w:szCs w:val="19"/>
          <w:lang w:val="en-US" w:eastAsia="en-US" w:bidi="en-US"/>
        </w:rPr>
        <w:t>d</w:t>
      </w:r>
      <w:bookmarkEnd w:id="13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微型消防站设置及人员、消防装备配备情况；</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36" w:name="bookmark136"/>
      <w:r>
        <w:rPr>
          <w:rFonts w:ascii="Times New Roman" w:eastAsia="Times New Roman" w:hAnsi="Times New Roman" w:cs="Times New Roman"/>
          <w:b/>
          <w:bCs/>
          <w:color w:val="000000"/>
          <w:spacing w:val="0"/>
          <w:w w:val="100"/>
          <w:position w:val="0"/>
          <w:sz w:val="19"/>
          <w:szCs w:val="19"/>
          <w:lang w:val="en-US" w:eastAsia="en-US" w:bidi="en-US"/>
        </w:rPr>
        <w:t>e</w:t>
      </w:r>
      <w:bookmarkEnd w:id="13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相关租赁合同；</w:t>
      </w:r>
    </w:p>
    <w:p>
      <w:pPr>
        <w:pStyle w:val="Style25"/>
        <w:keepNext w:val="0"/>
        <w:keepLines w:val="0"/>
        <w:widowControl w:val="0"/>
        <w:shd w:val="clear" w:color="auto" w:fill="auto"/>
        <w:tabs>
          <w:tab w:pos="772" w:val="left"/>
        </w:tabs>
        <w:bidi w:val="0"/>
        <w:spacing w:before="0" w:after="80" w:line="313" w:lineRule="exact"/>
        <w:ind w:left="0" w:right="0" w:firstLine="380"/>
        <w:jc w:val="both"/>
      </w:pPr>
      <w:bookmarkStart w:id="137" w:name="bookmark137"/>
      <w:r>
        <w:rPr>
          <w:rFonts w:ascii="Times New Roman" w:eastAsia="Times New Roman" w:hAnsi="Times New Roman" w:cs="Times New Roman"/>
          <w:b/>
          <w:bCs/>
          <w:color w:val="000000"/>
          <w:spacing w:val="0"/>
          <w:w w:val="100"/>
          <w:position w:val="0"/>
          <w:sz w:val="19"/>
          <w:szCs w:val="19"/>
          <w:lang w:val="en-US" w:eastAsia="en-US" w:bidi="en-US"/>
        </w:rPr>
        <w:t>f</w:t>
      </w:r>
      <w:bookmarkEnd w:id="13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消防安全管理制度和保证消防安全的操作规程，灭火和应急疏散预案；</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38" w:name="bookmark138"/>
      <w:r>
        <w:rPr>
          <w:rFonts w:ascii="Times New Roman" w:eastAsia="Times New Roman" w:hAnsi="Times New Roman" w:cs="Times New Roman"/>
          <w:b/>
          <w:bCs/>
          <w:color w:val="000000"/>
          <w:spacing w:val="0"/>
          <w:w w:val="100"/>
          <w:position w:val="0"/>
          <w:sz w:val="19"/>
          <w:szCs w:val="19"/>
          <w:lang w:val="en-US" w:eastAsia="en-US" w:bidi="en-US"/>
        </w:rPr>
        <w:t>g</w:t>
      </w:r>
      <w:bookmarkEnd w:id="13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消防设施、灭火器材配置情况；</w:t>
      </w:r>
    </w:p>
    <w:p>
      <w:pPr>
        <w:pStyle w:val="Style25"/>
        <w:keepNext w:val="0"/>
        <w:keepLines w:val="0"/>
        <w:widowControl w:val="0"/>
        <w:shd w:val="clear" w:color="auto" w:fill="auto"/>
        <w:tabs>
          <w:tab w:pos="772" w:val="left"/>
        </w:tabs>
        <w:bidi w:val="0"/>
        <w:spacing w:before="0" w:after="0" w:line="313" w:lineRule="exact"/>
        <w:ind w:left="0" w:right="0" w:firstLine="380"/>
        <w:jc w:val="both"/>
      </w:pPr>
      <w:bookmarkStart w:id="139" w:name="bookmark139"/>
      <w:r>
        <w:rPr>
          <w:rFonts w:ascii="Times New Roman" w:eastAsia="Times New Roman" w:hAnsi="Times New Roman" w:cs="Times New Roman"/>
          <w:b/>
          <w:bCs/>
          <w:color w:val="000000"/>
          <w:spacing w:val="0"/>
          <w:w w:val="100"/>
          <w:position w:val="0"/>
          <w:sz w:val="19"/>
          <w:szCs w:val="19"/>
          <w:lang w:val="en-US" w:eastAsia="en-US" w:bidi="en-US"/>
        </w:rPr>
        <w:t>h</w:t>
      </w:r>
      <w:bookmarkEnd w:id="13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专职消防队、志愿消防队人员及其消防装备配备情况；</w:t>
      </w:r>
    </w:p>
    <w:p>
      <w:pPr>
        <w:pStyle w:val="Style25"/>
        <w:keepNext w:val="0"/>
        <w:keepLines w:val="0"/>
        <w:widowControl w:val="0"/>
        <w:shd w:val="clear" w:color="auto" w:fill="auto"/>
        <w:tabs>
          <w:tab w:pos="772" w:val="left"/>
        </w:tabs>
        <w:bidi w:val="0"/>
        <w:spacing w:before="0" w:after="0" w:line="313" w:lineRule="exact"/>
        <w:ind w:left="780" w:right="0" w:hanging="380"/>
        <w:jc w:val="both"/>
      </w:pPr>
      <w:bookmarkStart w:id="140" w:name="bookmark140"/>
      <w:r>
        <w:rPr>
          <w:rFonts w:ascii="Times New Roman" w:eastAsia="Times New Roman" w:hAnsi="Times New Roman" w:cs="Times New Roman"/>
          <w:b/>
          <w:bCs/>
          <w:color w:val="000000"/>
          <w:spacing w:val="0"/>
          <w:w w:val="100"/>
          <w:position w:val="0"/>
          <w:sz w:val="19"/>
          <w:szCs w:val="19"/>
          <w:lang w:val="en-US" w:eastAsia="en-US" w:bidi="en-US"/>
        </w:rPr>
        <w:t>i</w:t>
      </w:r>
      <w:bookmarkEnd w:id="14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消防安全管理人、自动消防设施操作人员、电气焊工、电工、易燃易爆危险品操作人员的基本 情况；</w:t>
      </w:r>
    </w:p>
    <w:p>
      <w:pPr>
        <w:pStyle w:val="Style25"/>
        <w:keepNext w:val="0"/>
        <w:keepLines w:val="0"/>
        <w:widowControl w:val="0"/>
        <w:shd w:val="clear" w:color="auto" w:fill="auto"/>
        <w:tabs>
          <w:tab w:pos="772" w:val="left"/>
        </w:tabs>
        <w:bidi w:val="0"/>
        <w:spacing w:before="0" w:after="80" w:line="313" w:lineRule="exact"/>
        <w:ind w:left="0" w:right="0"/>
        <w:jc w:val="both"/>
      </w:pPr>
      <w:bookmarkStart w:id="141" w:name="bookmark141"/>
      <w:r>
        <w:rPr>
          <w:rFonts w:ascii="Times New Roman" w:eastAsia="Times New Roman" w:hAnsi="Times New Roman" w:cs="Times New Roman"/>
          <w:b/>
          <w:bCs/>
          <w:color w:val="000000"/>
          <w:spacing w:val="0"/>
          <w:w w:val="100"/>
          <w:position w:val="0"/>
          <w:sz w:val="19"/>
          <w:szCs w:val="19"/>
          <w:lang w:val="en-US" w:eastAsia="en-US" w:bidi="en-US"/>
        </w:rPr>
        <w:t>j</w:t>
      </w:r>
      <w:bookmarkEnd w:id="14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 xml:space="preserve">新增消防产品质量合格证，新增建筑材料和室内装修、装饰材料的防火性能证明文件。 </w:t>
      </w:r>
      <w:r>
        <w:rPr>
          <w:rFonts w:ascii="Times New Roman" w:eastAsia="Times New Roman" w:hAnsi="Times New Roman" w:cs="Times New Roman"/>
          <w:b/>
          <w:bCs/>
          <w:color w:val="000000"/>
          <w:spacing w:val="0"/>
          <w:w w:val="100"/>
          <w:position w:val="0"/>
          <w:sz w:val="19"/>
          <w:szCs w:val="19"/>
          <w:lang w:val="en-US" w:eastAsia="en-US" w:bidi="en-US"/>
        </w:rPr>
        <w:t>7.12.4</w:t>
      </w:r>
      <w:r>
        <w:rPr>
          <w:color w:val="000000"/>
          <w:spacing w:val="0"/>
          <w:w w:val="100"/>
          <w:position w:val="0"/>
        </w:rPr>
        <w:t>消防安全管理情况应包括下列内容：</w:t>
      </w:r>
    </w:p>
    <w:p>
      <w:pPr>
        <w:pStyle w:val="Style25"/>
        <w:keepNext w:val="0"/>
        <w:keepLines w:val="0"/>
        <w:widowControl w:val="0"/>
        <w:shd w:val="clear" w:color="auto" w:fill="auto"/>
        <w:tabs>
          <w:tab w:pos="772" w:val="left"/>
        </w:tabs>
        <w:bidi w:val="0"/>
        <w:spacing w:before="0" w:after="0" w:line="343" w:lineRule="auto"/>
        <w:ind w:left="0" w:right="0"/>
        <w:jc w:val="both"/>
      </w:pPr>
      <w:bookmarkStart w:id="142" w:name="bookmark142"/>
      <w:r>
        <w:rPr>
          <w:rFonts w:ascii="Times New Roman" w:eastAsia="Times New Roman" w:hAnsi="Times New Roman" w:cs="Times New Roman"/>
          <w:b/>
          <w:bCs/>
          <w:color w:val="000000"/>
          <w:spacing w:val="0"/>
          <w:w w:val="100"/>
          <w:position w:val="0"/>
          <w:sz w:val="19"/>
          <w:szCs w:val="19"/>
          <w:lang w:val="en-US" w:eastAsia="en-US" w:bidi="en-US"/>
        </w:rPr>
        <w:t>a</w:t>
      </w:r>
      <w:bookmarkEnd w:id="14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消防安全例会记录或会议纪要、决定；</w:t>
      </w:r>
    </w:p>
    <w:p>
      <w:pPr>
        <w:pStyle w:val="Style25"/>
        <w:keepNext w:val="0"/>
        <w:keepLines w:val="0"/>
        <w:widowControl w:val="0"/>
        <w:shd w:val="clear" w:color="auto" w:fill="auto"/>
        <w:tabs>
          <w:tab w:pos="772" w:val="left"/>
        </w:tabs>
        <w:bidi w:val="0"/>
        <w:spacing w:before="0" w:after="0" w:line="343" w:lineRule="auto"/>
        <w:ind w:left="0" w:right="0"/>
        <w:jc w:val="both"/>
      </w:pPr>
      <w:bookmarkStart w:id="143" w:name="bookmark143"/>
      <w:r>
        <w:rPr>
          <w:rFonts w:ascii="Times New Roman" w:eastAsia="Times New Roman" w:hAnsi="Times New Roman" w:cs="Times New Roman"/>
          <w:b/>
          <w:bCs/>
          <w:color w:val="000000"/>
          <w:spacing w:val="0"/>
          <w:w w:val="100"/>
          <w:position w:val="0"/>
          <w:sz w:val="19"/>
          <w:szCs w:val="19"/>
          <w:lang w:val="en-US" w:eastAsia="en-US" w:bidi="en-US"/>
        </w:rPr>
        <w:t>b</w:t>
      </w:r>
      <w:bookmarkEnd w:id="14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消防救援机构填发的各种法律文书；</w:t>
      </w:r>
    </w:p>
    <w:p>
      <w:pPr>
        <w:pStyle w:val="Style25"/>
        <w:keepNext w:val="0"/>
        <w:keepLines w:val="0"/>
        <w:widowControl w:val="0"/>
        <w:shd w:val="clear" w:color="auto" w:fill="auto"/>
        <w:tabs>
          <w:tab w:pos="772" w:val="left"/>
        </w:tabs>
        <w:bidi w:val="0"/>
        <w:spacing w:before="0" w:after="0" w:line="313" w:lineRule="exact"/>
        <w:ind w:left="780" w:right="0" w:hanging="380"/>
        <w:jc w:val="both"/>
      </w:pPr>
      <w:bookmarkStart w:id="144" w:name="bookmark144"/>
      <w:r>
        <w:rPr>
          <w:rFonts w:ascii="Times New Roman" w:eastAsia="Times New Roman" w:hAnsi="Times New Roman" w:cs="Times New Roman"/>
          <w:b/>
          <w:bCs/>
          <w:color w:val="000000"/>
          <w:spacing w:val="0"/>
          <w:w w:val="100"/>
          <w:position w:val="0"/>
          <w:sz w:val="19"/>
          <w:szCs w:val="19"/>
          <w:lang w:val="en-US" w:eastAsia="en-US" w:bidi="en-US"/>
        </w:rPr>
        <w:t>c</w:t>
      </w:r>
      <w:bookmarkEnd w:id="14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消防设施定期检查记录、自动消防设施全面检查测试的报告、维修保养的记录以及委托检测和 维修保养的合同；</w:t>
      </w:r>
    </w:p>
    <w:p>
      <w:pPr>
        <w:pStyle w:val="Style25"/>
        <w:keepNext w:val="0"/>
        <w:keepLines w:val="0"/>
        <w:widowControl w:val="0"/>
        <w:shd w:val="clear" w:color="auto" w:fill="auto"/>
        <w:tabs>
          <w:tab w:pos="772" w:val="left"/>
        </w:tabs>
        <w:bidi w:val="0"/>
        <w:spacing w:before="0" w:after="80" w:line="313" w:lineRule="exact"/>
        <w:ind w:left="0" w:right="0" w:firstLine="380"/>
        <w:jc w:val="both"/>
      </w:pPr>
      <w:bookmarkStart w:id="145" w:name="bookmark145"/>
      <w:r>
        <w:rPr>
          <w:rFonts w:ascii="Times New Roman" w:eastAsia="Times New Roman" w:hAnsi="Times New Roman" w:cs="Times New Roman"/>
          <w:b/>
          <w:bCs/>
          <w:color w:val="000000"/>
          <w:spacing w:val="0"/>
          <w:w w:val="100"/>
          <w:position w:val="0"/>
          <w:sz w:val="19"/>
          <w:szCs w:val="19"/>
          <w:lang w:val="en-US" w:eastAsia="en-US" w:bidi="en-US"/>
        </w:rPr>
        <w:t>d</w:t>
      </w:r>
      <w:bookmarkEnd w:id="14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火灾隐患、重大火灾隐患及其整改情况记录；</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46" w:name="bookmark146"/>
      <w:r>
        <w:rPr>
          <w:rFonts w:ascii="Times New Roman" w:eastAsia="Times New Roman" w:hAnsi="Times New Roman" w:cs="Times New Roman"/>
          <w:b/>
          <w:bCs/>
          <w:color w:val="000000"/>
          <w:spacing w:val="0"/>
          <w:w w:val="100"/>
          <w:position w:val="0"/>
          <w:sz w:val="19"/>
          <w:szCs w:val="19"/>
          <w:lang w:val="en-US" w:eastAsia="en-US" w:bidi="en-US"/>
        </w:rPr>
        <w:t>e</w:t>
      </w:r>
      <w:bookmarkEnd w:id="14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消防控制室值班记录；</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47" w:name="bookmark147"/>
      <w:r>
        <w:rPr>
          <w:rFonts w:ascii="Times New Roman" w:eastAsia="Times New Roman" w:hAnsi="Times New Roman" w:cs="Times New Roman"/>
          <w:b/>
          <w:bCs/>
          <w:color w:val="000000"/>
          <w:spacing w:val="0"/>
          <w:w w:val="100"/>
          <w:position w:val="0"/>
          <w:sz w:val="19"/>
          <w:szCs w:val="19"/>
          <w:lang w:val="en-US" w:eastAsia="en-US" w:bidi="en-US"/>
        </w:rPr>
        <w:t>f</w:t>
      </w:r>
      <w:bookmarkEnd w:id="14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防火检查、巡查记录；</w:t>
      </w:r>
    </w:p>
    <w:p>
      <w:pPr>
        <w:pStyle w:val="Style25"/>
        <w:keepNext w:val="0"/>
        <w:keepLines w:val="0"/>
        <w:widowControl w:val="0"/>
        <w:shd w:val="clear" w:color="auto" w:fill="auto"/>
        <w:tabs>
          <w:tab w:pos="772" w:val="left"/>
        </w:tabs>
        <w:bidi w:val="0"/>
        <w:spacing w:before="0" w:after="80" w:line="313" w:lineRule="exact"/>
        <w:ind w:left="0" w:right="0" w:firstLine="380"/>
        <w:jc w:val="both"/>
      </w:pPr>
      <w:bookmarkStart w:id="148" w:name="bookmark148"/>
      <w:r>
        <w:rPr>
          <w:rFonts w:ascii="Times New Roman" w:eastAsia="Times New Roman" w:hAnsi="Times New Roman" w:cs="Times New Roman"/>
          <w:b/>
          <w:bCs/>
          <w:color w:val="000000"/>
          <w:spacing w:val="0"/>
          <w:w w:val="100"/>
          <w:position w:val="0"/>
          <w:sz w:val="19"/>
          <w:szCs w:val="19"/>
          <w:lang w:val="en-US" w:eastAsia="en-US" w:bidi="en-US"/>
        </w:rPr>
        <w:t>g</w:t>
      </w:r>
      <w:bookmarkEnd w:id="14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有关燃气、电气设备检测、动火审批等记录资料；</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49" w:name="bookmark149"/>
      <w:r>
        <w:rPr>
          <w:rFonts w:ascii="Times New Roman" w:eastAsia="Times New Roman" w:hAnsi="Times New Roman" w:cs="Times New Roman"/>
          <w:b/>
          <w:bCs/>
          <w:color w:val="000000"/>
          <w:spacing w:val="0"/>
          <w:w w:val="100"/>
          <w:position w:val="0"/>
          <w:sz w:val="19"/>
          <w:szCs w:val="19"/>
          <w:lang w:val="en-US" w:eastAsia="en-US" w:bidi="en-US"/>
        </w:rPr>
        <w:t>h</w:t>
      </w:r>
      <w:bookmarkEnd w:id="14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消防安全培训记录；</w:t>
      </w:r>
    </w:p>
    <w:p>
      <w:pPr>
        <w:pStyle w:val="Style25"/>
        <w:keepNext w:val="0"/>
        <w:keepLines w:val="0"/>
        <w:widowControl w:val="0"/>
        <w:shd w:val="clear" w:color="auto" w:fill="auto"/>
        <w:tabs>
          <w:tab w:pos="772" w:val="left"/>
        </w:tabs>
        <w:bidi w:val="0"/>
        <w:spacing w:before="0" w:after="0" w:line="343" w:lineRule="auto"/>
        <w:ind w:left="0" w:right="0" w:firstLine="380"/>
        <w:jc w:val="both"/>
      </w:pPr>
      <w:bookmarkStart w:id="150" w:name="bookmark150"/>
      <w:r>
        <w:rPr>
          <w:rFonts w:ascii="Times New Roman" w:eastAsia="Times New Roman" w:hAnsi="Times New Roman" w:cs="Times New Roman"/>
          <w:b/>
          <w:bCs/>
          <w:color w:val="000000"/>
          <w:spacing w:val="0"/>
          <w:w w:val="100"/>
          <w:position w:val="0"/>
          <w:sz w:val="19"/>
          <w:szCs w:val="19"/>
          <w:lang w:val="en-US" w:eastAsia="en-US" w:bidi="en-US"/>
        </w:rPr>
        <w:t>i</w:t>
      </w:r>
      <w:bookmarkEnd w:id="15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灭火和应急疏散预案的演练记录；</w:t>
      </w:r>
    </w:p>
    <w:p>
      <w:pPr>
        <w:pStyle w:val="Style25"/>
        <w:keepNext w:val="0"/>
        <w:keepLines w:val="0"/>
        <w:widowControl w:val="0"/>
        <w:shd w:val="clear" w:color="auto" w:fill="auto"/>
        <w:tabs>
          <w:tab w:pos="772" w:val="left"/>
        </w:tabs>
        <w:bidi w:val="0"/>
        <w:spacing w:before="0" w:after="80" w:line="313" w:lineRule="exact"/>
        <w:ind w:left="0" w:right="0" w:firstLine="380"/>
        <w:jc w:val="both"/>
      </w:pPr>
      <w:bookmarkStart w:id="151" w:name="bookmark151"/>
      <w:r>
        <w:rPr>
          <w:rFonts w:ascii="Times New Roman" w:eastAsia="Times New Roman" w:hAnsi="Times New Roman" w:cs="Times New Roman"/>
          <w:b/>
          <w:bCs/>
          <w:color w:val="000000"/>
          <w:spacing w:val="0"/>
          <w:w w:val="100"/>
          <w:position w:val="0"/>
          <w:sz w:val="19"/>
          <w:szCs w:val="19"/>
          <w:lang w:val="en-US" w:eastAsia="en-US" w:bidi="en-US"/>
        </w:rPr>
        <w:t>j</w:t>
      </w:r>
      <w:bookmarkEnd w:id="15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各级和各部门消防安全责任人的消防安全承诺书；</w:t>
      </w:r>
    </w:p>
    <w:p>
      <w:pPr>
        <w:pStyle w:val="Style25"/>
        <w:keepNext w:val="0"/>
        <w:keepLines w:val="0"/>
        <w:widowControl w:val="0"/>
        <w:shd w:val="clear" w:color="auto" w:fill="auto"/>
        <w:tabs>
          <w:tab w:pos="772" w:val="left"/>
        </w:tabs>
        <w:bidi w:val="0"/>
        <w:spacing w:before="0" w:after="80" w:line="343" w:lineRule="auto"/>
        <w:ind w:left="0" w:right="0" w:firstLine="380"/>
        <w:jc w:val="both"/>
        <w:sectPr>
          <w:headerReference w:type="default" r:id="rId21"/>
          <w:footerReference w:type="default" r:id="rId22"/>
          <w:headerReference w:type="even" r:id="rId23"/>
          <w:footerReference w:type="even" r:id="rId24"/>
          <w:footnotePr>
            <w:pos w:val="pageBottom"/>
            <w:numFmt w:val="decimal"/>
            <w:numRestart w:val="continuous"/>
          </w:footnotePr>
          <w:type w:val="continuous"/>
          <w:pgSz w:w="11900" w:h="16840"/>
          <w:pgMar w:top="2208" w:right="1364" w:bottom="1809" w:left="1380" w:header="0" w:footer="3" w:gutter="0"/>
          <w:cols w:space="720"/>
          <w:noEndnote/>
          <w:rtlGutter w:val="0"/>
          <w:docGrid w:linePitch="360"/>
        </w:sectPr>
      </w:pPr>
      <w:bookmarkStart w:id="152" w:name="bookmark152"/>
      <w:r>
        <w:rPr>
          <w:rFonts w:ascii="Times New Roman" w:eastAsia="Times New Roman" w:hAnsi="Times New Roman" w:cs="Times New Roman"/>
          <w:b/>
          <w:bCs/>
          <w:color w:val="000000"/>
          <w:spacing w:val="0"/>
          <w:w w:val="100"/>
          <w:position w:val="0"/>
          <w:sz w:val="19"/>
          <w:szCs w:val="19"/>
          <w:lang w:val="en-US" w:eastAsia="en-US" w:bidi="en-US"/>
        </w:rPr>
        <w:t>k</w:t>
      </w:r>
      <w:bookmarkEnd w:id="15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火灾情况记录；</w:t>
      </w:r>
    </w:p>
    <w:p>
      <w:pPr>
        <w:pStyle w:val="Style25"/>
        <w:keepNext w:val="0"/>
        <w:keepLines w:val="0"/>
        <w:widowControl w:val="0"/>
        <w:shd w:val="clear" w:color="auto" w:fill="auto"/>
        <w:bidi w:val="0"/>
        <w:spacing w:before="0" w:after="240"/>
        <w:ind w:left="0" w:right="0"/>
        <w:jc w:val="both"/>
      </w:pPr>
      <w:r>
        <w:rPr>
          <w:rFonts w:ascii="Times New Roman" w:eastAsia="Times New Roman" w:hAnsi="Times New Roman" w:cs="Times New Roman"/>
          <w:b/>
          <w:bCs/>
          <w:color w:val="000000"/>
          <w:spacing w:val="0"/>
          <w:w w:val="100"/>
          <w:position w:val="0"/>
          <w:sz w:val="19"/>
          <w:szCs w:val="19"/>
          <w:lang w:val="en-US" w:eastAsia="en-US" w:bidi="en-US"/>
        </w:rPr>
        <w:t>1</w:t>
      </w:r>
      <w:r>
        <w:rPr>
          <w:b/>
          <w:bCs/>
          <w:color w:val="000000"/>
          <w:spacing w:val="0"/>
          <w:w w:val="100"/>
          <w:position w:val="0"/>
          <w:sz w:val="20"/>
          <w:szCs w:val="20"/>
          <w:lang w:val="en-US" w:eastAsia="en-US" w:bidi="en-US"/>
        </w:rPr>
        <w:t>）</w:t>
      </w:r>
      <w:r>
        <w:rPr>
          <w:color w:val="000000"/>
          <w:spacing w:val="0"/>
          <w:w w:val="100"/>
          <w:position w:val="0"/>
        </w:rPr>
        <w:t>消防奖惩情况记录。</w:t>
      </w:r>
    </w:p>
    <w:p>
      <w:pPr>
        <w:pStyle w:val="Style25"/>
        <w:keepNext w:val="0"/>
        <w:keepLines w:val="0"/>
        <w:widowControl w:val="0"/>
        <w:shd w:val="clear" w:color="auto" w:fill="auto"/>
        <w:bidi w:val="0"/>
        <w:spacing w:before="0" w:after="240"/>
        <w:ind w:left="0" w:right="0" w:firstLine="0"/>
        <w:jc w:val="both"/>
      </w:pPr>
      <w:r>
        <w:rPr>
          <w:rFonts w:ascii="Times New Roman" w:eastAsia="Times New Roman" w:hAnsi="Times New Roman" w:cs="Times New Roman"/>
          <w:b/>
          <w:bCs/>
          <w:color w:val="000000"/>
          <w:spacing w:val="0"/>
          <w:w w:val="100"/>
          <w:position w:val="0"/>
          <w:sz w:val="19"/>
          <w:szCs w:val="19"/>
        </w:rPr>
        <w:t>8</w:t>
      </w:r>
      <w:r>
        <w:rPr>
          <w:color w:val="000000"/>
          <w:spacing w:val="0"/>
          <w:w w:val="100"/>
          <w:position w:val="0"/>
        </w:rPr>
        <w:t>消防安全措施</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w:t>
      </w:r>
      <w:r>
        <w:rPr>
          <w:color w:val="000000"/>
          <w:spacing w:val="0"/>
          <w:w w:val="100"/>
          <w:position w:val="0"/>
        </w:rPr>
        <w:t>通用要求</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8.1.1</w:t>
      </w:r>
      <w:r>
        <w:rPr>
          <w:color w:val="000000"/>
          <w:spacing w:val="0"/>
          <w:w w:val="100"/>
          <w:position w:val="0"/>
        </w:rPr>
        <w:t>人员密集场所不应与甲、乙类厂房、仓库组合布置或贴邻布置；除人员密集的生产加工车间外， 人员密集场所不应与丙、丁、戊类厂房、仓库组合布置；人员密集的生产加工车间不宜布置在丙、丁、戊类 厂房、仓库的上部。</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 xml:space="preserve">8.1.2 </w:t>
      </w:r>
      <w:r>
        <w:rPr>
          <w:color w:val="000000"/>
          <w:spacing w:val="0"/>
          <w:w w:val="100"/>
          <w:position w:val="0"/>
        </w:rPr>
        <w:t>人员密集场所设置在具有多种用途的建筑内时，应至少采用耐火极限不低于</w:t>
      </w:r>
      <w:r>
        <w:rPr>
          <w:rFonts w:ascii="Times New Roman" w:eastAsia="Times New Roman" w:hAnsi="Times New Roman" w:cs="Times New Roman"/>
          <w:b/>
          <w:bCs/>
          <w:color w:val="000000"/>
          <w:spacing w:val="0"/>
          <w:w w:val="100"/>
          <w:position w:val="0"/>
          <w:sz w:val="19"/>
          <w:szCs w:val="19"/>
          <w:lang w:val="en-US" w:eastAsia="en-US" w:bidi="en-US"/>
        </w:rPr>
        <w:t>1.00 h</w:t>
      </w:r>
      <w:r>
        <w:rPr>
          <w:color w:val="000000"/>
          <w:spacing w:val="0"/>
          <w:w w:val="100"/>
          <w:position w:val="0"/>
        </w:rPr>
        <w:t xml:space="preserve">的楼板和 </w:t>
      </w:r>
      <w:r>
        <w:rPr>
          <w:rFonts w:ascii="Times New Roman" w:eastAsia="Times New Roman" w:hAnsi="Times New Roman" w:cs="Times New Roman"/>
          <w:b/>
          <w:bCs/>
          <w:color w:val="000000"/>
          <w:spacing w:val="0"/>
          <w:w w:val="100"/>
          <w:position w:val="0"/>
          <w:sz w:val="19"/>
          <w:szCs w:val="19"/>
          <w:lang w:val="en-US" w:eastAsia="en-US" w:bidi="en-US"/>
        </w:rPr>
        <w:t>2.00 h</w:t>
      </w:r>
      <w:r>
        <w:rPr>
          <w:color w:val="000000"/>
          <w:spacing w:val="0"/>
          <w:w w:val="100"/>
          <w:position w:val="0"/>
        </w:rPr>
        <w:t>的隔墙与其他部位隔开，并应满足各自不同营业时间对安全疏散的要求。人员密集场所采用金 属夹芯板材搭建临时构筑物时，其芯材应为</w:t>
      </w:r>
      <w:r>
        <w:rPr>
          <w:rFonts w:ascii="Times New Roman" w:eastAsia="Times New Roman" w:hAnsi="Times New Roman" w:cs="Times New Roman"/>
          <w:b/>
          <w:bCs/>
          <w:color w:val="000000"/>
          <w:spacing w:val="0"/>
          <w:w w:val="100"/>
          <w:position w:val="0"/>
          <w:sz w:val="19"/>
          <w:szCs w:val="19"/>
          <w:lang w:val="en-US" w:eastAsia="en-US" w:bidi="en-US"/>
        </w:rPr>
        <w:t>A</w:t>
      </w:r>
      <w:r>
        <w:rPr>
          <w:color w:val="000000"/>
          <w:spacing w:val="0"/>
          <w:w w:val="100"/>
          <w:position w:val="0"/>
        </w:rPr>
        <w:t>级不燃材料。</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8.1.3</w:t>
      </w:r>
      <w:r>
        <w:rPr>
          <w:color w:val="000000"/>
          <w:spacing w:val="0"/>
          <w:w w:val="100"/>
          <w:position w:val="0"/>
        </w:rPr>
        <w:t>生产、储存、经营场所与员工集体宿舍设置在同一建筑物中的，应符合国家工程建设消防技术标 准和</w:t>
      </w:r>
      <w:r>
        <w:rPr>
          <w:rFonts w:ascii="Times New Roman" w:eastAsia="Times New Roman" w:hAnsi="Times New Roman" w:cs="Times New Roman"/>
          <w:b/>
          <w:bCs/>
          <w:color w:val="000000"/>
          <w:spacing w:val="0"/>
          <w:w w:val="100"/>
          <w:position w:val="0"/>
          <w:sz w:val="19"/>
          <w:szCs w:val="19"/>
          <w:lang w:val="en-US" w:eastAsia="en-US" w:bidi="en-US"/>
        </w:rPr>
        <w:t xml:space="preserve">XF </w:t>
      </w:r>
      <w:r>
        <w:rPr>
          <w:rFonts w:ascii="Times New Roman" w:eastAsia="Times New Roman" w:hAnsi="Times New Roman" w:cs="Times New Roman"/>
          <w:b/>
          <w:bCs/>
          <w:color w:val="000000"/>
          <w:spacing w:val="0"/>
          <w:w w:val="100"/>
          <w:position w:val="0"/>
          <w:sz w:val="19"/>
          <w:szCs w:val="19"/>
        </w:rPr>
        <w:t>703</w:t>
      </w:r>
      <w:r>
        <w:rPr>
          <w:color w:val="000000"/>
          <w:spacing w:val="0"/>
          <w:w w:val="100"/>
          <w:position w:val="0"/>
        </w:rPr>
        <w:t>的要求，实行防火分隔，设置独立的疏散通道、安全出口。</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8.1.4</w:t>
      </w:r>
      <w:r>
        <w:rPr>
          <w:color w:val="000000"/>
          <w:spacing w:val="0"/>
          <w:w w:val="100"/>
          <w:position w:val="0"/>
        </w:rPr>
        <w:t>设置人员密集场所的建筑，其疏散楼梯宜通至屋面，并宜在屋面设置辅助疏散设施。</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8.1.5</w:t>
      </w:r>
      <w:r>
        <w:rPr>
          <w:color w:val="000000"/>
          <w:spacing w:val="0"/>
          <w:w w:val="100"/>
          <w:position w:val="0"/>
        </w:rPr>
        <w:t>建筑面积大于</w:t>
      </w:r>
      <w:r>
        <w:rPr>
          <w:rFonts w:ascii="Times New Roman" w:eastAsia="Times New Roman" w:hAnsi="Times New Roman" w:cs="Times New Roman"/>
          <w:b/>
          <w:bCs/>
          <w:color w:val="000000"/>
          <w:spacing w:val="0"/>
          <w:w w:val="100"/>
          <w:position w:val="0"/>
          <w:sz w:val="19"/>
          <w:szCs w:val="19"/>
        </w:rPr>
        <w:t xml:space="preserve">400 </w:t>
      </w:r>
      <w:r>
        <w:rPr>
          <w:rFonts w:ascii="Times New Roman" w:eastAsia="Times New Roman" w:hAnsi="Times New Roman" w:cs="Times New Roman"/>
          <w:b/>
          <w:bCs/>
          <w:color w:val="000000"/>
          <w:spacing w:val="0"/>
          <w:w w:val="100"/>
          <w:position w:val="0"/>
          <w:sz w:val="19"/>
          <w:szCs w:val="19"/>
          <w:lang w:val="en-US" w:eastAsia="en-US" w:bidi="en-US"/>
        </w:rPr>
        <w:t>m</w:t>
      </w:r>
      <w:r>
        <w:rPr>
          <w:rFonts w:ascii="Times New Roman" w:eastAsia="Times New Roman" w:hAnsi="Times New Roman" w:cs="Times New Roman"/>
          <w:b/>
          <w:bCs/>
          <w:color w:val="000000"/>
          <w:spacing w:val="0"/>
          <w:w w:val="100"/>
          <w:position w:val="0"/>
          <w:sz w:val="19"/>
          <w:szCs w:val="19"/>
          <w:vertAlign w:val="superscript"/>
          <w:lang w:val="en-US" w:eastAsia="en-US" w:bidi="en-US"/>
        </w:rPr>
        <w:t>2</w:t>
      </w:r>
      <w:r>
        <w:rPr>
          <w:color w:val="000000"/>
          <w:spacing w:val="0"/>
          <w:w w:val="100"/>
          <w:position w:val="0"/>
        </w:rPr>
        <w:t>的营业厅、展览厅等场所内的疏散指示标志，应保证其指向最近的疏散出 口，并使人员在走道上任何位置保持视觉连续。</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8.1.6</w:t>
      </w:r>
      <w:r>
        <w:rPr>
          <w:color w:val="000000"/>
          <w:spacing w:val="0"/>
          <w:w w:val="100"/>
          <w:position w:val="0"/>
        </w:rPr>
        <w:t>除国家标准规定应安装自动喷水灭火系统的人员密集场所之外，其他人员密集场所需要设置自 动喷水灭火系统时，可按</w:t>
      </w:r>
      <w:r>
        <w:rPr>
          <w:rFonts w:ascii="Times New Roman" w:eastAsia="Times New Roman" w:hAnsi="Times New Roman" w:cs="Times New Roman"/>
          <w:b/>
          <w:bCs/>
          <w:color w:val="000000"/>
          <w:spacing w:val="0"/>
          <w:w w:val="100"/>
          <w:position w:val="0"/>
          <w:sz w:val="19"/>
          <w:szCs w:val="19"/>
          <w:lang w:val="en-US" w:eastAsia="en-US" w:bidi="en-US"/>
        </w:rPr>
        <w:t xml:space="preserve">GB </w:t>
      </w:r>
      <w:r>
        <w:rPr>
          <w:rFonts w:ascii="Times New Roman" w:eastAsia="Times New Roman" w:hAnsi="Times New Roman" w:cs="Times New Roman"/>
          <w:b/>
          <w:bCs/>
          <w:color w:val="000000"/>
          <w:spacing w:val="0"/>
          <w:w w:val="100"/>
          <w:position w:val="0"/>
          <w:sz w:val="19"/>
          <w:szCs w:val="19"/>
        </w:rPr>
        <w:t>50084</w:t>
      </w:r>
      <w:r>
        <w:rPr>
          <w:color w:val="000000"/>
          <w:spacing w:val="0"/>
          <w:w w:val="100"/>
          <w:position w:val="0"/>
        </w:rPr>
        <w:t>的规定设置自动喷水灭火局部应用系统。</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8.1.7</w:t>
      </w:r>
      <w:r>
        <w:rPr>
          <w:color w:val="000000"/>
          <w:spacing w:val="0"/>
          <w:w w:val="100"/>
          <w:position w:val="0"/>
        </w:rPr>
        <w:t>除国家标准规定应安装火灾自动报警系统的人员密集场所之外，其他人员密集场所需要设置火 灾自动报警系统时，可设置独立式火灾探测报警器，独立式火灾探测报警器宜具备无线联网和远程监控 功能。</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8.1.8</w:t>
      </w:r>
      <w:r>
        <w:rPr>
          <w:color w:val="000000"/>
          <w:spacing w:val="0"/>
          <w:w w:val="100"/>
          <w:position w:val="0"/>
        </w:rPr>
        <w:t>需要经常保持开启状态的防火门，应采用常开式防火门，设置自动和手动关闭装置，并保证其火 灾时能自动关闭。</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8.1.9</w:t>
      </w:r>
      <w:r>
        <w:rPr>
          <w:color w:val="000000"/>
          <w:spacing w:val="0"/>
          <w:w w:val="100"/>
          <w:position w:val="0"/>
        </w:rPr>
        <w:t>人员密集场所平时需要控制人员随意出入的安全出口、疏散门或设置门禁系统的疏散门，应保 证火灾时能从内部直接向外推开，并应在门上设置</w:t>
      </w:r>
      <w:r>
        <w:rPr>
          <w:color w:val="000000"/>
          <w:spacing w:val="0"/>
          <w:w w:val="100"/>
          <w:position w:val="0"/>
          <w:lang w:val="zh-CN" w:eastAsia="zh-CN" w:bidi="zh-CN"/>
        </w:rPr>
        <w:t>“紧</w:t>
      </w:r>
      <w:r>
        <w:rPr>
          <w:color w:val="000000"/>
          <w:spacing w:val="0"/>
          <w:w w:val="100"/>
          <w:position w:val="0"/>
        </w:rPr>
        <w:t xml:space="preserve">急出口 </w:t>
      </w:r>
      <w:r>
        <w:rPr>
          <w:color w:val="000000"/>
          <w:spacing w:val="0"/>
          <w:w w:val="100"/>
          <w:position w:val="0"/>
          <w:lang w:val="zh-CN" w:eastAsia="zh-CN" w:bidi="zh-CN"/>
        </w:rPr>
        <w:t>”标识</w:t>
      </w:r>
      <w:r>
        <w:rPr>
          <w:color w:val="000000"/>
          <w:spacing w:val="0"/>
          <w:w w:val="100"/>
          <w:position w:val="0"/>
        </w:rPr>
        <w:t>和使用提示。可以根据实际需要选 用以下方法或其他等效的方法：</w:t>
      </w:r>
    </w:p>
    <w:p>
      <w:pPr>
        <w:pStyle w:val="Style25"/>
        <w:keepNext w:val="0"/>
        <w:keepLines w:val="0"/>
        <w:widowControl w:val="0"/>
        <w:shd w:val="clear" w:color="auto" w:fill="auto"/>
        <w:tabs>
          <w:tab w:pos="779" w:val="left"/>
        </w:tabs>
        <w:bidi w:val="0"/>
        <w:spacing w:before="0" w:after="0" w:line="314" w:lineRule="exact"/>
        <w:ind w:left="0" w:right="0"/>
        <w:jc w:val="both"/>
        <w:rPr>
          <w:sz w:val="20"/>
          <w:szCs w:val="20"/>
        </w:rPr>
      </w:pPr>
      <w:bookmarkStart w:id="153" w:name="bookmark153"/>
      <w:r>
        <w:rPr>
          <w:rFonts w:ascii="Times New Roman" w:eastAsia="Times New Roman" w:hAnsi="Times New Roman" w:cs="Times New Roman"/>
          <w:b/>
          <w:bCs/>
          <w:color w:val="000000"/>
          <w:spacing w:val="0"/>
          <w:w w:val="100"/>
          <w:position w:val="0"/>
          <w:sz w:val="19"/>
          <w:szCs w:val="19"/>
          <w:lang w:val="en-US" w:eastAsia="en-US" w:bidi="en-US"/>
        </w:rPr>
        <w:t>a</w:t>
      </w:r>
      <w:bookmarkEnd w:id="15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sz w:val="18"/>
          <w:szCs w:val="18"/>
        </w:rPr>
        <w:t>设置安全控制与报警逃生门锁系统，其报警延迟时间不应超过</w:t>
      </w:r>
      <w:r>
        <w:rPr>
          <w:rFonts w:ascii="Times New Roman" w:eastAsia="Times New Roman" w:hAnsi="Times New Roman" w:cs="Times New Roman"/>
          <w:b/>
          <w:bCs/>
          <w:color w:val="000000"/>
          <w:spacing w:val="0"/>
          <w:w w:val="100"/>
          <w:position w:val="0"/>
          <w:sz w:val="19"/>
          <w:szCs w:val="19"/>
        </w:rPr>
        <w:t xml:space="preserve">15 </w:t>
      </w:r>
      <w:r>
        <w:rPr>
          <w:rFonts w:ascii="Times New Roman" w:eastAsia="Times New Roman" w:hAnsi="Times New Roman" w:cs="Times New Roman"/>
          <w:b/>
          <w:bCs/>
          <w:color w:val="000000"/>
          <w:spacing w:val="0"/>
          <w:w w:val="100"/>
          <w:position w:val="0"/>
          <w:sz w:val="19"/>
          <w:szCs w:val="19"/>
          <w:lang w:val="en-US" w:eastAsia="en-US" w:bidi="en-US"/>
        </w:rPr>
        <w:t>s</w:t>
      </w:r>
      <w:r>
        <w:rPr>
          <w:b/>
          <w:bCs/>
          <w:color w:val="000000"/>
          <w:spacing w:val="0"/>
          <w:w w:val="100"/>
          <w:position w:val="0"/>
          <w:sz w:val="20"/>
          <w:szCs w:val="20"/>
          <w:lang w:val="en-US" w:eastAsia="en-US" w:bidi="en-US"/>
        </w:rPr>
        <w:t>；</w:t>
      </w:r>
    </w:p>
    <w:p>
      <w:pPr>
        <w:pStyle w:val="Style25"/>
        <w:keepNext w:val="0"/>
        <w:keepLines w:val="0"/>
        <w:widowControl w:val="0"/>
        <w:shd w:val="clear" w:color="auto" w:fill="auto"/>
        <w:tabs>
          <w:tab w:pos="779" w:val="left"/>
        </w:tabs>
        <w:bidi w:val="0"/>
        <w:spacing w:before="0" w:after="80" w:line="314" w:lineRule="exact"/>
        <w:ind w:left="780" w:right="0" w:hanging="380"/>
        <w:jc w:val="both"/>
      </w:pPr>
      <w:bookmarkStart w:id="154" w:name="bookmark154"/>
      <w:r>
        <w:rPr>
          <w:rFonts w:ascii="Times New Roman" w:eastAsia="Times New Roman" w:hAnsi="Times New Roman" w:cs="Times New Roman"/>
          <w:b/>
          <w:bCs/>
          <w:color w:val="000000"/>
          <w:spacing w:val="0"/>
          <w:w w:val="100"/>
          <w:position w:val="0"/>
          <w:sz w:val="19"/>
          <w:szCs w:val="19"/>
          <w:lang w:val="en-US" w:eastAsia="en-US" w:bidi="en-US"/>
        </w:rPr>
        <w:t>b</w:t>
      </w:r>
      <w:bookmarkEnd w:id="15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设置能远程控制和现场手动开启的电磁门锁装置；当设置火灾自动报警系统时，应与系统 联动；</w:t>
      </w:r>
    </w:p>
    <w:p>
      <w:pPr>
        <w:pStyle w:val="Style25"/>
        <w:keepNext w:val="0"/>
        <w:keepLines w:val="0"/>
        <w:widowControl w:val="0"/>
        <w:shd w:val="clear" w:color="auto" w:fill="auto"/>
        <w:tabs>
          <w:tab w:pos="779" w:val="left"/>
        </w:tabs>
        <w:bidi w:val="0"/>
        <w:spacing w:before="0" w:after="0"/>
        <w:ind w:left="0" w:right="0"/>
        <w:jc w:val="both"/>
      </w:pPr>
      <w:bookmarkStart w:id="155" w:name="bookmark155"/>
      <w:r>
        <w:rPr>
          <w:rFonts w:ascii="Times New Roman" w:eastAsia="Times New Roman" w:hAnsi="Times New Roman" w:cs="Times New Roman"/>
          <w:b/>
          <w:bCs/>
          <w:color w:val="000000"/>
          <w:spacing w:val="0"/>
          <w:w w:val="100"/>
          <w:position w:val="0"/>
          <w:sz w:val="19"/>
          <w:szCs w:val="19"/>
          <w:lang w:val="en-US" w:eastAsia="en-US" w:bidi="en-US"/>
        </w:rPr>
        <w:t>c</w:t>
      </w:r>
      <w:bookmarkEnd w:id="15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设置推闩式外开门。</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8.1.10</w:t>
      </w:r>
      <w:r>
        <w:rPr>
          <w:color w:val="000000"/>
          <w:spacing w:val="0"/>
          <w:w w:val="100"/>
          <w:position w:val="0"/>
        </w:rPr>
        <w:t>人员密集场所内的装饰材料，如窗帘、地毯、家具等的燃烧性能应符合</w:t>
      </w:r>
      <w:r>
        <w:rPr>
          <w:rFonts w:ascii="Times New Roman" w:eastAsia="Times New Roman" w:hAnsi="Times New Roman" w:cs="Times New Roman"/>
          <w:b/>
          <w:bCs/>
          <w:color w:val="000000"/>
          <w:spacing w:val="0"/>
          <w:w w:val="100"/>
          <w:position w:val="0"/>
          <w:sz w:val="19"/>
          <w:szCs w:val="19"/>
          <w:lang w:val="en-US" w:eastAsia="en-US" w:bidi="en-US"/>
        </w:rPr>
        <w:t xml:space="preserve">GB </w:t>
      </w:r>
      <w:r>
        <w:rPr>
          <w:rFonts w:ascii="Times New Roman" w:eastAsia="Times New Roman" w:hAnsi="Times New Roman" w:cs="Times New Roman"/>
          <w:b/>
          <w:bCs/>
          <w:color w:val="000000"/>
          <w:spacing w:val="0"/>
          <w:w w:val="100"/>
          <w:position w:val="0"/>
          <w:sz w:val="19"/>
          <w:szCs w:val="19"/>
        </w:rPr>
        <w:t>50222</w:t>
      </w:r>
      <w:r>
        <w:rPr>
          <w:color w:val="000000"/>
          <w:spacing w:val="0"/>
          <w:w w:val="100"/>
          <w:position w:val="0"/>
        </w:rPr>
        <w:t>的规定。</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8.1.11</w:t>
      </w:r>
      <w:r>
        <w:rPr>
          <w:color w:val="000000"/>
          <w:spacing w:val="0"/>
          <w:w w:val="100"/>
          <w:position w:val="0"/>
        </w:rPr>
        <w:t>人员密集场所可能泄漏散发可燃气体或蒸气的场所，应设置可燃气体检测报警装置。</w:t>
      </w:r>
    </w:p>
    <w:p>
      <w:pPr>
        <w:pStyle w:val="Style25"/>
        <w:keepNext w:val="0"/>
        <w:keepLines w:val="0"/>
        <w:widowControl w:val="0"/>
        <w:shd w:val="clear" w:color="auto" w:fill="auto"/>
        <w:bidi w:val="0"/>
        <w:spacing w:before="0" w:after="24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8.1.12</w:t>
      </w:r>
      <w:r>
        <w:rPr>
          <w:color w:val="000000"/>
          <w:spacing w:val="0"/>
          <w:w w:val="100"/>
          <w:position w:val="0"/>
        </w:rPr>
        <w:t>人员密集场所内燃油、燃气设备的供油、供气管道应采用金属管道，在进入建筑物前和设备间 内的管道上均应设置手动和自动切断装置。</w:t>
      </w:r>
    </w:p>
    <w:p>
      <w:pPr>
        <w:pStyle w:val="Style25"/>
        <w:keepNext w:val="0"/>
        <w:keepLines w:val="0"/>
        <w:widowControl w:val="0"/>
        <w:shd w:val="clear" w:color="auto" w:fill="auto"/>
        <w:bidi w:val="0"/>
        <w:spacing w:before="0" w:after="0"/>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8.2</w:t>
      </w:r>
      <w:r>
        <w:rPr>
          <w:color w:val="000000"/>
          <w:spacing w:val="0"/>
          <w:w w:val="100"/>
          <w:position w:val="0"/>
        </w:rPr>
        <w:t>宾馆</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8.2.1</w:t>
      </w:r>
      <w:r>
        <w:rPr>
          <w:color w:val="000000"/>
          <w:spacing w:val="0"/>
          <w:w w:val="100"/>
          <w:position w:val="0"/>
        </w:rPr>
        <w:t>宾馆前台和大厅配置对讲机、喊话器、扩音器、应急手电筒、消防过滤式自救呼吸器等器材。</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8.2.2</w:t>
      </w:r>
      <w:r>
        <w:rPr>
          <w:color w:val="000000"/>
          <w:spacing w:val="0"/>
          <w:w w:val="100"/>
          <w:position w:val="0"/>
        </w:rPr>
        <w:t>高层宾馆的客房内应配备应急手电筒、消防过滤式自救呼吸器等逃生器材及使用说明，其他宾 馆的客房内宜配备应急手电筒、消防过滤式自救呼吸器等逃生器材及使用说明，并应放置在醒目位置或 设置明显的标志。应急手电筒和消防过滤式自救呼吸器的有效使用时间不应小于</w:t>
      </w:r>
      <w:r>
        <w:rPr>
          <w:rFonts w:ascii="Times New Roman" w:eastAsia="Times New Roman" w:hAnsi="Times New Roman" w:cs="Times New Roman"/>
          <w:b/>
          <w:bCs/>
          <w:color w:val="000000"/>
          <w:spacing w:val="0"/>
          <w:w w:val="100"/>
          <w:position w:val="0"/>
          <w:sz w:val="19"/>
          <w:szCs w:val="19"/>
          <w:lang w:val="en-US" w:eastAsia="en-US" w:bidi="en-US"/>
        </w:rPr>
        <w:t>30mm</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8.2.3</w:t>
      </w:r>
      <w:r>
        <w:rPr>
          <w:color w:val="000000"/>
          <w:spacing w:val="0"/>
          <w:w w:val="100"/>
          <w:position w:val="0"/>
        </w:rPr>
        <w:t>客房内应设置醒目、耐久的“请勿卧床吸烟”提示牌和楼层安全疏散及客房所在位置示意图。</w:t>
      </w:r>
    </w:p>
    <w:p>
      <w:pPr>
        <w:pStyle w:val="Style25"/>
        <w:keepNext w:val="0"/>
        <w:keepLines w:val="0"/>
        <w:widowControl w:val="0"/>
        <w:shd w:val="clear" w:color="auto" w:fill="auto"/>
        <w:bidi w:val="0"/>
        <w:spacing w:before="0" w:after="220" w:line="315"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8.2.4</w:t>
      </w:r>
      <w:r>
        <w:rPr>
          <w:color w:val="000000"/>
          <w:spacing w:val="0"/>
          <w:w w:val="100"/>
          <w:position w:val="0"/>
        </w:rPr>
        <w:t>客房层应按照有关建筑消防逃生器材及配备标准设置辅助逃生器材，并应有明显的标志。</w:t>
      </w:r>
    </w:p>
    <w:p>
      <w:pPr>
        <w:pStyle w:val="Style25"/>
        <w:keepNext w:val="0"/>
        <w:keepLines w:val="0"/>
        <w:widowControl w:val="0"/>
        <w:shd w:val="clear" w:color="auto" w:fill="auto"/>
        <w:bidi w:val="0"/>
        <w:spacing w:before="0" w:after="60" w:line="329" w:lineRule="auto"/>
        <w:ind w:left="0" w:right="0" w:firstLine="0"/>
        <w:jc w:val="left"/>
      </w:pPr>
      <w:r>
        <w:rPr>
          <w:rFonts w:ascii="Times New Roman" w:eastAsia="Times New Roman" w:hAnsi="Times New Roman" w:cs="Times New Roman"/>
          <w:color w:val="000000"/>
          <w:spacing w:val="0"/>
          <w:w w:val="100"/>
          <w:position w:val="0"/>
          <w:sz w:val="20"/>
          <w:szCs w:val="20"/>
          <w:lang w:val="en-US" w:eastAsia="en-US" w:bidi="en-US"/>
        </w:rPr>
        <w:t>8.3</w:t>
      </w:r>
      <w:r>
        <w:rPr>
          <w:color w:val="000000"/>
          <w:spacing w:val="0"/>
          <w:w w:val="100"/>
          <w:position w:val="0"/>
        </w:rPr>
        <w:t>商场</w:t>
      </w:r>
    </w:p>
    <w:p>
      <w:pPr>
        <w:pStyle w:val="Style25"/>
        <w:keepNext w:val="0"/>
        <w:keepLines w:val="0"/>
        <w:widowControl w:val="0"/>
        <w:shd w:val="clear" w:color="auto" w:fill="auto"/>
        <w:bidi w:val="0"/>
        <w:spacing w:before="0" w:after="6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8.3.1</w:t>
      </w:r>
      <w:r>
        <w:rPr>
          <w:color w:val="000000"/>
          <w:spacing w:val="0"/>
          <w:w w:val="100"/>
          <w:position w:val="0"/>
        </w:rPr>
        <w:t>商场、市场建筑之间不应设置连接顶棚；当必须设置时，应符合下列要求：</w:t>
      </w:r>
    </w:p>
    <w:p>
      <w:pPr>
        <w:pStyle w:val="Style25"/>
        <w:keepNext w:val="0"/>
        <w:keepLines w:val="0"/>
        <w:widowControl w:val="0"/>
        <w:shd w:val="clear" w:color="auto" w:fill="auto"/>
        <w:tabs>
          <w:tab w:pos="786" w:val="left"/>
        </w:tabs>
        <w:bidi w:val="0"/>
        <w:spacing w:before="0" w:after="0" w:line="331" w:lineRule="auto"/>
        <w:ind w:left="0" w:right="0"/>
        <w:jc w:val="both"/>
      </w:pPr>
      <w:bookmarkStart w:id="156" w:name="bookmark156"/>
      <w:r>
        <w:rPr>
          <w:rFonts w:ascii="Times New Roman" w:eastAsia="Times New Roman" w:hAnsi="Times New Roman" w:cs="Times New Roman"/>
          <w:color w:val="000000"/>
          <w:spacing w:val="0"/>
          <w:w w:val="100"/>
          <w:position w:val="0"/>
          <w:sz w:val="20"/>
          <w:szCs w:val="20"/>
          <w:lang w:val="en-US" w:eastAsia="en-US" w:bidi="en-US"/>
        </w:rPr>
        <w:t>a</w:t>
      </w:r>
      <w:bookmarkEnd w:id="156"/>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消防车通道上部严禁设置连接顶棚；</w:t>
      </w:r>
    </w:p>
    <w:p>
      <w:pPr>
        <w:pStyle w:val="Style25"/>
        <w:keepNext w:val="0"/>
        <w:keepLines w:val="0"/>
        <w:widowControl w:val="0"/>
        <w:shd w:val="clear" w:color="auto" w:fill="auto"/>
        <w:tabs>
          <w:tab w:pos="786" w:val="left"/>
        </w:tabs>
        <w:bidi w:val="0"/>
        <w:spacing w:before="0" w:after="0" w:line="331" w:lineRule="auto"/>
        <w:ind w:left="0" w:right="0"/>
        <w:jc w:val="both"/>
        <w:rPr>
          <w:sz w:val="20"/>
          <w:szCs w:val="20"/>
        </w:rPr>
      </w:pPr>
      <w:bookmarkStart w:id="157" w:name="bookmark157"/>
      <w:r>
        <w:rPr>
          <w:rFonts w:ascii="Times New Roman" w:eastAsia="Times New Roman" w:hAnsi="Times New Roman" w:cs="Times New Roman"/>
          <w:color w:val="000000"/>
          <w:spacing w:val="0"/>
          <w:w w:val="100"/>
          <w:position w:val="0"/>
          <w:sz w:val="20"/>
          <w:szCs w:val="20"/>
          <w:lang w:val="en-US" w:eastAsia="en-US" w:bidi="en-US"/>
        </w:rPr>
        <w:t>b</w:t>
      </w:r>
      <w:bookmarkEnd w:id="15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8"/>
          <w:szCs w:val="18"/>
        </w:rPr>
        <w:t>顶棚所连接的建筑总占地面积不应超过</w:t>
      </w:r>
      <w:r>
        <w:rPr>
          <w:rFonts w:ascii="Times New Roman" w:eastAsia="Times New Roman" w:hAnsi="Times New Roman" w:cs="Times New Roman"/>
          <w:color w:val="000000"/>
          <w:spacing w:val="0"/>
          <w:w w:val="100"/>
          <w:position w:val="0"/>
          <w:sz w:val="20"/>
          <w:szCs w:val="20"/>
        </w:rPr>
        <w:t xml:space="preserve">2 500 </w:t>
      </w:r>
      <w:r>
        <w:rPr>
          <w:rFonts w:ascii="Times New Roman" w:eastAsia="Times New Roman" w:hAnsi="Times New Roman" w:cs="Times New Roman"/>
          <w:color w:val="000000"/>
          <w:spacing w:val="0"/>
          <w:w w:val="100"/>
          <w:position w:val="0"/>
          <w:sz w:val="20"/>
          <w:szCs w:val="20"/>
          <w:lang w:val="en-US" w:eastAsia="en-US" w:bidi="en-US"/>
        </w:rPr>
        <w:t>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rFonts w:ascii="Times New Roman" w:eastAsia="Times New Roman" w:hAnsi="Times New Roman" w:cs="Times New Roman"/>
          <w:color w:val="000000"/>
          <w:spacing w:val="0"/>
          <w:w w:val="100"/>
          <w:position w:val="0"/>
          <w:sz w:val="20"/>
          <w:szCs w:val="20"/>
          <w:lang w:val="en-US" w:eastAsia="en-US" w:bidi="en-US"/>
        </w:rPr>
        <w:t xml:space="preserve"> </w:t>
      </w:r>
      <w:r>
        <w:rPr>
          <w:i/>
          <w:iCs/>
          <w:color w:val="000000"/>
          <w:spacing w:val="0"/>
          <w:w w:val="100"/>
          <w:position w:val="0"/>
          <w:sz w:val="20"/>
          <w:szCs w:val="20"/>
        </w:rPr>
        <w:t>；</w:t>
      </w:r>
    </w:p>
    <w:p>
      <w:pPr>
        <w:pStyle w:val="Style25"/>
        <w:keepNext w:val="0"/>
        <w:keepLines w:val="0"/>
        <w:widowControl w:val="0"/>
        <w:shd w:val="clear" w:color="auto" w:fill="auto"/>
        <w:tabs>
          <w:tab w:pos="786" w:val="left"/>
        </w:tabs>
        <w:bidi w:val="0"/>
        <w:spacing w:before="0" w:after="0" w:line="331" w:lineRule="auto"/>
        <w:ind w:left="0" w:right="0"/>
        <w:jc w:val="both"/>
      </w:pPr>
      <w:bookmarkStart w:id="158" w:name="bookmark158"/>
      <w:r>
        <w:rPr>
          <w:rFonts w:ascii="Times New Roman" w:eastAsia="Times New Roman" w:hAnsi="Times New Roman" w:cs="Times New Roman"/>
          <w:color w:val="000000"/>
          <w:spacing w:val="0"/>
          <w:w w:val="100"/>
          <w:position w:val="0"/>
          <w:sz w:val="20"/>
          <w:szCs w:val="20"/>
          <w:lang w:val="en-US" w:eastAsia="en-US" w:bidi="en-US"/>
        </w:rPr>
        <w:t>c</w:t>
      </w:r>
      <w:bookmarkEnd w:id="158"/>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顶棚下面不应设置摊位，放置可燃物；</w:t>
      </w:r>
    </w:p>
    <w:p>
      <w:pPr>
        <w:pStyle w:val="Style25"/>
        <w:keepNext w:val="0"/>
        <w:keepLines w:val="0"/>
        <w:widowControl w:val="0"/>
        <w:shd w:val="clear" w:color="auto" w:fill="auto"/>
        <w:tabs>
          <w:tab w:pos="786" w:val="left"/>
        </w:tabs>
        <w:bidi w:val="0"/>
        <w:spacing w:before="0" w:after="0" w:line="331" w:lineRule="auto"/>
        <w:ind w:left="0" w:right="0"/>
        <w:jc w:val="both"/>
      </w:pPr>
      <w:bookmarkStart w:id="159" w:name="bookmark159"/>
      <w:r>
        <w:rPr>
          <w:rFonts w:ascii="Times New Roman" w:eastAsia="Times New Roman" w:hAnsi="Times New Roman" w:cs="Times New Roman"/>
          <w:color w:val="000000"/>
          <w:spacing w:val="0"/>
          <w:w w:val="100"/>
          <w:position w:val="0"/>
          <w:sz w:val="20"/>
          <w:szCs w:val="20"/>
          <w:lang w:val="en-US" w:eastAsia="en-US" w:bidi="en-US"/>
        </w:rPr>
        <w:t>d</w:t>
      </w:r>
      <w:bookmarkEnd w:id="159"/>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顶棚材料的燃烧性能不应低于</w:t>
      </w:r>
      <w:r>
        <w:rPr>
          <w:rFonts w:ascii="Times New Roman" w:eastAsia="Times New Roman" w:hAnsi="Times New Roman" w:cs="Times New Roman"/>
          <w:color w:val="000000"/>
          <w:spacing w:val="0"/>
          <w:w w:val="100"/>
          <w:position w:val="0"/>
          <w:sz w:val="20"/>
          <w:szCs w:val="20"/>
          <w:lang w:val="en-US" w:eastAsia="en-US" w:bidi="en-US"/>
        </w:rPr>
        <w:t xml:space="preserve">GB </w:t>
      </w:r>
      <w:r>
        <w:rPr>
          <w:rFonts w:ascii="Times New Roman" w:eastAsia="Times New Roman" w:hAnsi="Times New Roman" w:cs="Times New Roman"/>
          <w:color w:val="000000"/>
          <w:spacing w:val="0"/>
          <w:w w:val="100"/>
          <w:position w:val="0"/>
          <w:sz w:val="20"/>
          <w:szCs w:val="20"/>
        </w:rPr>
        <w:t>50222</w:t>
      </w:r>
      <w:r>
        <w:rPr>
          <w:color w:val="000000"/>
          <w:spacing w:val="0"/>
          <w:w w:val="100"/>
          <w:position w:val="0"/>
        </w:rPr>
        <w:t>规定的</w:t>
      </w:r>
      <w:r>
        <w:rPr>
          <w:rFonts w:ascii="Times New Roman" w:eastAsia="Times New Roman" w:hAnsi="Times New Roman" w:cs="Times New Roman"/>
          <w:color w:val="000000"/>
          <w:spacing w:val="0"/>
          <w:w w:val="100"/>
          <w:position w:val="0"/>
          <w:sz w:val="20"/>
          <w:szCs w:val="20"/>
        </w:rPr>
        <w:t>3</w:t>
      </w:r>
      <w:r>
        <w:rPr>
          <w:color w:val="000000"/>
          <w:spacing w:val="0"/>
          <w:w w:val="100"/>
          <w:position w:val="0"/>
        </w:rPr>
        <w:t>级；</w:t>
      </w:r>
    </w:p>
    <w:p>
      <w:pPr>
        <w:pStyle w:val="Style25"/>
        <w:keepNext w:val="0"/>
        <w:keepLines w:val="0"/>
        <w:widowControl w:val="0"/>
        <w:shd w:val="clear" w:color="auto" w:fill="auto"/>
        <w:tabs>
          <w:tab w:pos="786" w:val="left"/>
        </w:tabs>
        <w:bidi w:val="0"/>
        <w:spacing w:before="0" w:after="0" w:line="318" w:lineRule="exact"/>
        <w:ind w:left="780" w:right="0" w:hanging="380"/>
        <w:jc w:val="both"/>
      </w:pPr>
      <w:bookmarkStart w:id="160" w:name="bookmark160"/>
      <w:r>
        <w:rPr>
          <w:rFonts w:ascii="Times New Roman" w:eastAsia="Times New Roman" w:hAnsi="Times New Roman" w:cs="Times New Roman"/>
          <w:b/>
          <w:bCs/>
          <w:color w:val="000000"/>
          <w:spacing w:val="0"/>
          <w:w w:val="100"/>
          <w:position w:val="0"/>
          <w:sz w:val="19"/>
          <w:szCs w:val="19"/>
          <w:lang w:val="en-US" w:eastAsia="en-US" w:bidi="en-US"/>
        </w:rPr>
        <w:t>e</w:t>
      </w:r>
      <w:bookmarkEnd w:id="16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顶棚四周应敞开，其高度应高出建筑檐口或女儿墙顶</w:t>
      </w:r>
      <w:r>
        <w:rPr>
          <w:rFonts w:ascii="Times New Roman" w:eastAsia="Times New Roman" w:hAnsi="Times New Roman" w:cs="Times New Roman"/>
          <w:color w:val="000000"/>
          <w:spacing w:val="0"/>
          <w:w w:val="100"/>
          <w:position w:val="0"/>
          <w:sz w:val="20"/>
          <w:szCs w:val="20"/>
          <w:lang w:val="en-US" w:eastAsia="en-US" w:bidi="en-US"/>
        </w:rPr>
        <w:t>1.0 m</w:t>
      </w:r>
      <w:r>
        <w:rPr>
          <w:color w:val="000000"/>
          <w:spacing w:val="0"/>
          <w:w w:val="100"/>
          <w:position w:val="0"/>
        </w:rPr>
        <w:t>以上，其自然排烟口面积不应低于 顶棚地面正投影面积的</w:t>
      </w:r>
      <w:r>
        <w:rPr>
          <w:rFonts w:ascii="Times New Roman" w:eastAsia="Times New Roman" w:hAnsi="Times New Roman" w:cs="Times New Roman"/>
          <w:color w:val="000000"/>
          <w:spacing w:val="0"/>
          <w:w w:val="100"/>
          <w:position w:val="0"/>
          <w:sz w:val="20"/>
          <w:szCs w:val="20"/>
        </w:rPr>
        <w:t>25%</w:t>
      </w:r>
      <w:r>
        <w:rPr>
          <w:color w:val="000000"/>
          <w:spacing w:val="0"/>
          <w:w w:val="100"/>
          <w:position w:val="0"/>
        </w:rPr>
        <w:t>。</w:t>
      </w:r>
    </w:p>
    <w:p>
      <w:pPr>
        <w:pStyle w:val="Style25"/>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8.3.2</w:t>
      </w:r>
      <w:r>
        <w:rPr>
          <w:color w:val="000000"/>
          <w:spacing w:val="0"/>
          <w:w w:val="100"/>
          <w:position w:val="0"/>
        </w:rPr>
        <w:t>设置于商场内的库房应采用耐火极限不低于</w:t>
      </w:r>
      <w:r>
        <w:rPr>
          <w:rFonts w:ascii="Times New Roman" w:eastAsia="Times New Roman" w:hAnsi="Times New Roman" w:cs="Times New Roman"/>
          <w:color w:val="000000"/>
          <w:spacing w:val="0"/>
          <w:w w:val="100"/>
          <w:position w:val="0"/>
          <w:sz w:val="20"/>
          <w:szCs w:val="20"/>
          <w:lang w:val="en-US" w:eastAsia="en-US" w:bidi="en-US"/>
        </w:rPr>
        <w:t>3.00 h</w:t>
      </w:r>
      <w:r>
        <w:rPr>
          <w:color w:val="000000"/>
          <w:spacing w:val="0"/>
          <w:w w:val="100"/>
          <w:position w:val="0"/>
        </w:rPr>
        <w:t>的隔墙与营业、办公部分完全分隔，通向营 业厅的开口应设置甲级防火门。</w:t>
      </w:r>
    </w:p>
    <w:p>
      <w:pPr>
        <w:pStyle w:val="Style25"/>
        <w:keepNext w:val="0"/>
        <w:keepLines w:val="0"/>
        <w:widowControl w:val="0"/>
        <w:shd w:val="clear" w:color="auto" w:fill="auto"/>
        <w:bidi w:val="0"/>
        <w:spacing w:before="0" w:after="0" w:line="315"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8.3.3</w:t>
      </w:r>
      <w:r>
        <w:rPr>
          <w:color w:val="000000"/>
          <w:spacing w:val="0"/>
          <w:w w:val="100"/>
          <w:position w:val="0"/>
        </w:rPr>
        <w:t>商场内的柜台和货架应合理布置，营业厅内的疏散通道设置应符合</w:t>
      </w:r>
      <w:r>
        <w:rPr>
          <w:rFonts w:ascii="Times New Roman" w:eastAsia="Times New Roman" w:hAnsi="Times New Roman" w:cs="Times New Roman"/>
          <w:b/>
          <w:bCs/>
          <w:color w:val="000000"/>
          <w:spacing w:val="0"/>
          <w:w w:val="100"/>
          <w:position w:val="0"/>
          <w:sz w:val="19"/>
          <w:szCs w:val="19"/>
          <w:lang w:val="en-US" w:eastAsia="en-US" w:bidi="en-US"/>
        </w:rPr>
        <w:t xml:space="preserve">JGJ </w:t>
      </w:r>
      <w:r>
        <w:rPr>
          <w:rFonts w:ascii="Times New Roman" w:eastAsia="Times New Roman" w:hAnsi="Times New Roman" w:cs="Times New Roman"/>
          <w:color w:val="000000"/>
          <w:spacing w:val="0"/>
          <w:w w:val="100"/>
          <w:position w:val="0"/>
          <w:sz w:val="20"/>
          <w:szCs w:val="20"/>
        </w:rPr>
        <w:t>48</w:t>
      </w:r>
      <w:r>
        <w:rPr>
          <w:color w:val="000000"/>
          <w:spacing w:val="0"/>
          <w:w w:val="100"/>
          <w:position w:val="0"/>
        </w:rPr>
        <w:t>的规定，并应符合下 列要求：</w:t>
      </w:r>
    </w:p>
    <w:p>
      <w:pPr>
        <w:pStyle w:val="Style25"/>
        <w:keepNext w:val="0"/>
        <w:keepLines w:val="0"/>
        <w:widowControl w:val="0"/>
        <w:shd w:val="clear" w:color="auto" w:fill="auto"/>
        <w:tabs>
          <w:tab w:pos="786" w:val="left"/>
        </w:tabs>
        <w:bidi w:val="0"/>
        <w:spacing w:before="0" w:after="60" w:line="315" w:lineRule="exact"/>
        <w:ind w:left="0" w:right="0"/>
        <w:jc w:val="both"/>
      </w:pPr>
      <w:bookmarkStart w:id="161" w:name="bookmark161"/>
      <w:r>
        <w:rPr>
          <w:rFonts w:ascii="Times New Roman" w:eastAsia="Times New Roman" w:hAnsi="Times New Roman" w:cs="Times New Roman"/>
          <w:color w:val="000000"/>
          <w:spacing w:val="0"/>
          <w:w w:val="100"/>
          <w:position w:val="0"/>
          <w:sz w:val="20"/>
          <w:szCs w:val="20"/>
          <w:lang w:val="en-US" w:eastAsia="en-US" w:bidi="en-US"/>
        </w:rPr>
        <w:t>a</w:t>
      </w:r>
      <w:bookmarkEnd w:id="161"/>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营业厅内主要疏散通道应直通安全出口；</w:t>
      </w:r>
    </w:p>
    <w:p>
      <w:pPr>
        <w:pStyle w:val="Style25"/>
        <w:keepNext w:val="0"/>
        <w:keepLines w:val="0"/>
        <w:widowControl w:val="0"/>
        <w:shd w:val="clear" w:color="auto" w:fill="auto"/>
        <w:tabs>
          <w:tab w:pos="786" w:val="left"/>
        </w:tabs>
        <w:bidi w:val="0"/>
        <w:spacing w:before="0" w:after="0" w:line="329" w:lineRule="auto"/>
        <w:ind w:left="0" w:right="0"/>
        <w:jc w:val="both"/>
      </w:pPr>
      <w:bookmarkStart w:id="162" w:name="bookmark162"/>
      <w:r>
        <w:rPr>
          <w:rFonts w:ascii="Times New Roman" w:eastAsia="Times New Roman" w:hAnsi="Times New Roman" w:cs="Times New Roman"/>
          <w:color w:val="000000"/>
          <w:spacing w:val="0"/>
          <w:w w:val="100"/>
          <w:position w:val="0"/>
          <w:sz w:val="20"/>
          <w:szCs w:val="20"/>
          <w:lang w:val="en-US" w:eastAsia="en-US" w:bidi="en-US"/>
        </w:rPr>
        <w:t>b</w:t>
      </w:r>
      <w:bookmarkEnd w:id="162"/>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营业厅内通道的最小净宽度应符合</w:t>
      </w:r>
      <w:r>
        <w:rPr>
          <w:rFonts w:ascii="Times New Roman" w:eastAsia="Times New Roman" w:hAnsi="Times New Roman" w:cs="Times New Roman"/>
          <w:color w:val="000000"/>
          <w:spacing w:val="0"/>
          <w:w w:val="100"/>
          <w:position w:val="0"/>
          <w:sz w:val="20"/>
          <w:szCs w:val="20"/>
          <w:lang w:val="en-US" w:eastAsia="en-US" w:bidi="en-US"/>
        </w:rPr>
        <w:t xml:space="preserve">JGJ </w:t>
      </w:r>
      <w:r>
        <w:rPr>
          <w:rFonts w:ascii="Times New Roman" w:eastAsia="Times New Roman" w:hAnsi="Times New Roman" w:cs="Times New Roman"/>
          <w:color w:val="000000"/>
          <w:spacing w:val="0"/>
          <w:w w:val="100"/>
          <w:position w:val="0"/>
          <w:sz w:val="20"/>
          <w:szCs w:val="20"/>
        </w:rPr>
        <w:t>48</w:t>
      </w:r>
      <w:r>
        <w:rPr>
          <w:color w:val="000000"/>
          <w:spacing w:val="0"/>
          <w:w w:val="100"/>
          <w:position w:val="0"/>
        </w:rPr>
        <w:t>的相关规定；</w:t>
      </w:r>
    </w:p>
    <w:p>
      <w:pPr>
        <w:pStyle w:val="Style25"/>
        <w:keepNext w:val="0"/>
        <w:keepLines w:val="0"/>
        <w:widowControl w:val="0"/>
        <w:shd w:val="clear" w:color="auto" w:fill="auto"/>
        <w:tabs>
          <w:tab w:pos="786" w:val="left"/>
        </w:tabs>
        <w:bidi w:val="0"/>
        <w:spacing w:before="0" w:after="0" w:line="315" w:lineRule="exact"/>
        <w:ind w:left="0" w:right="0"/>
        <w:jc w:val="both"/>
      </w:pPr>
      <w:bookmarkStart w:id="163" w:name="bookmark163"/>
      <w:r>
        <w:rPr>
          <w:rFonts w:ascii="Times New Roman" w:eastAsia="Times New Roman" w:hAnsi="Times New Roman" w:cs="Times New Roman"/>
          <w:b/>
          <w:bCs/>
          <w:color w:val="000000"/>
          <w:spacing w:val="0"/>
          <w:w w:val="100"/>
          <w:position w:val="0"/>
          <w:sz w:val="19"/>
          <w:szCs w:val="19"/>
          <w:lang w:val="en-US" w:eastAsia="en-US" w:bidi="en-US"/>
        </w:rPr>
        <w:t>c</w:t>
      </w:r>
      <w:bookmarkEnd w:id="16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疏散通道及疏散走道的地面上应设置保持视觉连续的疏散指示标志；</w:t>
      </w:r>
    </w:p>
    <w:p>
      <w:pPr>
        <w:pStyle w:val="Style25"/>
        <w:keepNext w:val="0"/>
        <w:keepLines w:val="0"/>
        <w:widowControl w:val="0"/>
        <w:shd w:val="clear" w:color="auto" w:fill="auto"/>
        <w:tabs>
          <w:tab w:pos="786" w:val="left"/>
        </w:tabs>
        <w:bidi w:val="0"/>
        <w:spacing w:before="0" w:after="0" w:line="315" w:lineRule="exact"/>
        <w:ind w:left="780" w:right="0" w:hanging="380"/>
        <w:jc w:val="both"/>
        <w:rPr>
          <w:sz w:val="20"/>
          <w:szCs w:val="20"/>
        </w:rPr>
      </w:pPr>
      <w:bookmarkStart w:id="164" w:name="bookmark164"/>
      <w:r>
        <w:rPr>
          <w:rFonts w:ascii="Times New Roman" w:eastAsia="Times New Roman" w:hAnsi="Times New Roman" w:cs="Times New Roman"/>
          <w:color w:val="000000"/>
          <w:spacing w:val="0"/>
          <w:w w:val="100"/>
          <w:position w:val="0"/>
          <w:sz w:val="20"/>
          <w:szCs w:val="20"/>
          <w:lang w:val="en-US" w:eastAsia="en-US" w:bidi="en-US"/>
        </w:rPr>
        <w:t>d</w:t>
      </w:r>
      <w:bookmarkEnd w:id="164"/>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8"/>
          <w:szCs w:val="18"/>
        </w:rPr>
        <w:t>营业厅内任一点至最近安全出口或疏散门的直线距离不宜大于</w:t>
      </w:r>
      <w:r>
        <w:rPr>
          <w:rFonts w:ascii="Times New Roman" w:eastAsia="Times New Roman" w:hAnsi="Times New Roman" w:cs="Times New Roman"/>
          <w:color w:val="000000"/>
          <w:spacing w:val="0"/>
          <w:w w:val="100"/>
          <w:position w:val="0"/>
          <w:sz w:val="20"/>
          <w:szCs w:val="20"/>
        </w:rPr>
        <w:t xml:space="preserve">30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18"/>
          <w:szCs w:val="18"/>
        </w:rPr>
        <w:t xml:space="preserve">且行走距离不应大于 </w:t>
      </w:r>
      <w:r>
        <w:rPr>
          <w:rFonts w:ascii="Times New Roman" w:eastAsia="Times New Roman" w:hAnsi="Times New Roman" w:cs="Times New Roman"/>
          <w:color w:val="000000"/>
          <w:spacing w:val="0"/>
          <w:w w:val="100"/>
          <w:position w:val="0"/>
          <w:sz w:val="20"/>
          <w:szCs w:val="20"/>
        </w:rPr>
        <w:t xml:space="preserve">45 </w:t>
      </w:r>
      <w:r>
        <w:rPr>
          <w:rFonts w:ascii="Times New Roman" w:eastAsia="Times New Roman" w:hAnsi="Times New Roman" w:cs="Times New Roman"/>
          <w:color w:val="000000"/>
          <w:spacing w:val="0"/>
          <w:w w:val="100"/>
          <w:position w:val="0"/>
          <w:sz w:val="20"/>
          <w:szCs w:val="20"/>
          <w:lang w:val="en-US" w:eastAsia="en-US" w:bidi="en-US"/>
        </w:rPr>
        <w:t>m</w:t>
      </w:r>
      <w:r>
        <w:rPr>
          <w:rFonts w:ascii="Times New Roman" w:eastAsia="Times New Roman" w:hAnsi="Times New Roman" w:cs="Times New Roman"/>
          <w:color w:val="000000"/>
          <w:spacing w:val="0"/>
          <w:w w:val="100"/>
          <w:position w:val="0"/>
          <w:sz w:val="20"/>
          <w:szCs w:val="20"/>
          <w:vertAlign w:val="subscript"/>
          <w:lang w:val="en-US" w:eastAsia="en-US" w:bidi="en-US"/>
        </w:rPr>
        <w:t>o</w:t>
      </w:r>
    </w:p>
    <w:p>
      <w:pPr>
        <w:pStyle w:val="Style25"/>
        <w:keepNext w:val="0"/>
        <w:keepLines w:val="0"/>
        <w:widowControl w:val="0"/>
        <w:shd w:val="clear" w:color="auto" w:fill="auto"/>
        <w:bidi w:val="0"/>
        <w:spacing w:before="0" w:after="0" w:line="315"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8.3.4</w:t>
      </w:r>
      <w:r>
        <w:rPr>
          <w:color w:val="000000"/>
          <w:spacing w:val="0"/>
          <w:w w:val="100"/>
          <w:position w:val="0"/>
        </w:rPr>
        <w:t>营业厅内的疏散指示标志设置应符合下列要求：</w:t>
      </w:r>
    </w:p>
    <w:p>
      <w:pPr>
        <w:pStyle w:val="Style25"/>
        <w:keepNext w:val="0"/>
        <w:keepLines w:val="0"/>
        <w:widowControl w:val="0"/>
        <w:shd w:val="clear" w:color="auto" w:fill="auto"/>
        <w:tabs>
          <w:tab w:pos="786" w:val="left"/>
        </w:tabs>
        <w:bidi w:val="0"/>
        <w:spacing w:before="0" w:after="60" w:line="315" w:lineRule="exact"/>
        <w:ind w:left="780" w:right="0" w:hanging="380"/>
        <w:jc w:val="both"/>
        <w:rPr>
          <w:sz w:val="20"/>
          <w:szCs w:val="20"/>
        </w:rPr>
      </w:pPr>
      <w:bookmarkStart w:id="165" w:name="bookmark165"/>
      <w:r>
        <w:rPr>
          <w:rFonts w:ascii="Times New Roman" w:eastAsia="Times New Roman" w:hAnsi="Times New Roman" w:cs="Times New Roman"/>
          <w:color w:val="000000"/>
          <w:spacing w:val="0"/>
          <w:w w:val="100"/>
          <w:position w:val="0"/>
          <w:sz w:val="20"/>
          <w:szCs w:val="20"/>
          <w:lang w:val="en-US" w:eastAsia="en-US" w:bidi="en-US"/>
        </w:rPr>
        <w:t>a</w:t>
      </w:r>
      <w:bookmarkEnd w:id="165"/>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sz w:val="18"/>
          <w:szCs w:val="18"/>
        </w:rPr>
        <w:t>应在疏散通道转弯和交叉部位两侧的墙面、柱面距地面高度</w:t>
      </w:r>
      <w:r>
        <w:rPr>
          <w:rFonts w:ascii="Times New Roman" w:eastAsia="Times New Roman" w:hAnsi="Times New Roman" w:cs="Times New Roman"/>
          <w:color w:val="000000"/>
          <w:spacing w:val="0"/>
          <w:w w:val="100"/>
          <w:position w:val="0"/>
          <w:sz w:val="20"/>
          <w:szCs w:val="20"/>
          <w:lang w:val="en-US" w:eastAsia="en-US" w:bidi="en-US"/>
        </w:rPr>
        <w:t>1.0 m</w:t>
      </w:r>
      <w:r>
        <w:rPr>
          <w:color w:val="000000"/>
          <w:spacing w:val="0"/>
          <w:w w:val="100"/>
          <w:position w:val="0"/>
          <w:sz w:val="18"/>
          <w:szCs w:val="18"/>
        </w:rPr>
        <w:t>以下设置灯光疏散指示标 志；有困难时，可设置在疏散通道上方</w:t>
      </w:r>
      <w:r>
        <w:rPr>
          <w:rFonts w:ascii="Times New Roman" w:eastAsia="Times New Roman" w:hAnsi="Times New Roman" w:cs="Times New Roman"/>
          <w:color w:val="000000"/>
          <w:spacing w:val="0"/>
          <w:w w:val="100"/>
          <w:position w:val="0"/>
          <w:sz w:val="20"/>
          <w:szCs w:val="20"/>
          <w:lang w:val="en-US" w:eastAsia="en-US" w:bidi="en-US"/>
        </w:rPr>
        <w:t>2.2 m</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lang w:val="en-US" w:eastAsia="en-US" w:bidi="en-US"/>
        </w:rPr>
        <w:t>3.0 m</w:t>
      </w:r>
      <w:r>
        <w:rPr>
          <w:color w:val="000000"/>
          <w:spacing w:val="0"/>
          <w:w w:val="100"/>
          <w:position w:val="0"/>
          <w:sz w:val="18"/>
          <w:szCs w:val="18"/>
        </w:rPr>
        <w:t>处；疏散指示标志的间距不应大于</w:t>
      </w:r>
      <w:r>
        <w:rPr>
          <w:rFonts w:ascii="Times New Roman" w:eastAsia="Times New Roman" w:hAnsi="Times New Roman" w:cs="Times New Roman"/>
          <w:color w:val="000000"/>
          <w:spacing w:val="0"/>
          <w:w w:val="100"/>
          <w:position w:val="0"/>
          <w:sz w:val="20"/>
          <w:szCs w:val="20"/>
        </w:rPr>
        <w:t xml:space="preserve">20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sz w:val="20"/>
          <w:szCs w:val="20"/>
          <w:lang w:val="en-US" w:eastAsia="en-US" w:bidi="en-US"/>
        </w:rPr>
        <w:t>；</w:t>
      </w:r>
    </w:p>
    <w:p>
      <w:pPr>
        <w:pStyle w:val="Style36"/>
        <w:keepNext w:val="0"/>
        <w:keepLines w:val="0"/>
        <w:widowControl w:val="0"/>
        <w:shd w:val="clear" w:color="auto" w:fill="auto"/>
        <w:tabs>
          <w:tab w:pos="786" w:val="left"/>
        </w:tabs>
        <w:bidi w:val="0"/>
        <w:spacing w:before="0" w:after="0" w:line="329" w:lineRule="auto"/>
        <w:ind w:left="0" w:right="0"/>
        <w:jc w:val="left"/>
      </w:pPr>
      <w:bookmarkStart w:id="166" w:name="bookmark166"/>
      <w:r>
        <w:rPr>
          <w:rFonts w:ascii="Times New Roman" w:eastAsia="Times New Roman" w:hAnsi="Times New Roman" w:cs="Times New Roman"/>
          <w:color w:val="000000"/>
          <w:spacing w:val="0"/>
          <w:w w:val="100"/>
          <w:position w:val="0"/>
          <w:lang w:val="en-US" w:eastAsia="en-US" w:bidi="en-US"/>
        </w:rPr>
        <w:t>b</w:t>
      </w:r>
      <w:bookmarkEnd w:id="166"/>
      <w:r>
        <w:rPr>
          <w:rFonts w:ascii="Times New Roman" w:eastAsia="Times New Roman" w:hAnsi="Times New Roman" w:cs="Times New Roman"/>
          <w:color w:val="000000"/>
          <w:spacing w:val="0"/>
          <w:w w:val="100"/>
          <w:position w:val="0"/>
          <w:lang w:val="en-US" w:eastAsia="en-US" w:bidi="en-US"/>
        </w:rPr>
        <w:t>）</w:t>
        <w:tab/>
      </w:r>
      <w:r>
        <w:rPr>
          <w:rFonts w:ascii="SimSun" w:eastAsia="SimSun" w:hAnsi="SimSun" w:cs="SimSun"/>
          <w:color w:val="000000"/>
          <w:spacing w:val="0"/>
          <w:w w:val="100"/>
          <w:position w:val="0"/>
          <w:sz w:val="18"/>
          <w:szCs w:val="18"/>
        </w:rPr>
        <w:t>灯光疏散指示标志的规格不应小于</w:t>
      </w:r>
      <w:r>
        <w:rPr>
          <w:rFonts w:ascii="Times New Roman" w:eastAsia="Times New Roman" w:hAnsi="Times New Roman" w:cs="Times New Roman"/>
          <w:color w:val="000000"/>
          <w:spacing w:val="0"/>
          <w:w w:val="100"/>
          <w:position w:val="0"/>
          <w:lang w:val="en-US" w:eastAsia="en-US" w:bidi="en-US"/>
        </w:rPr>
        <w:t>0.5 mX0.25 m</w:t>
      </w:r>
      <w:r>
        <w:rPr>
          <w:rFonts w:ascii="SimSun" w:eastAsia="SimSun" w:hAnsi="SimSun" w:cs="SimSun"/>
          <w:color w:val="000000"/>
          <w:spacing w:val="0"/>
          <w:w w:val="100"/>
          <w:position w:val="0"/>
          <w:lang w:val="en-US" w:eastAsia="en-US" w:bidi="en-US"/>
        </w:rPr>
        <w:t>；</w:t>
      </w:r>
    </w:p>
    <w:p>
      <w:pPr>
        <w:pStyle w:val="Style25"/>
        <w:keepNext w:val="0"/>
        <w:keepLines w:val="0"/>
        <w:widowControl w:val="0"/>
        <w:shd w:val="clear" w:color="auto" w:fill="auto"/>
        <w:tabs>
          <w:tab w:pos="786" w:val="left"/>
        </w:tabs>
        <w:bidi w:val="0"/>
        <w:spacing w:before="0" w:after="0" w:line="315" w:lineRule="exact"/>
        <w:ind w:left="780" w:right="0" w:hanging="380"/>
        <w:jc w:val="both"/>
      </w:pPr>
      <w:bookmarkStart w:id="167" w:name="bookmark167"/>
      <w:r>
        <w:rPr>
          <w:rFonts w:ascii="Times New Roman" w:eastAsia="Times New Roman" w:hAnsi="Times New Roman" w:cs="Times New Roman"/>
          <w:color w:val="000000"/>
          <w:spacing w:val="0"/>
          <w:w w:val="100"/>
          <w:position w:val="0"/>
          <w:sz w:val="20"/>
          <w:szCs w:val="20"/>
          <w:lang w:val="en-US" w:eastAsia="en-US" w:bidi="en-US"/>
        </w:rPr>
        <w:t>c</w:t>
      </w:r>
      <w:bookmarkEnd w:id="167"/>
      <w:r>
        <w:rPr>
          <w:rFonts w:ascii="Times New Roman" w:eastAsia="Times New Roman" w:hAnsi="Times New Roman" w:cs="Times New Roman"/>
          <w:color w:val="000000"/>
          <w:spacing w:val="0"/>
          <w:w w:val="100"/>
          <w:position w:val="0"/>
          <w:sz w:val="20"/>
          <w:szCs w:val="20"/>
          <w:lang w:val="en-US" w:eastAsia="en-US" w:bidi="en-US"/>
        </w:rPr>
        <w:t>）</w:t>
        <w:tab/>
      </w:r>
      <w:r>
        <w:rPr>
          <w:color w:val="000000"/>
          <w:spacing w:val="0"/>
          <w:w w:val="100"/>
          <w:position w:val="0"/>
        </w:rPr>
        <w:t>总建筑面积大于</w:t>
      </w:r>
      <w:r>
        <w:rPr>
          <w:rFonts w:ascii="Times New Roman" w:eastAsia="Times New Roman" w:hAnsi="Times New Roman" w:cs="Times New Roman"/>
          <w:color w:val="000000"/>
          <w:spacing w:val="0"/>
          <w:w w:val="100"/>
          <w:position w:val="0"/>
          <w:sz w:val="20"/>
          <w:szCs w:val="20"/>
        </w:rPr>
        <w:t xml:space="preserve">5 000 </w:t>
      </w:r>
      <w:r>
        <w:rPr>
          <w:rFonts w:ascii="Times New Roman" w:eastAsia="Times New Roman" w:hAnsi="Times New Roman" w:cs="Times New Roman"/>
          <w:color w:val="000000"/>
          <w:spacing w:val="0"/>
          <w:w w:val="100"/>
          <w:position w:val="0"/>
          <w:sz w:val="20"/>
          <w:szCs w:val="20"/>
          <w:lang w:val="en-US" w:eastAsia="en-US" w:bidi="en-US"/>
        </w:rPr>
        <w:t>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color w:val="000000"/>
          <w:spacing w:val="0"/>
          <w:w w:val="100"/>
          <w:position w:val="0"/>
        </w:rPr>
        <w:t>的商场或建筑面积大于</w:t>
      </w:r>
      <w:r>
        <w:rPr>
          <w:rFonts w:ascii="Times New Roman" w:eastAsia="Times New Roman" w:hAnsi="Times New Roman" w:cs="Times New Roman"/>
          <w:color w:val="000000"/>
          <w:spacing w:val="0"/>
          <w:w w:val="100"/>
          <w:position w:val="0"/>
          <w:sz w:val="20"/>
          <w:szCs w:val="20"/>
        </w:rPr>
        <w:t xml:space="preserve">500 </w:t>
      </w:r>
      <w:r>
        <w:rPr>
          <w:rFonts w:ascii="Times New Roman" w:eastAsia="Times New Roman" w:hAnsi="Times New Roman" w:cs="Times New Roman"/>
          <w:color w:val="000000"/>
          <w:spacing w:val="0"/>
          <w:w w:val="100"/>
          <w:position w:val="0"/>
          <w:sz w:val="20"/>
          <w:szCs w:val="20"/>
          <w:lang w:val="en-US" w:eastAsia="en-US" w:bidi="en-US"/>
        </w:rPr>
        <w:t>m</w:t>
      </w:r>
      <w:r>
        <w:rPr>
          <w:rFonts w:ascii="Times New Roman" w:eastAsia="Times New Roman" w:hAnsi="Times New Roman" w:cs="Times New Roman"/>
          <w:color w:val="000000"/>
          <w:spacing w:val="0"/>
          <w:w w:val="100"/>
          <w:position w:val="0"/>
          <w:sz w:val="20"/>
          <w:szCs w:val="20"/>
          <w:vertAlign w:val="superscript"/>
          <w:lang w:val="en-US" w:eastAsia="en-US" w:bidi="en-US"/>
        </w:rPr>
        <w:t>2</w:t>
      </w:r>
      <w:r>
        <w:rPr>
          <w:color w:val="000000"/>
          <w:spacing w:val="0"/>
          <w:w w:val="100"/>
          <w:position w:val="0"/>
        </w:rPr>
        <w:t>的地下或半地下商店，疏散通道的 地面上应设置视觉连续的灯光或蓄光疏散指示标志；其他商场，宜设置灯光或蓄光疏散指示 标志。</w:t>
      </w:r>
    </w:p>
    <w:p>
      <w:pPr>
        <w:pStyle w:val="Style25"/>
        <w:keepNext w:val="0"/>
        <w:keepLines w:val="0"/>
        <w:widowControl w:val="0"/>
        <w:shd w:val="clear" w:color="auto" w:fill="auto"/>
        <w:bidi w:val="0"/>
        <w:spacing w:before="0" w:after="0" w:line="315"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8.3.5</w:t>
      </w:r>
      <w:r>
        <w:rPr>
          <w:color w:val="000000"/>
          <w:spacing w:val="0"/>
          <w:w w:val="100"/>
          <w:position w:val="0"/>
        </w:rPr>
        <w:t>营业厅的安全疏散路线不应穿越仓库、办公室等功能性用房。</w:t>
      </w:r>
    </w:p>
    <w:p>
      <w:pPr>
        <w:pStyle w:val="Style25"/>
        <w:keepNext w:val="0"/>
        <w:keepLines w:val="0"/>
        <w:widowControl w:val="0"/>
        <w:shd w:val="clear" w:color="auto" w:fill="auto"/>
        <w:bidi w:val="0"/>
        <w:spacing w:before="0" w:after="0" w:line="315"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8.3.6</w:t>
      </w:r>
      <w:r>
        <w:rPr>
          <w:color w:val="000000"/>
          <w:spacing w:val="0"/>
          <w:w w:val="100"/>
          <w:position w:val="0"/>
        </w:rPr>
        <w:t>营业厅内食品加工区的明火部位应靠外墙布置，并应采用耐火极限不低于</w:t>
      </w:r>
      <w:r>
        <w:rPr>
          <w:rFonts w:ascii="Times New Roman" w:eastAsia="Times New Roman" w:hAnsi="Times New Roman" w:cs="Times New Roman"/>
          <w:color w:val="000000"/>
          <w:spacing w:val="0"/>
          <w:w w:val="100"/>
          <w:position w:val="0"/>
          <w:sz w:val="20"/>
          <w:szCs w:val="20"/>
          <w:lang w:val="en-US" w:eastAsia="en-US" w:bidi="en-US"/>
        </w:rPr>
        <w:t>2.00 h</w:t>
      </w:r>
      <w:r>
        <w:rPr>
          <w:color w:val="000000"/>
          <w:spacing w:val="0"/>
          <w:w w:val="100"/>
          <w:position w:val="0"/>
        </w:rPr>
        <w:t>的隔墙、乙级 防火门与其他部位分隔。敞开式的食品加工区，应采用电加热器具，严禁使用可燃气体、液体燃料。</w:t>
      </w:r>
    </w:p>
    <w:p>
      <w:pPr>
        <w:pStyle w:val="Style25"/>
        <w:keepNext w:val="0"/>
        <w:keepLines w:val="0"/>
        <w:widowControl w:val="0"/>
        <w:shd w:val="clear" w:color="auto" w:fill="auto"/>
        <w:bidi w:val="0"/>
        <w:spacing w:before="0" w:after="0" w:line="315"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8.3.7</w:t>
      </w:r>
      <w:r>
        <w:rPr>
          <w:color w:val="000000"/>
          <w:spacing w:val="0"/>
          <w:w w:val="100"/>
          <w:position w:val="0"/>
        </w:rPr>
        <w:t>防火卷帘门两侧各</w:t>
      </w:r>
      <w:r>
        <w:rPr>
          <w:rFonts w:ascii="Times New Roman" w:eastAsia="Times New Roman" w:hAnsi="Times New Roman" w:cs="Times New Roman"/>
          <w:color w:val="000000"/>
          <w:spacing w:val="0"/>
          <w:w w:val="100"/>
          <w:position w:val="0"/>
          <w:sz w:val="20"/>
          <w:szCs w:val="20"/>
          <w:lang w:val="en-US" w:eastAsia="en-US" w:bidi="en-US"/>
        </w:rPr>
        <w:t xml:space="preserve">0.3 </w:t>
      </w:r>
      <w:r>
        <w:rPr>
          <w:rFonts w:ascii="Times New Roman" w:eastAsia="Times New Roman" w:hAnsi="Times New Roman" w:cs="Times New Roman"/>
          <w:b/>
          <w:bCs/>
          <w:color w:val="000000"/>
          <w:spacing w:val="0"/>
          <w:w w:val="100"/>
          <w:position w:val="0"/>
          <w:sz w:val="19"/>
          <w:szCs w:val="19"/>
          <w:lang w:val="en-US" w:eastAsia="en-US" w:bidi="en-US"/>
        </w:rPr>
        <w:t>m</w:t>
      </w:r>
      <w:r>
        <w:rPr>
          <w:color w:val="000000"/>
          <w:spacing w:val="0"/>
          <w:w w:val="100"/>
          <w:position w:val="0"/>
        </w:rPr>
        <w:t>范围内不得放置物品，并应用黄色标识线划定范围。</w:t>
      </w:r>
    </w:p>
    <w:p>
      <w:pPr>
        <w:pStyle w:val="Style25"/>
        <w:keepNext w:val="0"/>
        <w:keepLines w:val="0"/>
        <w:widowControl w:val="0"/>
        <w:shd w:val="clear" w:color="auto" w:fill="auto"/>
        <w:bidi w:val="0"/>
        <w:spacing w:before="0" w:after="220" w:line="315"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8.3.8</w:t>
      </w:r>
      <w:r>
        <w:rPr>
          <w:color w:val="000000"/>
          <w:spacing w:val="0"/>
          <w:w w:val="100"/>
          <w:position w:val="0"/>
        </w:rPr>
        <w:t>设置在商场、市场内的中庭不应设置固定摊位，放置可燃物等。</w:t>
      </w:r>
    </w:p>
    <w:p>
      <w:pPr>
        <w:pStyle w:val="Style25"/>
        <w:keepNext w:val="0"/>
        <w:keepLines w:val="0"/>
        <w:widowControl w:val="0"/>
        <w:shd w:val="clear" w:color="auto" w:fill="auto"/>
        <w:bidi w:val="0"/>
        <w:spacing w:before="0" w:after="60"/>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8.4</w:t>
      </w:r>
      <w:r>
        <w:rPr>
          <w:color w:val="000000"/>
          <w:spacing w:val="0"/>
          <w:w w:val="100"/>
          <w:position w:val="0"/>
        </w:rPr>
        <w:t>公共娱乐场所</w:t>
      </w:r>
    </w:p>
    <w:p>
      <w:pPr>
        <w:pStyle w:val="Style25"/>
        <w:keepNext w:val="0"/>
        <w:keepLines w:val="0"/>
        <w:widowControl w:val="0"/>
        <w:shd w:val="clear" w:color="auto" w:fill="auto"/>
        <w:tabs>
          <w:tab w:pos="1072" w:val="left"/>
        </w:tabs>
        <w:bidi w:val="0"/>
        <w:spacing w:before="0" w:after="0" w:line="304" w:lineRule="exact"/>
        <w:ind w:left="0" w:right="0" w:firstLine="0"/>
        <w:jc w:val="both"/>
        <w:rPr>
          <w:sz w:val="20"/>
          <w:szCs w:val="20"/>
        </w:rPr>
      </w:pPr>
      <w:r>
        <w:rPr>
          <w:rFonts w:ascii="Times New Roman" w:eastAsia="Times New Roman" w:hAnsi="Times New Roman" w:cs="Times New Roman"/>
          <w:color w:val="000000"/>
          <w:spacing w:val="0"/>
          <w:w w:val="100"/>
          <w:position w:val="0"/>
          <w:sz w:val="20"/>
          <w:szCs w:val="20"/>
          <w:lang w:val="en-US" w:eastAsia="en-US" w:bidi="en-US"/>
        </w:rPr>
        <w:t>8.4.1</w:t>
      </w:r>
      <w:r>
        <w:rPr>
          <w:color w:val="000000"/>
          <w:spacing w:val="0"/>
          <w:w w:val="100"/>
          <w:position w:val="0"/>
          <w:sz w:val="18"/>
          <w:szCs w:val="18"/>
        </w:rPr>
        <w:t>公共娱乐场所的每层外墙上应设置外窗（含阳台），间隔不应大于</w:t>
      </w:r>
      <w:r>
        <w:rPr>
          <w:rFonts w:ascii="Times New Roman" w:eastAsia="Times New Roman" w:hAnsi="Times New Roman" w:cs="Times New Roman"/>
          <w:color w:val="000000"/>
          <w:spacing w:val="0"/>
          <w:w w:val="100"/>
          <w:position w:val="0"/>
          <w:sz w:val="20"/>
          <w:szCs w:val="20"/>
          <w:lang w:val="en-US" w:eastAsia="en-US" w:bidi="en-US"/>
        </w:rPr>
        <w:t>20.0 m</w:t>
      </w:r>
      <w:r>
        <w:rPr>
          <w:rFonts w:ascii="Times New Roman" w:eastAsia="Times New Roman" w:hAnsi="Times New Roman" w:cs="Times New Roman"/>
          <w:color w:val="000000"/>
          <w:spacing w:val="0"/>
          <w:w w:val="100"/>
          <w:position w:val="0"/>
          <w:sz w:val="20"/>
          <w:szCs w:val="20"/>
          <w:vertAlign w:val="subscript"/>
          <w:lang w:val="en-US" w:eastAsia="en-US" w:bidi="en-US"/>
        </w:rPr>
        <w:t>o</w:t>
      </w:r>
      <w:r>
        <w:rPr>
          <w:color w:val="000000"/>
          <w:spacing w:val="0"/>
          <w:w w:val="100"/>
          <w:position w:val="0"/>
          <w:sz w:val="18"/>
          <w:szCs w:val="18"/>
        </w:rPr>
        <w:t>每个外窗的面积不应 小于</w:t>
      </w:r>
      <w:r>
        <w:rPr>
          <w:rFonts w:ascii="Times New Roman" w:eastAsia="Times New Roman" w:hAnsi="Times New Roman" w:cs="Times New Roman"/>
          <w:color w:val="000000"/>
          <w:spacing w:val="0"/>
          <w:w w:val="100"/>
          <w:position w:val="0"/>
          <w:sz w:val="20"/>
          <w:szCs w:val="20"/>
          <w:lang w:val="en-US" w:eastAsia="en-US" w:bidi="en-US"/>
        </w:rPr>
        <w:t>1.0</w:t>
        <w:tab/>
      </w:r>
      <w:r>
        <w:rPr>
          <w:color w:val="000000"/>
          <w:spacing w:val="0"/>
          <w:w w:val="100"/>
          <w:position w:val="0"/>
          <w:sz w:val="18"/>
          <w:szCs w:val="18"/>
        </w:rPr>
        <w:t>且其短边不应小于</w:t>
      </w:r>
      <w:r>
        <w:rPr>
          <w:rFonts w:ascii="Times New Roman" w:eastAsia="Times New Roman" w:hAnsi="Times New Roman" w:cs="Times New Roman"/>
          <w:color w:val="000000"/>
          <w:spacing w:val="0"/>
          <w:w w:val="100"/>
          <w:position w:val="0"/>
          <w:sz w:val="20"/>
          <w:szCs w:val="20"/>
          <w:lang w:val="en-US" w:eastAsia="en-US" w:bidi="en-US"/>
        </w:rPr>
        <w:t>1.0 m,</w:t>
      </w:r>
      <w:r>
        <w:rPr>
          <w:color w:val="000000"/>
          <w:spacing w:val="0"/>
          <w:w w:val="100"/>
          <w:position w:val="0"/>
          <w:sz w:val="18"/>
          <w:szCs w:val="18"/>
        </w:rPr>
        <w:t>窗口下沿距室内地坪不应大于</w:t>
      </w:r>
      <w:r>
        <w:rPr>
          <w:rFonts w:ascii="Times New Roman" w:eastAsia="Times New Roman" w:hAnsi="Times New Roman" w:cs="Times New Roman"/>
          <w:color w:val="000000"/>
          <w:spacing w:val="0"/>
          <w:w w:val="100"/>
          <w:position w:val="0"/>
          <w:sz w:val="20"/>
          <w:szCs w:val="20"/>
          <w:lang w:val="en-US" w:eastAsia="en-US" w:bidi="en-US"/>
        </w:rPr>
        <w:t>1.2 m</w:t>
      </w:r>
      <w:r>
        <w:rPr>
          <w:rFonts w:ascii="Times New Roman" w:eastAsia="Times New Roman" w:hAnsi="Times New Roman" w:cs="Times New Roman"/>
          <w:color w:val="000000"/>
          <w:spacing w:val="0"/>
          <w:w w:val="100"/>
          <w:position w:val="0"/>
          <w:sz w:val="20"/>
          <w:szCs w:val="20"/>
          <w:vertAlign w:val="subscript"/>
          <w:lang w:val="en-US" w:eastAsia="en-US" w:bidi="en-US"/>
        </w:rPr>
        <w:t>o</w:t>
      </w:r>
    </w:p>
    <w:p>
      <w:pPr>
        <w:pStyle w:val="Style25"/>
        <w:keepNext w:val="0"/>
        <w:keepLines w:val="0"/>
        <w:widowControl w:val="0"/>
        <w:shd w:val="clear" w:color="auto" w:fill="auto"/>
        <w:bidi w:val="0"/>
        <w:spacing w:before="0" w:after="0" w:line="33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8.4.2</w:t>
      </w:r>
      <w:r>
        <w:rPr>
          <w:color w:val="000000"/>
          <w:spacing w:val="0"/>
          <w:w w:val="100"/>
          <w:position w:val="0"/>
        </w:rPr>
        <w:t>使用人数超过</w:t>
      </w:r>
      <w:r>
        <w:rPr>
          <w:rFonts w:ascii="Times New Roman" w:eastAsia="Times New Roman" w:hAnsi="Times New Roman" w:cs="Times New Roman"/>
          <w:b/>
          <w:bCs/>
          <w:color w:val="000000"/>
          <w:spacing w:val="0"/>
          <w:w w:val="100"/>
          <w:position w:val="0"/>
          <w:sz w:val="19"/>
          <w:szCs w:val="19"/>
        </w:rPr>
        <w:t>20</w:t>
      </w:r>
      <w:r>
        <w:rPr>
          <w:color w:val="000000"/>
          <w:spacing w:val="0"/>
          <w:w w:val="100"/>
          <w:position w:val="0"/>
        </w:rPr>
        <w:t>人的厅、室内应设置净宽度不小于</w:t>
      </w:r>
      <w:r>
        <w:rPr>
          <w:rFonts w:ascii="Times New Roman" w:eastAsia="Times New Roman" w:hAnsi="Times New Roman" w:cs="Times New Roman"/>
          <w:b/>
          <w:bCs/>
          <w:color w:val="000000"/>
          <w:spacing w:val="0"/>
          <w:w w:val="100"/>
          <w:position w:val="0"/>
          <w:sz w:val="19"/>
          <w:szCs w:val="19"/>
          <w:lang w:val="en-US" w:eastAsia="en-US" w:bidi="en-US"/>
        </w:rPr>
        <w:t>1.1 m</w:t>
      </w:r>
      <w:r>
        <w:rPr>
          <w:color w:val="000000"/>
          <w:spacing w:val="0"/>
          <w:w w:val="100"/>
          <w:position w:val="0"/>
        </w:rPr>
        <w:t>的疏散通道，活动座椅应采用固定 措施。</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8.4.3</w:t>
      </w:r>
      <w:r>
        <w:rPr>
          <w:color w:val="000000"/>
          <w:spacing w:val="0"/>
          <w:w w:val="100"/>
          <w:position w:val="0"/>
        </w:rPr>
        <w:t>疏散门或疏散通道上、疏散走道及其尽端墙面上、疏散楼梯，不应镶嵌玻璃镜面等影响人员安全 疏散行动的装饰物。疏散走道上空不应悬挂装饰物、促销广告等可燃物或遮挡物。</w:t>
      </w:r>
    </w:p>
    <w:p>
      <w:pPr>
        <w:pStyle w:val="Style25"/>
        <w:keepNext w:val="0"/>
        <w:keepLines w:val="0"/>
        <w:widowControl w:val="0"/>
        <w:shd w:val="clear" w:color="auto" w:fill="auto"/>
        <w:bidi w:val="0"/>
        <w:spacing w:before="0" w:after="6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8.4.4</w:t>
      </w:r>
      <w:r>
        <w:rPr>
          <w:color w:val="000000"/>
          <w:spacing w:val="0"/>
          <w:w w:val="100"/>
          <w:position w:val="0"/>
        </w:rPr>
        <w:t>休息厅、录像放映、卡拉</w:t>
      </w:r>
      <w:r>
        <w:rPr>
          <w:rFonts w:ascii="Times New Roman" w:eastAsia="Times New Roman" w:hAnsi="Times New Roman" w:cs="Times New Roman"/>
          <w:b/>
          <w:bCs/>
          <w:color w:val="000000"/>
          <w:spacing w:val="0"/>
          <w:w w:val="100"/>
          <w:position w:val="0"/>
          <w:sz w:val="19"/>
          <w:szCs w:val="19"/>
          <w:lang w:val="en-US" w:eastAsia="en-US" w:bidi="en-US"/>
        </w:rPr>
        <w:t>OK</w:t>
      </w:r>
      <w:r>
        <w:rPr>
          <w:color w:val="000000"/>
          <w:spacing w:val="0"/>
          <w:w w:val="100"/>
          <w:position w:val="0"/>
        </w:rPr>
        <w:t>及其包房内应设置声音或视频警报，保证在发生火灾时能立即将其 画面、音响切换到应急广播和应急疏散指示状态。</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8.4.5</w:t>
      </w:r>
      <w:r>
        <w:rPr>
          <w:color w:val="000000"/>
          <w:spacing w:val="0"/>
          <w:w w:val="100"/>
          <w:position w:val="0"/>
        </w:rPr>
        <w:t>各种灯具距离窗帘、幕布、布景等可燃物不应小于</w:t>
      </w:r>
      <w:r>
        <w:rPr>
          <w:rFonts w:ascii="Times New Roman" w:eastAsia="Times New Roman" w:hAnsi="Times New Roman" w:cs="Times New Roman"/>
          <w:b/>
          <w:bCs/>
          <w:color w:val="000000"/>
          <w:spacing w:val="0"/>
          <w:w w:val="100"/>
          <w:position w:val="0"/>
          <w:sz w:val="19"/>
          <w:szCs w:val="19"/>
          <w:lang w:val="en-US" w:eastAsia="en-US" w:bidi="en-US"/>
        </w:rPr>
        <w:t>0.50 m</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8.4.6</w:t>
      </w:r>
      <w:r>
        <w:rPr>
          <w:color w:val="000000"/>
          <w:spacing w:val="0"/>
          <w:w w:val="100"/>
          <w:position w:val="0"/>
        </w:rPr>
        <w:t>场所内严禁使用明火进行表演或燃放各类烟花。</w:t>
      </w:r>
    </w:p>
    <w:p>
      <w:pPr>
        <w:pStyle w:val="Style25"/>
        <w:keepNext w:val="0"/>
        <w:keepLines w:val="0"/>
        <w:widowControl w:val="0"/>
        <w:shd w:val="clear" w:color="auto" w:fill="auto"/>
        <w:bidi w:val="0"/>
        <w:spacing w:before="0" w:after="240" w:line="32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8.4.7</w:t>
      </w:r>
      <w:r>
        <w:rPr>
          <w:color w:val="000000"/>
          <w:spacing w:val="0"/>
          <w:w w:val="100"/>
          <w:position w:val="0"/>
        </w:rPr>
        <w:t>营业时间内和营业结束后，应指定专人进行消防安全检查，清除烟蒂等遗留火种•关闭电源。</w:t>
      </w:r>
    </w:p>
    <w:p>
      <w:pPr>
        <w:pStyle w:val="Style25"/>
        <w:keepNext w:val="0"/>
        <w:keepLines w:val="0"/>
        <w:widowControl w:val="0"/>
        <w:shd w:val="clear" w:color="auto" w:fill="auto"/>
        <w:bidi w:val="0"/>
        <w:spacing w:before="0" w:after="0" w:line="36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8.5</w:t>
      </w:r>
      <w:r>
        <w:rPr>
          <w:color w:val="000000"/>
          <w:spacing w:val="0"/>
          <w:w w:val="100"/>
          <w:position w:val="0"/>
        </w:rPr>
        <w:t>学校</w:t>
      </w:r>
    </w:p>
    <w:p>
      <w:pPr>
        <w:pStyle w:val="Style25"/>
        <w:keepNext w:val="0"/>
        <w:keepLines w:val="0"/>
        <w:widowControl w:val="0"/>
        <w:shd w:val="clear" w:color="auto" w:fill="auto"/>
        <w:bidi w:val="0"/>
        <w:spacing w:before="0" w:after="0" w:line="32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8.5.1</w:t>
      </w:r>
      <w:r>
        <w:rPr>
          <w:color w:val="000000"/>
          <w:spacing w:val="0"/>
          <w:w w:val="100"/>
          <w:position w:val="0"/>
        </w:rPr>
        <w:t>图书馆、教学楼、实验楼和集体宿舍的疏散走道不应设置弹簧门、旋转门、推拉门等影响安全疏 散的门。疏散走道、疏散楼梯间不应设置卷帘门、栅栏等影响安全疏散的设施。</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8.5.2</w:t>
      </w:r>
      <w:r>
        <w:rPr>
          <w:color w:val="000000"/>
          <w:spacing w:val="0"/>
          <w:w w:val="100"/>
          <w:position w:val="0"/>
        </w:rPr>
        <w:t>集体宿舍值班室应配置灭火器、喊话器、消防过滤式自救呼吸器、对讲机等消防器材。</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8.5.3</w:t>
      </w:r>
      <w:r>
        <w:rPr>
          <w:color w:val="000000"/>
          <w:spacing w:val="0"/>
          <w:w w:val="100"/>
          <w:position w:val="0"/>
        </w:rPr>
        <w:t>集体宿舍严禁使用蜡烛、酒精炉、煤油炉等明火器具；使用蚊香等物品时，应采取保护措施或与 可燃物保持一定的距离。</w:t>
      </w:r>
    </w:p>
    <w:p>
      <w:pPr>
        <w:pStyle w:val="Style25"/>
        <w:keepNext w:val="0"/>
        <w:keepLines w:val="0"/>
        <w:widowControl w:val="0"/>
        <w:shd w:val="clear" w:color="auto" w:fill="auto"/>
        <w:bidi w:val="0"/>
        <w:spacing w:before="0" w:after="0" w:line="360" w:lineRule="auto"/>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8.5.4</w:t>
      </w:r>
      <w:r>
        <w:rPr>
          <w:color w:val="000000"/>
          <w:spacing w:val="0"/>
          <w:w w:val="100"/>
          <w:position w:val="0"/>
        </w:rPr>
        <w:t>宿舍内不应卧床吸烟和乱扔烟蒂。</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8.5.5</w:t>
      </w:r>
      <w:r>
        <w:rPr>
          <w:color w:val="000000"/>
          <w:spacing w:val="0"/>
          <w:w w:val="100"/>
          <w:position w:val="0"/>
        </w:rPr>
        <w:t>建筑内设置的垃圾筒（箱）应采用不燃材料制作，并设置在周围无可燃物的位置。</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8.5.6</w:t>
      </w:r>
      <w:r>
        <w:rPr>
          <w:color w:val="000000"/>
          <w:spacing w:val="0"/>
          <w:w w:val="100"/>
          <w:position w:val="0"/>
        </w:rPr>
        <w:t>宿舍内严禁私自接拉电线，严禁使用电炉、电取暖、热得快等大功率电器设备，每间集体宿舍均 应设置用电过载保护装置。</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8.5.7</w:t>
      </w:r>
      <w:r>
        <w:rPr>
          <w:color w:val="000000"/>
          <w:spacing w:val="0"/>
          <w:w w:val="100"/>
          <w:position w:val="0"/>
        </w:rPr>
        <w:t>集体宿舍应设置醒目的消防安全标志。</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w:t>
      </w:r>
      <w:r>
        <w:rPr>
          <w:color w:val="000000"/>
          <w:spacing w:val="0"/>
          <w:w w:val="100"/>
          <w:position w:val="0"/>
        </w:rPr>
        <w:t>医院的门诊楼、病房楼，老年人照料设施、托儿所、幼儿园及儿童活动场所</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8.6.1</w:t>
      </w:r>
      <w:r>
        <w:rPr>
          <w:color w:val="000000"/>
          <w:spacing w:val="0"/>
          <w:w w:val="100"/>
          <w:position w:val="0"/>
        </w:rPr>
        <w:t>严禁违规储存、使用易燃易爆危险品，严禁吸烟和违规使用明火。</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8.6.2</w:t>
      </w:r>
      <w:r>
        <w:rPr>
          <w:color w:val="000000"/>
          <w:spacing w:val="0"/>
          <w:w w:val="100"/>
          <w:position w:val="0"/>
        </w:rPr>
        <w:t>严禁私拉乱接电气线路、超负荷用电，严禁使用非医疗、护理、保教保育用途大功率电器。</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8.6.3</w:t>
      </w:r>
      <w:r>
        <w:rPr>
          <w:color w:val="000000"/>
          <w:spacing w:val="0"/>
          <w:w w:val="100"/>
          <w:position w:val="0"/>
        </w:rPr>
        <w:t>门诊楼、病房楼的公共区域以及病房内的明显位置应设置安全疏散指示图，指示图上应标明疏 散路线、疏散方向、安全出口位置及人员所在位置和必要的文字说明。</w:t>
      </w:r>
    </w:p>
    <w:p>
      <w:pPr>
        <w:pStyle w:val="Style25"/>
        <w:keepNext w:val="0"/>
        <w:keepLines w:val="0"/>
        <w:widowControl w:val="0"/>
        <w:shd w:val="clear" w:color="auto" w:fill="auto"/>
        <w:bidi w:val="0"/>
        <w:spacing w:before="0" w:after="0" w:line="32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8.6.4</w:t>
      </w:r>
      <w:r>
        <w:rPr>
          <w:color w:val="000000"/>
          <w:spacing w:val="0"/>
          <w:w w:val="100"/>
          <w:position w:val="0"/>
        </w:rPr>
        <w:t>病房楼内的公共部位不应放置床位和留置过夜，不得放置可燃物和设置影响人员安全疏散的障 碍物。</w:t>
      </w:r>
    </w:p>
    <w:p>
      <w:pPr>
        <w:pStyle w:val="Style25"/>
        <w:keepNext w:val="0"/>
        <w:keepLines w:val="0"/>
        <w:widowControl w:val="0"/>
        <w:shd w:val="clear" w:color="auto" w:fill="auto"/>
        <w:bidi w:val="0"/>
        <w:spacing w:before="0" w:after="0" w:line="320"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8.6.5</w:t>
      </w:r>
      <w:r>
        <w:rPr>
          <w:color w:val="000000"/>
          <w:spacing w:val="0"/>
          <w:w w:val="100"/>
          <w:position w:val="0"/>
        </w:rPr>
        <w:t>病房内氧气瓶应及时更换，不应积存。采用管道供氧时，应经常检查氧气管道的接口、面罩等， 发现漏气应及时修复或更换。</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8.6.6</w:t>
      </w:r>
      <w:r>
        <w:rPr>
          <w:color w:val="000000"/>
          <w:spacing w:val="0"/>
          <w:w w:val="100"/>
          <w:position w:val="0"/>
        </w:rPr>
        <w:t>病房楼内的氧气干管上应设置手动紧急切断气源的装置。供氧、用氧设备及其检修工具不应沾 染油污。</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8.6.7</w:t>
      </w:r>
      <w:r>
        <w:rPr>
          <w:color w:val="000000"/>
          <w:spacing w:val="0"/>
          <w:w w:val="100"/>
          <w:position w:val="0"/>
        </w:rPr>
        <w:t>重症监护室应自成一个相对独立的防火分区，通向该区的门应采用甲级防火门。</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8.6.8</w:t>
      </w:r>
      <w:r>
        <w:rPr>
          <w:color w:val="000000"/>
          <w:spacing w:val="0"/>
          <w:w w:val="100"/>
          <w:position w:val="0"/>
        </w:rPr>
        <w:t>病房、重症监护室宜设置开敞式的阳台或凹廊。</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8.6.9</w:t>
      </w:r>
      <w:r>
        <w:rPr>
          <w:color w:val="000000"/>
          <w:spacing w:val="0"/>
          <w:w w:val="100"/>
          <w:position w:val="0"/>
        </w:rPr>
        <w:t>护士站内存放的酒精、乙酸等易燃、易爆危险物品应由专人负责，专柜存放，并应存放在阴凉通 风处，远离热源、避免阳光直射。</w:t>
      </w:r>
    </w:p>
    <w:p>
      <w:pPr>
        <w:pStyle w:val="Style25"/>
        <w:keepNext w:val="0"/>
        <w:keepLines w:val="0"/>
        <w:widowControl w:val="0"/>
        <w:shd w:val="clear" w:color="auto" w:fill="auto"/>
        <w:bidi w:val="0"/>
        <w:spacing w:before="0" w:after="12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8.6.10</w:t>
      </w:r>
      <w:r>
        <w:rPr>
          <w:color w:val="000000"/>
          <w:spacing w:val="0"/>
          <w:w w:val="100"/>
          <w:position w:val="0"/>
        </w:rPr>
        <w:t>老年人照料设施、托儿所、幼儿园及儿童活动场所的厨房、烧水间应单独设置或采用耐火极限 不低于</w:t>
      </w:r>
      <w:r>
        <w:rPr>
          <w:rFonts w:ascii="Times New Roman" w:eastAsia="Times New Roman" w:hAnsi="Times New Roman" w:cs="Times New Roman"/>
          <w:b/>
          <w:bCs/>
          <w:color w:val="000000"/>
          <w:spacing w:val="0"/>
          <w:w w:val="100"/>
          <w:position w:val="0"/>
          <w:sz w:val="19"/>
          <w:szCs w:val="19"/>
          <w:lang w:val="en-US" w:eastAsia="en-US" w:bidi="en-US"/>
        </w:rPr>
        <w:t>2.00 h</w:t>
      </w:r>
      <w:r>
        <w:rPr>
          <w:color w:val="000000"/>
          <w:spacing w:val="0"/>
          <w:w w:val="100"/>
          <w:position w:val="0"/>
        </w:rPr>
        <w:t>的防火隔墙与其他部位分隔，墙上的门、窗应采用乙级防火门、窗。</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w:t>
      </w:r>
      <w:r>
        <w:rPr>
          <w:color w:val="000000"/>
          <w:spacing w:val="0"/>
          <w:w w:val="100"/>
          <w:position w:val="0"/>
        </w:rPr>
        <w:t>体育场馆、展览馆、博物馆的展览厅等场所</w:t>
      </w:r>
    </w:p>
    <w:p>
      <w:pPr>
        <w:pStyle w:val="Style25"/>
        <w:keepNext w:val="0"/>
        <w:keepLines w:val="0"/>
        <w:widowControl w:val="0"/>
        <w:shd w:val="clear" w:color="auto" w:fill="auto"/>
        <w:bidi w:val="0"/>
        <w:spacing w:before="0" w:after="0" w:line="328"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8.7.1</w:t>
      </w:r>
      <w:r>
        <w:rPr>
          <w:color w:val="000000"/>
          <w:spacing w:val="0"/>
          <w:w w:val="100"/>
          <w:position w:val="0"/>
        </w:rPr>
        <w:t>举办活动时,应制定相应的消防应急预案，明确消防安全责任人；大型演出或比赛等活动期间， 配电房、控制室等部位应安排专人值守。活动现场应配备齐全消防设施，并有专人操作。</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8.7.2</w:t>
      </w:r>
      <w:r>
        <w:rPr>
          <w:color w:val="000000"/>
          <w:spacing w:val="0"/>
          <w:w w:val="100"/>
          <w:position w:val="0"/>
        </w:rPr>
        <w:t>场馆内的灯光疏散指示标志的规格不应小于</w:t>
      </w:r>
      <w:r>
        <w:rPr>
          <w:rFonts w:ascii="Times New Roman" w:eastAsia="Times New Roman" w:hAnsi="Times New Roman" w:cs="Times New Roman"/>
          <w:b/>
          <w:bCs/>
          <w:color w:val="000000"/>
          <w:spacing w:val="0"/>
          <w:w w:val="100"/>
          <w:position w:val="0"/>
          <w:sz w:val="19"/>
          <w:szCs w:val="19"/>
          <w:lang w:val="en-US" w:eastAsia="en-US" w:bidi="en-US"/>
        </w:rPr>
        <w:t>0.85 mX0.30 m</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12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8.7.3</w:t>
      </w:r>
      <w:r>
        <w:rPr>
          <w:color w:val="000000"/>
          <w:spacing w:val="0"/>
          <w:w w:val="100"/>
          <w:position w:val="0"/>
        </w:rPr>
        <w:t>需要搭建临时建筑时，应采用燃烧性能不低于</w:t>
      </w:r>
      <w:r>
        <w:rPr>
          <w:rFonts w:ascii="Times New Roman" w:eastAsia="Times New Roman" w:hAnsi="Times New Roman" w:cs="Times New Roman"/>
          <w:b/>
          <w:bCs/>
          <w:color w:val="000000"/>
          <w:spacing w:val="0"/>
          <w:w w:val="100"/>
          <w:position w:val="0"/>
          <w:sz w:val="19"/>
          <w:szCs w:val="19"/>
          <w:lang w:val="en-US" w:eastAsia="en-US" w:bidi="en-US"/>
        </w:rPr>
        <w:t>Bi</w:t>
      </w:r>
      <w:r>
        <w:rPr>
          <w:color w:val="000000"/>
          <w:spacing w:val="0"/>
          <w:w w:val="100"/>
          <w:position w:val="0"/>
        </w:rPr>
        <w:t>级的材料。临时建筑与周围建筑的间距不应 小于</w:t>
      </w:r>
      <w:r>
        <w:rPr>
          <w:rFonts w:ascii="Times New Roman" w:eastAsia="Times New Roman" w:hAnsi="Times New Roman" w:cs="Times New Roman"/>
          <w:b/>
          <w:bCs/>
          <w:color w:val="000000"/>
          <w:spacing w:val="0"/>
          <w:w w:val="100"/>
          <w:position w:val="0"/>
          <w:sz w:val="19"/>
          <w:szCs w:val="19"/>
          <w:lang w:val="en-US" w:eastAsia="en-US" w:bidi="en-US"/>
        </w:rPr>
        <w:t>6.0 m</w:t>
      </w:r>
      <w:r>
        <w:rPr>
          <w:color w:val="000000"/>
          <w:spacing w:val="0"/>
          <w:w w:val="100"/>
          <w:position w:val="0"/>
          <w:lang w:val="en-US" w:eastAsia="en-US" w:bidi="en-US"/>
        </w:rPr>
        <w:t>。</w:t>
      </w:r>
      <w:r>
        <w:rPr>
          <w:color w:val="000000"/>
          <w:spacing w:val="0"/>
          <w:w w:val="100"/>
          <w:position w:val="0"/>
        </w:rPr>
        <w:t>临时建筑应根据活动人数满足安全出口数量、宽度及疏散距离等安全疏散要求，配备相应 消防器材，有条件的可设置临时消防设施。</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8.7.4</w:t>
      </w:r>
      <w:r>
        <w:rPr>
          <w:color w:val="000000"/>
          <w:spacing w:val="0"/>
          <w:w w:val="100"/>
          <w:position w:val="0"/>
        </w:rPr>
        <w:t>展厅等场所内的主要疏散通道应直通安全出口，其宽度不应小于</w:t>
      </w:r>
      <w:r>
        <w:rPr>
          <w:rFonts w:ascii="Times New Roman" w:eastAsia="Times New Roman" w:hAnsi="Times New Roman" w:cs="Times New Roman"/>
          <w:b/>
          <w:bCs/>
          <w:color w:val="000000"/>
          <w:spacing w:val="0"/>
          <w:w w:val="100"/>
          <w:position w:val="0"/>
          <w:sz w:val="19"/>
          <w:szCs w:val="19"/>
          <w:lang w:val="en-US" w:eastAsia="en-US" w:bidi="en-US"/>
        </w:rPr>
        <w:t>5.0 m,</w:t>
      </w:r>
      <w:r>
        <w:rPr>
          <w:color w:val="000000"/>
          <w:spacing w:val="0"/>
          <w:w w:val="100"/>
          <w:position w:val="0"/>
        </w:rPr>
        <w:t>其他疏散通道的宽度不 应小于</w:t>
      </w:r>
      <w:r>
        <w:rPr>
          <w:rFonts w:ascii="Times New Roman" w:eastAsia="Times New Roman" w:hAnsi="Times New Roman" w:cs="Times New Roman"/>
          <w:b/>
          <w:bCs/>
          <w:color w:val="000000"/>
          <w:spacing w:val="0"/>
          <w:w w:val="100"/>
          <w:position w:val="0"/>
          <w:sz w:val="19"/>
          <w:szCs w:val="19"/>
          <w:lang w:val="en-US" w:eastAsia="en-US" w:bidi="en-US"/>
        </w:rPr>
        <w:t>3.0 m</w:t>
      </w:r>
      <w:r>
        <w:rPr>
          <w:rFonts w:ascii="Times New Roman" w:eastAsia="Times New Roman" w:hAnsi="Times New Roman" w:cs="Times New Roman"/>
          <w:b/>
          <w:bCs/>
          <w:color w:val="000000"/>
          <w:spacing w:val="0"/>
          <w:w w:val="100"/>
          <w:position w:val="0"/>
          <w:sz w:val="19"/>
          <w:szCs w:val="19"/>
          <w:vertAlign w:val="subscript"/>
          <w:lang w:val="en-US" w:eastAsia="en-US" w:bidi="en-US"/>
        </w:rPr>
        <w:t>o</w:t>
      </w:r>
      <w:r>
        <w:rPr>
          <w:color w:val="000000"/>
          <w:spacing w:val="0"/>
          <w:w w:val="100"/>
          <w:position w:val="0"/>
        </w:rPr>
        <w:t>疏散通道的地面应设置明显标识。</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8.7.5</w:t>
      </w:r>
      <w:r>
        <w:rPr>
          <w:color w:val="000000"/>
          <w:spacing w:val="0"/>
          <w:w w:val="100"/>
          <w:position w:val="0"/>
        </w:rPr>
        <w:t>布展时，不应进行电气焊等动火作业；必须进行动火作业时，动火现场应安排专人监护并采取相 应的防护措施；</w:t>
      </w:r>
    </w:p>
    <w:p>
      <w:pPr>
        <w:pStyle w:val="Style25"/>
        <w:keepNext w:val="0"/>
        <w:keepLines w:val="0"/>
        <w:widowControl w:val="0"/>
        <w:shd w:val="clear" w:color="auto" w:fill="auto"/>
        <w:bidi w:val="0"/>
        <w:spacing w:before="0" w:after="12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8.7.6</w:t>
      </w:r>
      <w:r>
        <w:rPr>
          <w:color w:val="000000"/>
          <w:spacing w:val="0"/>
          <w:w w:val="100"/>
          <w:position w:val="0"/>
        </w:rPr>
        <w:t>展览馆内设置的餐饮区域，应相对独立，不应使用明火。</w:t>
      </w:r>
    </w:p>
    <w:p>
      <w:pPr>
        <w:pStyle w:val="Style25"/>
        <w:keepNext w:val="0"/>
        <w:keepLines w:val="0"/>
        <w:widowControl w:val="0"/>
        <w:shd w:val="clear" w:color="auto" w:fill="auto"/>
        <w:bidi w:val="0"/>
        <w:spacing w:before="0" w:after="12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8.8</w:t>
      </w:r>
      <w:r>
        <w:rPr>
          <w:color w:val="000000"/>
          <w:spacing w:val="0"/>
          <w:w w:val="100"/>
          <w:position w:val="0"/>
        </w:rPr>
        <w:t>人员密集的生产加工车间、员工集体宿舍</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8.8.1</w:t>
      </w:r>
      <w:r>
        <w:rPr>
          <w:color w:val="000000"/>
          <w:spacing w:val="0"/>
          <w:w w:val="100"/>
          <w:position w:val="0"/>
        </w:rPr>
        <w:t>生产车间内应保持疏散通道畅通，通向疏散出口的主要疏散通道的宽度不应小于</w:t>
      </w:r>
      <w:r>
        <w:rPr>
          <w:rFonts w:ascii="Times New Roman" w:eastAsia="Times New Roman" w:hAnsi="Times New Roman" w:cs="Times New Roman"/>
          <w:b/>
          <w:bCs/>
          <w:color w:val="000000"/>
          <w:spacing w:val="0"/>
          <w:w w:val="100"/>
          <w:position w:val="0"/>
          <w:sz w:val="19"/>
          <w:szCs w:val="19"/>
          <w:lang w:val="en-US" w:eastAsia="en-US" w:bidi="en-US"/>
        </w:rPr>
        <w:t>2.0 m,</w:t>
      </w:r>
      <w:r>
        <w:rPr>
          <w:color w:val="000000"/>
          <w:spacing w:val="0"/>
          <w:w w:val="100"/>
          <w:position w:val="0"/>
        </w:rPr>
        <w:t>其他疏 散通道的宽度不应小于</w:t>
      </w:r>
      <w:r>
        <w:rPr>
          <w:rFonts w:ascii="Times New Roman" w:eastAsia="Times New Roman" w:hAnsi="Times New Roman" w:cs="Times New Roman"/>
          <w:b/>
          <w:bCs/>
          <w:color w:val="000000"/>
          <w:spacing w:val="0"/>
          <w:w w:val="100"/>
          <w:position w:val="0"/>
          <w:sz w:val="19"/>
          <w:szCs w:val="19"/>
          <w:lang w:val="en-US" w:eastAsia="en-US" w:bidi="en-US"/>
        </w:rPr>
        <w:t>1.5 m,</w:t>
      </w:r>
      <w:r>
        <w:rPr>
          <w:color w:val="000000"/>
          <w:spacing w:val="0"/>
          <w:w w:val="100"/>
          <w:position w:val="0"/>
        </w:rPr>
        <w:t>且地面上应设置明显的标示线。</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8.8.2</w:t>
      </w:r>
      <w:r>
        <w:rPr>
          <w:color w:val="000000"/>
          <w:spacing w:val="0"/>
          <w:w w:val="100"/>
          <w:position w:val="0"/>
        </w:rPr>
        <w:t>车间内中间仓库的储量不应超过一昼夜的使用量。生产过程中的原料、半成品、成品，应按火灾 危险性分类集中存放，机电设备周围</w:t>
      </w:r>
      <w:r>
        <w:rPr>
          <w:rFonts w:ascii="Times New Roman" w:eastAsia="Times New Roman" w:hAnsi="Times New Roman" w:cs="Times New Roman"/>
          <w:b/>
          <w:bCs/>
          <w:color w:val="000000"/>
          <w:spacing w:val="0"/>
          <w:w w:val="100"/>
          <w:position w:val="0"/>
          <w:sz w:val="19"/>
          <w:szCs w:val="19"/>
          <w:lang w:val="en-US" w:eastAsia="en-US" w:bidi="en-US"/>
        </w:rPr>
        <w:t>0.5 m</w:t>
      </w:r>
      <w:r>
        <w:rPr>
          <w:color w:val="000000"/>
          <w:spacing w:val="0"/>
          <w:w w:val="100"/>
          <w:position w:val="0"/>
        </w:rPr>
        <w:t>范围内不得放置可燃物。消防设施周围，不得设置影响其正 常使用的障碍物。</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8.8.3</w:t>
      </w:r>
      <w:r>
        <w:rPr>
          <w:color w:val="000000"/>
          <w:spacing w:val="0"/>
          <w:w w:val="100"/>
          <w:position w:val="0"/>
        </w:rPr>
        <w:t>生产加工中使用电熨斗等电加热器具时，应固定使用地点，并采取可靠的防火措施。</w:t>
      </w:r>
    </w:p>
    <w:p>
      <w:pPr>
        <w:pStyle w:val="Style25"/>
        <w:keepNext w:val="0"/>
        <w:keepLines w:val="0"/>
        <w:widowControl w:val="0"/>
        <w:shd w:val="clear" w:color="auto" w:fill="auto"/>
        <w:bidi w:val="0"/>
        <w:spacing w:before="0" w:after="0" w:line="31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8.8.4</w:t>
      </w:r>
      <w:r>
        <w:rPr>
          <w:color w:val="000000"/>
          <w:spacing w:val="0"/>
          <w:w w:val="100"/>
          <w:position w:val="0"/>
        </w:rPr>
        <w:t>应按操作规程定时清除电气设备及通风管道上的可燃粉尘、飞絮。</w:t>
      </w:r>
    </w:p>
    <w:p>
      <w:pPr>
        <w:pStyle w:val="Style25"/>
        <w:keepNext w:val="0"/>
        <w:keepLines w:val="0"/>
        <w:widowControl w:val="0"/>
        <w:shd w:val="clear" w:color="auto" w:fill="auto"/>
        <w:bidi w:val="0"/>
        <w:spacing w:before="0" w:after="0" w:line="31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8.8.5</w:t>
      </w:r>
      <w:r>
        <w:rPr>
          <w:color w:val="000000"/>
          <w:spacing w:val="0"/>
          <w:w w:val="100"/>
          <w:position w:val="0"/>
        </w:rPr>
        <w:t>不应在生产加工车间、员工集体宿舍内擅自拉接电气线路、设置炉灶。员工集体宿舍应符合下 列要求：</w:t>
      </w:r>
    </w:p>
    <w:p>
      <w:pPr>
        <w:pStyle w:val="Style36"/>
        <w:keepNext w:val="0"/>
        <w:keepLines w:val="0"/>
        <w:widowControl w:val="0"/>
        <w:shd w:val="clear" w:color="auto" w:fill="auto"/>
        <w:tabs>
          <w:tab w:pos="785" w:val="left"/>
        </w:tabs>
        <w:bidi w:val="0"/>
        <w:spacing w:before="0" w:after="0" w:line="314" w:lineRule="exact"/>
        <w:ind w:left="0" w:right="0"/>
        <w:jc w:val="left"/>
      </w:pPr>
      <w:bookmarkStart w:id="168" w:name="bookmark168"/>
      <w:r>
        <w:rPr>
          <w:rFonts w:ascii="Times New Roman" w:eastAsia="Times New Roman" w:hAnsi="Times New Roman" w:cs="Times New Roman"/>
          <w:b/>
          <w:bCs/>
          <w:color w:val="000000"/>
          <w:spacing w:val="0"/>
          <w:w w:val="100"/>
          <w:position w:val="0"/>
          <w:sz w:val="19"/>
          <w:szCs w:val="19"/>
          <w:lang w:val="en-US" w:eastAsia="en-US" w:bidi="en-US"/>
        </w:rPr>
        <w:t>a</w:t>
      </w:r>
      <w:bookmarkEnd w:id="168"/>
      <w:r>
        <w:rPr>
          <w:rFonts w:ascii="Times New Roman" w:eastAsia="Times New Roman" w:hAnsi="Times New Roman" w:cs="Times New Roman"/>
          <w:b/>
          <w:bCs/>
          <w:color w:val="000000"/>
          <w:spacing w:val="0"/>
          <w:w w:val="100"/>
          <w:position w:val="0"/>
          <w:sz w:val="19"/>
          <w:szCs w:val="19"/>
          <w:lang w:val="en-US" w:eastAsia="en-US" w:bidi="en-US"/>
        </w:rPr>
        <w:t>）</w:t>
        <w:tab/>
      </w:r>
      <w:r>
        <w:rPr>
          <w:rFonts w:ascii="SimSun" w:eastAsia="SimSun" w:hAnsi="SimSun" w:cs="SimSun"/>
          <w:color w:val="000000"/>
          <w:spacing w:val="0"/>
          <w:w w:val="100"/>
          <w:position w:val="0"/>
          <w:sz w:val="18"/>
          <w:szCs w:val="18"/>
        </w:rPr>
        <w:t>人均使用面积不应小于</w:t>
      </w:r>
      <w:r>
        <w:rPr>
          <w:rFonts w:ascii="Times New Roman" w:eastAsia="Times New Roman" w:hAnsi="Times New Roman" w:cs="Times New Roman"/>
          <w:b/>
          <w:bCs/>
          <w:color w:val="000000"/>
          <w:spacing w:val="0"/>
          <w:w w:val="100"/>
          <w:position w:val="0"/>
          <w:sz w:val="19"/>
          <w:szCs w:val="19"/>
          <w:lang w:val="en-US" w:eastAsia="en-US" w:bidi="en-US"/>
        </w:rPr>
        <w:t>4.0 m</w:t>
      </w:r>
      <w:r>
        <w:rPr>
          <w:rFonts w:ascii="Times New Roman" w:eastAsia="Times New Roman" w:hAnsi="Times New Roman" w:cs="Times New Roman"/>
          <w:b/>
          <w:bCs/>
          <w:color w:val="000000"/>
          <w:spacing w:val="0"/>
          <w:w w:val="100"/>
          <w:position w:val="0"/>
          <w:sz w:val="19"/>
          <w:szCs w:val="19"/>
          <w:vertAlign w:val="superscript"/>
          <w:lang w:val="en-US" w:eastAsia="en-US" w:bidi="en-US"/>
        </w:rPr>
        <w:t>2</w:t>
      </w:r>
      <w:r>
        <w:rPr>
          <w:rFonts w:ascii="Times New Roman" w:eastAsia="Times New Roman" w:hAnsi="Times New Roman" w:cs="Times New Roman"/>
          <w:b/>
          <w:bCs/>
          <w:color w:val="000000"/>
          <w:spacing w:val="0"/>
          <w:w w:val="100"/>
          <w:position w:val="0"/>
          <w:sz w:val="19"/>
          <w:szCs w:val="19"/>
          <w:lang w:val="en-US" w:eastAsia="en-US" w:bidi="en-US"/>
        </w:rPr>
        <w:t xml:space="preserve"> </w:t>
      </w:r>
      <w:r>
        <w:rPr>
          <w:rFonts w:ascii="SimSun" w:eastAsia="SimSun" w:hAnsi="SimSun" w:cs="SimSun"/>
          <w:b/>
          <w:bCs/>
          <w:color w:val="000000"/>
          <w:spacing w:val="0"/>
          <w:w w:val="100"/>
          <w:position w:val="0"/>
        </w:rPr>
        <w:t>；</w:t>
      </w:r>
    </w:p>
    <w:p>
      <w:pPr>
        <w:pStyle w:val="Style25"/>
        <w:keepNext w:val="0"/>
        <w:keepLines w:val="0"/>
        <w:widowControl w:val="0"/>
        <w:shd w:val="clear" w:color="auto" w:fill="auto"/>
        <w:tabs>
          <w:tab w:pos="785" w:val="left"/>
        </w:tabs>
        <w:bidi w:val="0"/>
        <w:spacing w:before="0" w:after="0" w:line="314" w:lineRule="exact"/>
        <w:ind w:left="0" w:right="0"/>
        <w:jc w:val="left"/>
      </w:pPr>
      <w:bookmarkStart w:id="169" w:name="bookmark169"/>
      <w:r>
        <w:rPr>
          <w:rFonts w:ascii="Times New Roman" w:eastAsia="Times New Roman" w:hAnsi="Times New Roman" w:cs="Times New Roman"/>
          <w:b/>
          <w:bCs/>
          <w:color w:val="000000"/>
          <w:spacing w:val="0"/>
          <w:w w:val="100"/>
          <w:position w:val="0"/>
          <w:sz w:val="19"/>
          <w:szCs w:val="19"/>
          <w:lang w:val="en-US" w:eastAsia="en-US" w:bidi="en-US"/>
        </w:rPr>
        <w:t>b</w:t>
      </w:r>
      <w:bookmarkEnd w:id="169"/>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宿舍内的床铺不应超过</w:t>
      </w:r>
      <w:r>
        <w:rPr>
          <w:rFonts w:ascii="Times New Roman" w:eastAsia="Times New Roman" w:hAnsi="Times New Roman" w:cs="Times New Roman"/>
          <w:b/>
          <w:bCs/>
          <w:color w:val="000000"/>
          <w:spacing w:val="0"/>
          <w:w w:val="100"/>
          <w:position w:val="0"/>
          <w:sz w:val="19"/>
          <w:szCs w:val="19"/>
        </w:rPr>
        <w:t>2</w:t>
      </w:r>
      <w:r>
        <w:rPr>
          <w:color w:val="000000"/>
          <w:spacing w:val="0"/>
          <w:w w:val="100"/>
          <w:position w:val="0"/>
        </w:rPr>
        <w:t>层；</w:t>
      </w:r>
    </w:p>
    <w:p>
      <w:pPr>
        <w:pStyle w:val="Style25"/>
        <w:keepNext w:val="0"/>
        <w:keepLines w:val="0"/>
        <w:widowControl w:val="0"/>
        <w:shd w:val="clear" w:color="auto" w:fill="auto"/>
        <w:tabs>
          <w:tab w:pos="785" w:val="left"/>
        </w:tabs>
        <w:bidi w:val="0"/>
        <w:spacing w:before="0" w:after="0" w:line="314" w:lineRule="exact"/>
        <w:ind w:left="0" w:right="0"/>
        <w:jc w:val="left"/>
      </w:pPr>
      <w:bookmarkStart w:id="170" w:name="bookmark170"/>
      <w:r>
        <w:rPr>
          <w:rFonts w:ascii="Times New Roman" w:eastAsia="Times New Roman" w:hAnsi="Times New Roman" w:cs="Times New Roman"/>
          <w:b/>
          <w:bCs/>
          <w:color w:val="000000"/>
          <w:spacing w:val="0"/>
          <w:w w:val="100"/>
          <w:position w:val="0"/>
          <w:sz w:val="19"/>
          <w:szCs w:val="19"/>
          <w:lang w:val="en-US" w:eastAsia="en-US" w:bidi="en-US"/>
        </w:rPr>
        <w:t>c</w:t>
      </w:r>
      <w:bookmarkEnd w:id="17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每间宿舍的使用人数不应超过</w:t>
      </w:r>
      <w:r>
        <w:rPr>
          <w:rFonts w:ascii="Times New Roman" w:eastAsia="Times New Roman" w:hAnsi="Times New Roman" w:cs="Times New Roman"/>
          <w:b/>
          <w:bCs/>
          <w:color w:val="000000"/>
          <w:spacing w:val="0"/>
          <w:w w:val="100"/>
          <w:position w:val="0"/>
          <w:sz w:val="19"/>
          <w:szCs w:val="19"/>
        </w:rPr>
        <w:t>12</w:t>
      </w:r>
      <w:r>
        <w:rPr>
          <w:color w:val="000000"/>
          <w:spacing w:val="0"/>
          <w:w w:val="100"/>
          <w:position w:val="0"/>
        </w:rPr>
        <w:t>人；</w:t>
      </w:r>
    </w:p>
    <w:p>
      <w:pPr>
        <w:pStyle w:val="Style25"/>
        <w:keepNext w:val="0"/>
        <w:keepLines w:val="0"/>
        <w:widowControl w:val="0"/>
        <w:shd w:val="clear" w:color="auto" w:fill="auto"/>
        <w:tabs>
          <w:tab w:pos="785" w:val="left"/>
        </w:tabs>
        <w:bidi w:val="0"/>
        <w:spacing w:before="0" w:after="0" w:line="314" w:lineRule="exact"/>
        <w:ind w:left="0" w:right="0"/>
        <w:jc w:val="left"/>
      </w:pPr>
      <w:bookmarkStart w:id="171" w:name="bookmark171"/>
      <w:r>
        <w:rPr>
          <w:rFonts w:ascii="Times New Roman" w:eastAsia="Times New Roman" w:hAnsi="Times New Roman" w:cs="Times New Roman"/>
          <w:b/>
          <w:bCs/>
          <w:color w:val="000000"/>
          <w:spacing w:val="0"/>
          <w:w w:val="100"/>
          <w:position w:val="0"/>
          <w:sz w:val="19"/>
          <w:szCs w:val="19"/>
          <w:lang w:val="en-US" w:eastAsia="en-US" w:bidi="en-US"/>
        </w:rPr>
        <w:t>d</w:t>
      </w:r>
      <w:bookmarkEnd w:id="171"/>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房间隔墙的耐火极限不应低于</w:t>
      </w:r>
      <w:r>
        <w:rPr>
          <w:rFonts w:ascii="Times New Roman" w:eastAsia="Times New Roman" w:hAnsi="Times New Roman" w:cs="Times New Roman"/>
          <w:b/>
          <w:bCs/>
          <w:color w:val="000000"/>
          <w:spacing w:val="0"/>
          <w:w w:val="100"/>
          <w:position w:val="0"/>
          <w:sz w:val="19"/>
          <w:szCs w:val="19"/>
          <w:lang w:val="en-US" w:eastAsia="en-US" w:bidi="en-US"/>
        </w:rPr>
        <w:t>1.00 h,</w:t>
      </w:r>
      <w:r>
        <w:rPr>
          <w:color w:val="000000"/>
          <w:spacing w:val="0"/>
          <w:w w:val="100"/>
          <w:position w:val="0"/>
        </w:rPr>
        <w:t>且应砌至梁、板底；</w:t>
      </w:r>
    </w:p>
    <w:p>
      <w:pPr>
        <w:pStyle w:val="Style25"/>
        <w:keepNext w:val="0"/>
        <w:keepLines w:val="0"/>
        <w:widowControl w:val="0"/>
        <w:shd w:val="clear" w:color="auto" w:fill="auto"/>
        <w:tabs>
          <w:tab w:pos="785" w:val="left"/>
        </w:tabs>
        <w:bidi w:val="0"/>
        <w:spacing w:before="0" w:after="300" w:line="314" w:lineRule="exact"/>
        <w:ind w:left="0" w:right="0"/>
        <w:jc w:val="left"/>
      </w:pPr>
      <w:bookmarkStart w:id="172" w:name="bookmark172"/>
      <w:r>
        <w:rPr>
          <w:rFonts w:ascii="Times New Roman" w:eastAsia="Times New Roman" w:hAnsi="Times New Roman" w:cs="Times New Roman"/>
          <w:b/>
          <w:bCs/>
          <w:color w:val="000000"/>
          <w:spacing w:val="0"/>
          <w:w w:val="100"/>
          <w:position w:val="0"/>
          <w:sz w:val="19"/>
          <w:szCs w:val="19"/>
          <w:lang w:val="en-US" w:eastAsia="en-US" w:bidi="en-US"/>
        </w:rPr>
        <w:t>e</w:t>
      </w:r>
      <w:bookmarkEnd w:id="17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内部装修应采用燃烧性能不低于</w:t>
      </w:r>
      <w:r>
        <w:rPr>
          <w:rFonts w:ascii="Times New Roman" w:eastAsia="Times New Roman" w:hAnsi="Times New Roman" w:cs="Times New Roman"/>
          <w:b/>
          <w:bCs/>
          <w:color w:val="000000"/>
          <w:spacing w:val="0"/>
          <w:w w:val="100"/>
          <w:position w:val="0"/>
          <w:sz w:val="19"/>
          <w:szCs w:val="19"/>
        </w:rPr>
        <w:t>3</w:t>
      </w:r>
      <w:r>
        <w:rPr>
          <w:color w:val="000000"/>
          <w:spacing w:val="0"/>
          <w:w w:val="100"/>
          <w:position w:val="0"/>
        </w:rPr>
        <w:t>级的材料。</w:t>
      </w:r>
    </w:p>
    <w:p>
      <w:pPr>
        <w:pStyle w:val="Style25"/>
        <w:keepNext w:val="0"/>
        <w:keepLines w:val="0"/>
        <w:widowControl w:val="0"/>
        <w:shd w:val="clear" w:color="auto" w:fill="auto"/>
        <w:bidi w:val="0"/>
        <w:spacing w:before="0" w:after="240" w:line="314" w:lineRule="exact"/>
        <w:ind w:left="0" w:right="0" w:firstLine="0"/>
        <w:jc w:val="left"/>
      </w:pPr>
      <w:r>
        <w:rPr>
          <w:rFonts w:ascii="Times New Roman" w:eastAsia="Times New Roman" w:hAnsi="Times New Roman" w:cs="Times New Roman"/>
          <w:b/>
          <w:bCs/>
          <w:color w:val="000000"/>
          <w:spacing w:val="0"/>
          <w:w w:val="100"/>
          <w:position w:val="0"/>
          <w:sz w:val="19"/>
          <w:szCs w:val="19"/>
        </w:rPr>
        <w:t>9</w:t>
      </w:r>
      <w:r>
        <w:rPr>
          <w:color w:val="000000"/>
          <w:spacing w:val="0"/>
          <w:w w:val="100"/>
          <w:position w:val="0"/>
        </w:rPr>
        <w:t>灭火和应急疏散预案编制和演练</w:t>
      </w:r>
    </w:p>
    <w:p>
      <w:pPr>
        <w:pStyle w:val="Style25"/>
        <w:keepNext w:val="0"/>
        <w:keepLines w:val="0"/>
        <w:widowControl w:val="0"/>
        <w:shd w:val="clear" w:color="auto" w:fill="auto"/>
        <w:bidi w:val="0"/>
        <w:spacing w:before="0" w:after="120" w:line="31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9.1</w:t>
      </w:r>
      <w:r>
        <w:rPr>
          <w:color w:val="000000"/>
          <w:spacing w:val="0"/>
          <w:w w:val="100"/>
          <w:position w:val="0"/>
        </w:rPr>
        <w:t>预案</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9.1.1</w:t>
      </w:r>
      <w:r>
        <w:rPr>
          <w:color w:val="000000"/>
          <w:spacing w:val="0"/>
          <w:w w:val="100"/>
          <w:position w:val="0"/>
        </w:rPr>
        <w:t>人员密集场所应根据人员集中、火灾危险性较大和重点部位的实际情况，按照</w:t>
      </w: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b/>
          <w:bCs/>
          <w:color w:val="000000"/>
          <w:spacing w:val="0"/>
          <w:w w:val="100"/>
          <w:position w:val="0"/>
          <w:sz w:val="19"/>
          <w:szCs w:val="19"/>
        </w:rPr>
        <w:t>38315</w:t>
      </w:r>
      <w:r>
        <w:rPr>
          <w:color w:val="000000"/>
          <w:spacing w:val="0"/>
          <w:w w:val="100"/>
          <w:position w:val="0"/>
        </w:rPr>
        <w:t>制订 有针对性的灭火和应急疏散预案。</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9.1.2</w:t>
      </w:r>
      <w:r>
        <w:rPr>
          <w:color w:val="000000"/>
          <w:spacing w:val="0"/>
          <w:w w:val="100"/>
          <w:position w:val="0"/>
        </w:rPr>
        <w:t>预案内容应包括下列内容：</w:t>
      </w:r>
    </w:p>
    <w:p>
      <w:pPr>
        <w:pStyle w:val="Style25"/>
        <w:keepNext w:val="0"/>
        <w:keepLines w:val="0"/>
        <w:widowControl w:val="0"/>
        <w:shd w:val="clear" w:color="auto" w:fill="auto"/>
        <w:tabs>
          <w:tab w:pos="785" w:val="left"/>
        </w:tabs>
        <w:bidi w:val="0"/>
        <w:spacing w:before="0" w:after="0" w:line="318" w:lineRule="exact"/>
        <w:ind w:left="0" w:right="0"/>
        <w:jc w:val="both"/>
      </w:pPr>
      <w:bookmarkStart w:id="173" w:name="bookmark173"/>
      <w:r>
        <w:rPr>
          <w:rFonts w:ascii="Times New Roman" w:eastAsia="Times New Roman" w:hAnsi="Times New Roman" w:cs="Times New Roman"/>
          <w:b/>
          <w:bCs/>
          <w:color w:val="000000"/>
          <w:spacing w:val="0"/>
          <w:w w:val="100"/>
          <w:position w:val="0"/>
          <w:sz w:val="19"/>
          <w:szCs w:val="19"/>
          <w:lang w:val="en-US" w:eastAsia="en-US" w:bidi="en-US"/>
        </w:rPr>
        <w:t>a</w:t>
      </w:r>
      <w:bookmarkEnd w:id="173"/>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单位的基本情况，火灾危险分析；</w:t>
      </w:r>
    </w:p>
    <w:p>
      <w:pPr>
        <w:pStyle w:val="Style25"/>
        <w:keepNext w:val="0"/>
        <w:keepLines w:val="0"/>
        <w:widowControl w:val="0"/>
        <w:shd w:val="clear" w:color="auto" w:fill="auto"/>
        <w:tabs>
          <w:tab w:pos="785" w:val="left"/>
        </w:tabs>
        <w:bidi w:val="0"/>
        <w:spacing w:before="0" w:after="0" w:line="318" w:lineRule="exact"/>
        <w:ind w:left="780" w:right="0" w:hanging="380"/>
        <w:jc w:val="both"/>
      </w:pPr>
      <w:bookmarkStart w:id="174" w:name="bookmark174"/>
      <w:r>
        <w:rPr>
          <w:rFonts w:ascii="Times New Roman" w:eastAsia="Times New Roman" w:hAnsi="Times New Roman" w:cs="Times New Roman"/>
          <w:b/>
          <w:bCs/>
          <w:color w:val="000000"/>
          <w:spacing w:val="0"/>
          <w:w w:val="100"/>
          <w:position w:val="0"/>
          <w:sz w:val="19"/>
          <w:szCs w:val="19"/>
          <w:lang w:val="en-US" w:eastAsia="en-US" w:bidi="en-US"/>
        </w:rPr>
        <w:t>b</w:t>
      </w:r>
      <w:bookmarkEnd w:id="174"/>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火灾现场通信联络、灭火、疏散、救护、保卫等应由专门机构或专人负责，并明确各职能小组的 负责人、组成人员及各自职责；</w:t>
      </w:r>
    </w:p>
    <w:p>
      <w:pPr>
        <w:pStyle w:val="Style25"/>
        <w:keepNext w:val="0"/>
        <w:keepLines w:val="0"/>
        <w:widowControl w:val="0"/>
        <w:shd w:val="clear" w:color="auto" w:fill="auto"/>
        <w:tabs>
          <w:tab w:pos="785" w:val="left"/>
        </w:tabs>
        <w:bidi w:val="0"/>
        <w:spacing w:before="0" w:after="0" w:line="318" w:lineRule="exact"/>
        <w:ind w:left="0" w:right="0"/>
        <w:jc w:val="both"/>
      </w:pPr>
      <w:bookmarkStart w:id="175" w:name="bookmark175"/>
      <w:r>
        <w:rPr>
          <w:rFonts w:ascii="Times New Roman" w:eastAsia="Times New Roman" w:hAnsi="Times New Roman" w:cs="Times New Roman"/>
          <w:b/>
          <w:bCs/>
          <w:color w:val="000000"/>
          <w:spacing w:val="0"/>
          <w:w w:val="100"/>
          <w:position w:val="0"/>
          <w:sz w:val="19"/>
          <w:szCs w:val="19"/>
          <w:lang w:val="en-US" w:eastAsia="en-US" w:bidi="en-US"/>
        </w:rPr>
        <w:t>c</w:t>
      </w:r>
      <w:bookmarkEnd w:id="175"/>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火警处置程序；</w:t>
      </w:r>
    </w:p>
    <w:p>
      <w:pPr>
        <w:pStyle w:val="Style25"/>
        <w:keepNext w:val="0"/>
        <w:keepLines w:val="0"/>
        <w:widowControl w:val="0"/>
        <w:shd w:val="clear" w:color="auto" w:fill="auto"/>
        <w:tabs>
          <w:tab w:pos="785" w:val="left"/>
        </w:tabs>
        <w:bidi w:val="0"/>
        <w:spacing w:before="0" w:after="0" w:line="318" w:lineRule="exact"/>
        <w:ind w:left="0" w:right="0"/>
        <w:jc w:val="both"/>
      </w:pPr>
      <w:bookmarkStart w:id="176" w:name="bookmark176"/>
      <w:r>
        <w:rPr>
          <w:rFonts w:ascii="Times New Roman" w:eastAsia="Times New Roman" w:hAnsi="Times New Roman" w:cs="Times New Roman"/>
          <w:b/>
          <w:bCs/>
          <w:color w:val="000000"/>
          <w:spacing w:val="0"/>
          <w:w w:val="100"/>
          <w:position w:val="0"/>
          <w:sz w:val="19"/>
          <w:szCs w:val="19"/>
          <w:lang w:val="en-US" w:eastAsia="en-US" w:bidi="en-US"/>
        </w:rPr>
        <w:t>d</w:t>
      </w:r>
      <w:bookmarkEnd w:id="176"/>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应急疏散的组织程序和措施；</w:t>
      </w:r>
    </w:p>
    <w:p>
      <w:pPr>
        <w:pStyle w:val="Style25"/>
        <w:keepNext w:val="0"/>
        <w:keepLines w:val="0"/>
        <w:widowControl w:val="0"/>
        <w:shd w:val="clear" w:color="auto" w:fill="auto"/>
        <w:tabs>
          <w:tab w:pos="785" w:val="left"/>
        </w:tabs>
        <w:bidi w:val="0"/>
        <w:spacing w:before="0" w:after="0" w:line="318" w:lineRule="exact"/>
        <w:ind w:left="0" w:right="0"/>
        <w:jc w:val="both"/>
      </w:pPr>
      <w:bookmarkStart w:id="177" w:name="bookmark177"/>
      <w:r>
        <w:rPr>
          <w:rFonts w:ascii="Times New Roman" w:eastAsia="Times New Roman" w:hAnsi="Times New Roman" w:cs="Times New Roman"/>
          <w:b/>
          <w:bCs/>
          <w:color w:val="000000"/>
          <w:spacing w:val="0"/>
          <w:w w:val="100"/>
          <w:position w:val="0"/>
          <w:sz w:val="19"/>
          <w:szCs w:val="19"/>
          <w:lang w:val="en-US" w:eastAsia="en-US" w:bidi="en-US"/>
        </w:rPr>
        <w:t>e</w:t>
      </w:r>
      <w:bookmarkEnd w:id="177"/>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扑救初起火灾的程序和措施；</w:t>
      </w:r>
    </w:p>
    <w:p>
      <w:pPr>
        <w:pStyle w:val="Style25"/>
        <w:keepNext w:val="0"/>
        <w:keepLines w:val="0"/>
        <w:widowControl w:val="0"/>
        <w:shd w:val="clear" w:color="auto" w:fill="auto"/>
        <w:tabs>
          <w:tab w:pos="785" w:val="left"/>
        </w:tabs>
        <w:bidi w:val="0"/>
        <w:spacing w:before="0" w:after="120" w:line="318" w:lineRule="exact"/>
        <w:ind w:left="0" w:right="0"/>
        <w:jc w:val="left"/>
      </w:pPr>
      <w:bookmarkStart w:id="178" w:name="bookmark178"/>
      <w:r>
        <w:rPr>
          <w:rFonts w:ascii="Times New Roman" w:eastAsia="Times New Roman" w:hAnsi="Times New Roman" w:cs="Times New Roman"/>
          <w:b/>
          <w:bCs/>
          <w:color w:val="000000"/>
          <w:spacing w:val="0"/>
          <w:w w:val="100"/>
          <w:position w:val="0"/>
          <w:sz w:val="19"/>
          <w:szCs w:val="19"/>
          <w:lang w:val="en-US" w:eastAsia="en-US" w:bidi="en-US"/>
        </w:rPr>
        <w:t>f</w:t>
      </w:r>
      <w:bookmarkEnd w:id="178"/>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通信联络、安全防护和人员救护的组织与调度程序、保障措施。</w:t>
      </w:r>
    </w:p>
    <w:p>
      <w:pPr>
        <w:pStyle w:val="Style25"/>
        <w:keepNext w:val="0"/>
        <w:keepLines w:val="0"/>
        <w:widowControl w:val="0"/>
        <w:shd w:val="clear" w:color="auto" w:fill="auto"/>
        <w:bidi w:val="0"/>
        <w:spacing w:before="0" w:after="120" w:line="314"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9.2 </w:t>
      </w:r>
      <w:r>
        <w:rPr>
          <w:color w:val="000000"/>
          <w:spacing w:val="0"/>
          <w:w w:val="100"/>
          <w:position w:val="0"/>
        </w:rPr>
        <w:t>组织机构</w:t>
      </w:r>
    </w:p>
    <w:p>
      <w:pPr>
        <w:pStyle w:val="Style25"/>
        <w:keepNext w:val="0"/>
        <w:keepLines w:val="0"/>
        <w:widowControl w:val="0"/>
        <w:shd w:val="clear" w:color="auto" w:fill="auto"/>
        <w:bidi w:val="0"/>
        <w:spacing w:before="0" w:after="0" w:line="32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9.2.1</w:t>
      </w:r>
      <w:r>
        <w:rPr>
          <w:color w:val="000000"/>
          <w:spacing w:val="0"/>
          <w:w w:val="100"/>
          <w:position w:val="0"/>
        </w:rPr>
        <w:t>人员密集场所应成立由消防安全责任人或消防安全管理人负责的火灾事故应急指挥机构，担负 消防救援队到达之前的灭火和应急疏散指挥职责。</w:t>
      </w:r>
    </w:p>
    <w:p>
      <w:pPr>
        <w:pStyle w:val="Style25"/>
        <w:keepNext w:val="0"/>
        <w:keepLines w:val="0"/>
        <w:widowControl w:val="0"/>
        <w:shd w:val="clear" w:color="auto" w:fill="auto"/>
        <w:bidi w:val="0"/>
        <w:spacing w:before="0" w:after="120" w:line="324" w:lineRule="exact"/>
        <w:ind w:left="0" w:right="0" w:firstLine="0"/>
        <w:jc w:val="left"/>
        <w:sectPr>
          <w:headerReference w:type="default" r:id="rId25"/>
          <w:footerReference w:type="default" r:id="rId26"/>
          <w:headerReference w:type="even" r:id="rId27"/>
          <w:footerReference w:type="even" r:id="rId28"/>
          <w:footnotePr>
            <w:pos w:val="pageBottom"/>
            <w:numFmt w:val="decimal"/>
            <w:numRestart w:val="continuous"/>
          </w:footnotePr>
          <w:type w:val="continuous"/>
          <w:pgSz w:w="11900" w:h="16840"/>
          <w:pgMar w:top="2208" w:right="1364" w:bottom="1809" w:left="1380"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sz w:val="19"/>
          <w:szCs w:val="19"/>
          <w:lang w:val="en-US" w:eastAsia="en-US" w:bidi="en-US"/>
        </w:rPr>
        <w:t>9.2.2</w:t>
      </w:r>
      <w:r>
        <w:rPr>
          <w:color w:val="000000"/>
          <w:spacing w:val="0"/>
          <w:w w:val="100"/>
          <w:position w:val="0"/>
        </w:rPr>
        <w:t>人员密集场所应成立由当班的消防安全管理人、部门主管人员、消防控制室值班人员、保安人 员、志愿消防队员及其他在岗的从业人员组成的职能小组，接受火灾事故应急指挥机构的指挥，承担灭</w:t>
      </w:r>
    </w:p>
    <w:p>
      <w:pPr>
        <w:pStyle w:val="Style25"/>
        <w:keepNext w:val="0"/>
        <w:keepLines w:val="0"/>
        <w:widowControl w:val="0"/>
        <w:shd w:val="clear" w:color="auto" w:fill="auto"/>
        <w:bidi w:val="0"/>
        <w:spacing w:before="0" w:after="0" w:line="312" w:lineRule="exact"/>
        <w:ind w:left="0" w:right="0" w:firstLine="0"/>
        <w:jc w:val="left"/>
      </w:pPr>
      <w:r>
        <w:rPr>
          <w:color w:val="000000"/>
          <w:spacing w:val="0"/>
          <w:w w:val="100"/>
          <w:position w:val="0"/>
        </w:rPr>
        <w:t>火和应急疏散各项职责。职能小组设置和职责分工如下：</w:t>
      </w:r>
    </w:p>
    <w:p>
      <w:pPr>
        <w:pStyle w:val="Style25"/>
        <w:keepNext w:val="0"/>
        <w:keepLines w:val="0"/>
        <w:widowControl w:val="0"/>
        <w:shd w:val="clear" w:color="auto" w:fill="auto"/>
        <w:tabs>
          <w:tab w:pos="784" w:val="left"/>
        </w:tabs>
        <w:bidi w:val="0"/>
        <w:spacing w:before="0" w:after="0" w:line="312" w:lineRule="exact"/>
        <w:ind w:left="0" w:right="0"/>
        <w:jc w:val="both"/>
      </w:pPr>
      <w:bookmarkStart w:id="179" w:name="bookmark179"/>
      <w:r>
        <w:rPr>
          <w:rFonts w:ascii="Times New Roman" w:eastAsia="Times New Roman" w:hAnsi="Times New Roman" w:cs="Times New Roman"/>
          <w:color w:val="000000"/>
          <w:spacing w:val="0"/>
          <w:w w:val="100"/>
          <w:position w:val="0"/>
          <w:sz w:val="24"/>
          <w:szCs w:val="24"/>
          <w:lang w:val="en-US" w:eastAsia="en-US" w:bidi="en-US"/>
        </w:rPr>
        <w:t>a</w:t>
      </w:r>
      <w:bookmarkEnd w:id="179"/>
      <w:r>
        <w:rPr>
          <w:rFonts w:ascii="Times New Roman" w:eastAsia="Times New Roman" w:hAnsi="Times New Roman" w:cs="Times New Roman"/>
          <w:color w:val="000000"/>
          <w:spacing w:val="0"/>
          <w:w w:val="100"/>
          <w:position w:val="0"/>
          <w:sz w:val="24"/>
          <w:szCs w:val="24"/>
          <w:lang w:val="en-US" w:eastAsia="en-US" w:bidi="en-US"/>
        </w:rPr>
        <w:t>）</w:t>
        <w:tab/>
      </w:r>
      <w:r>
        <w:rPr>
          <w:color w:val="000000"/>
          <w:spacing w:val="0"/>
          <w:w w:val="100"/>
          <w:position w:val="0"/>
        </w:rPr>
        <w:t>通信联络组：负责与消防安全责任人和当地消防救援机构之间的通信和联络；</w:t>
      </w:r>
    </w:p>
    <w:p>
      <w:pPr>
        <w:pStyle w:val="Style25"/>
        <w:keepNext w:val="0"/>
        <w:keepLines w:val="0"/>
        <w:widowControl w:val="0"/>
        <w:shd w:val="clear" w:color="auto" w:fill="auto"/>
        <w:tabs>
          <w:tab w:pos="784" w:val="left"/>
        </w:tabs>
        <w:bidi w:val="0"/>
        <w:spacing w:before="0" w:after="0" w:line="312" w:lineRule="exact"/>
        <w:ind w:left="0" w:right="0"/>
        <w:jc w:val="both"/>
      </w:pPr>
      <w:bookmarkStart w:id="180" w:name="bookmark180"/>
      <w:r>
        <w:rPr>
          <w:rFonts w:ascii="Times New Roman" w:eastAsia="Times New Roman" w:hAnsi="Times New Roman" w:cs="Times New Roman"/>
          <w:b/>
          <w:bCs/>
          <w:color w:val="000000"/>
          <w:spacing w:val="0"/>
          <w:w w:val="100"/>
          <w:position w:val="0"/>
          <w:sz w:val="19"/>
          <w:szCs w:val="19"/>
          <w:lang w:val="en-US" w:eastAsia="en-US" w:bidi="en-US"/>
        </w:rPr>
        <w:t>b</w:t>
      </w:r>
      <w:bookmarkEnd w:id="180"/>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灭火行动组：发生火灾，立即利用消防器材、设施就地扑救火灾；</w:t>
      </w:r>
    </w:p>
    <w:p>
      <w:pPr>
        <w:pStyle w:val="Style25"/>
        <w:keepNext w:val="0"/>
        <w:keepLines w:val="0"/>
        <w:widowControl w:val="0"/>
        <w:shd w:val="clear" w:color="auto" w:fill="auto"/>
        <w:tabs>
          <w:tab w:pos="784" w:val="left"/>
        </w:tabs>
        <w:bidi w:val="0"/>
        <w:spacing w:before="0" w:after="0" w:line="271" w:lineRule="auto"/>
        <w:ind w:left="0" w:right="0"/>
        <w:jc w:val="both"/>
      </w:pPr>
      <w:bookmarkStart w:id="181" w:name="bookmark181"/>
      <w:r>
        <w:rPr>
          <w:rFonts w:ascii="Times New Roman" w:eastAsia="Times New Roman" w:hAnsi="Times New Roman" w:cs="Times New Roman"/>
          <w:color w:val="000000"/>
          <w:spacing w:val="0"/>
          <w:w w:val="100"/>
          <w:position w:val="0"/>
          <w:sz w:val="24"/>
          <w:szCs w:val="24"/>
          <w:lang w:val="en-US" w:eastAsia="en-US" w:bidi="en-US"/>
        </w:rPr>
        <w:t>c</w:t>
      </w:r>
      <w:bookmarkEnd w:id="181"/>
      <w:r>
        <w:rPr>
          <w:rFonts w:ascii="Times New Roman" w:eastAsia="Times New Roman" w:hAnsi="Times New Roman" w:cs="Times New Roman"/>
          <w:color w:val="000000"/>
          <w:spacing w:val="0"/>
          <w:w w:val="100"/>
          <w:position w:val="0"/>
          <w:sz w:val="24"/>
          <w:szCs w:val="24"/>
          <w:lang w:val="en-US" w:eastAsia="en-US" w:bidi="en-US"/>
        </w:rPr>
        <w:t>）</w:t>
        <w:tab/>
      </w:r>
      <w:r>
        <w:rPr>
          <w:color w:val="000000"/>
          <w:spacing w:val="0"/>
          <w:w w:val="100"/>
          <w:position w:val="0"/>
        </w:rPr>
        <w:t>疏散引导组：负责引导人员正确疏散、逃生；</w:t>
      </w:r>
    </w:p>
    <w:p>
      <w:pPr>
        <w:pStyle w:val="Style25"/>
        <w:keepNext w:val="0"/>
        <w:keepLines w:val="0"/>
        <w:widowControl w:val="0"/>
        <w:shd w:val="clear" w:color="auto" w:fill="auto"/>
        <w:tabs>
          <w:tab w:pos="784" w:val="left"/>
        </w:tabs>
        <w:bidi w:val="0"/>
        <w:spacing w:before="0" w:after="0" w:line="312" w:lineRule="exact"/>
        <w:ind w:left="780" w:right="0" w:hanging="380"/>
        <w:jc w:val="both"/>
      </w:pPr>
      <w:bookmarkStart w:id="182" w:name="bookmark182"/>
      <w:r>
        <w:rPr>
          <w:rFonts w:ascii="Times New Roman" w:eastAsia="Times New Roman" w:hAnsi="Times New Roman" w:cs="Times New Roman"/>
          <w:b/>
          <w:bCs/>
          <w:color w:val="000000"/>
          <w:spacing w:val="0"/>
          <w:w w:val="100"/>
          <w:position w:val="0"/>
          <w:sz w:val="19"/>
          <w:szCs w:val="19"/>
          <w:lang w:val="en-US" w:eastAsia="en-US" w:bidi="en-US"/>
        </w:rPr>
        <w:t>d</w:t>
      </w:r>
      <w:bookmarkEnd w:id="182"/>
      <w:r>
        <w:rPr>
          <w:rFonts w:ascii="Times New Roman" w:eastAsia="Times New Roman" w:hAnsi="Times New Roman" w:cs="Times New Roman"/>
          <w:b/>
          <w:bCs/>
          <w:color w:val="000000"/>
          <w:spacing w:val="0"/>
          <w:w w:val="100"/>
          <w:position w:val="0"/>
          <w:sz w:val="19"/>
          <w:szCs w:val="19"/>
          <w:lang w:val="en-US" w:eastAsia="en-US" w:bidi="en-US"/>
        </w:rPr>
        <w:t>）</w:t>
        <w:tab/>
      </w:r>
      <w:r>
        <w:rPr>
          <w:color w:val="000000"/>
          <w:spacing w:val="0"/>
          <w:w w:val="100"/>
          <w:position w:val="0"/>
        </w:rPr>
        <w:t>防护救护组：协助抢救、护送伤员；阻止与场所无关人员进入现场，保护火灾现场，协助消防救 援机构开展火灾调查；</w:t>
      </w:r>
    </w:p>
    <w:p>
      <w:pPr>
        <w:pStyle w:val="Style25"/>
        <w:keepNext w:val="0"/>
        <w:keepLines w:val="0"/>
        <w:widowControl w:val="0"/>
        <w:shd w:val="clear" w:color="auto" w:fill="auto"/>
        <w:tabs>
          <w:tab w:pos="784" w:val="left"/>
        </w:tabs>
        <w:bidi w:val="0"/>
        <w:spacing w:before="0" w:after="220" w:line="312" w:lineRule="exact"/>
        <w:ind w:left="0" w:right="0"/>
        <w:jc w:val="both"/>
      </w:pPr>
      <w:bookmarkStart w:id="183" w:name="bookmark183"/>
      <w:r>
        <w:rPr>
          <w:rFonts w:ascii="Times New Roman" w:eastAsia="Times New Roman" w:hAnsi="Times New Roman" w:cs="Times New Roman"/>
          <w:color w:val="000000"/>
          <w:spacing w:val="0"/>
          <w:w w:val="100"/>
          <w:position w:val="0"/>
          <w:sz w:val="24"/>
          <w:szCs w:val="24"/>
          <w:lang w:val="en-US" w:eastAsia="en-US" w:bidi="en-US"/>
        </w:rPr>
        <w:t>e</w:t>
      </w:r>
      <w:bookmarkEnd w:id="183"/>
      <w:r>
        <w:rPr>
          <w:rFonts w:ascii="Times New Roman" w:eastAsia="Times New Roman" w:hAnsi="Times New Roman" w:cs="Times New Roman"/>
          <w:color w:val="000000"/>
          <w:spacing w:val="0"/>
          <w:w w:val="100"/>
          <w:position w:val="0"/>
          <w:sz w:val="24"/>
          <w:szCs w:val="24"/>
          <w:lang w:val="en-US" w:eastAsia="en-US" w:bidi="en-US"/>
        </w:rPr>
        <w:t>）</w:t>
        <w:tab/>
      </w:r>
      <w:r>
        <w:rPr>
          <w:color w:val="000000"/>
          <w:spacing w:val="0"/>
          <w:w w:val="100"/>
          <w:position w:val="0"/>
        </w:rPr>
        <w:t>后勤保障组：负责抢险物资、器材器具的供应及后勤保障。</w:t>
      </w:r>
    </w:p>
    <w:p>
      <w:pPr>
        <w:pStyle w:val="Style25"/>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9.3</w:t>
      </w:r>
      <w:r>
        <w:rPr>
          <w:color w:val="000000"/>
          <w:spacing w:val="0"/>
          <w:w w:val="100"/>
          <w:position w:val="0"/>
        </w:rPr>
        <w:t>预案实施程序</w:t>
      </w:r>
    </w:p>
    <w:p>
      <w:pPr>
        <w:pStyle w:val="Style25"/>
        <w:keepNext w:val="0"/>
        <w:keepLines w:val="0"/>
        <w:widowControl w:val="0"/>
        <w:shd w:val="clear" w:color="auto" w:fill="auto"/>
        <w:bidi w:val="0"/>
        <w:spacing w:before="0" w:after="0" w:line="314" w:lineRule="exact"/>
        <w:ind w:left="0" w:right="0"/>
        <w:jc w:val="both"/>
      </w:pPr>
      <w:r>
        <w:rPr>
          <w:color w:val="000000"/>
          <w:spacing w:val="0"/>
          <w:w w:val="100"/>
          <w:position w:val="0"/>
        </w:rPr>
        <w:t>确认发生火灾后，应立即启动灭火和应急疏散预案，并同时开展下列工作：</w:t>
      </w:r>
    </w:p>
    <w:p>
      <w:pPr>
        <w:pStyle w:val="Style25"/>
        <w:keepNext w:val="0"/>
        <w:keepLines w:val="0"/>
        <w:widowControl w:val="0"/>
        <w:shd w:val="clear" w:color="auto" w:fill="auto"/>
        <w:bidi w:val="0"/>
        <w:spacing w:before="0" w:after="0" w:line="314" w:lineRule="exact"/>
        <w:ind w:left="0" w:right="0"/>
        <w:jc w:val="both"/>
      </w:pPr>
      <w:r>
        <w:rPr>
          <w:color w:val="000000"/>
          <w:spacing w:val="0"/>
          <w:w w:val="100"/>
          <w:position w:val="0"/>
          <w:lang w:val="en-US" w:eastAsia="en-US" w:bidi="en-US"/>
        </w:rPr>
        <w:t>——</w:t>
      </w:r>
      <w:r>
        <w:rPr>
          <w:color w:val="000000"/>
          <w:spacing w:val="0"/>
          <w:w w:val="100"/>
          <w:position w:val="0"/>
        </w:rPr>
        <w:t>向消防救援机构报火警；</w:t>
      </w:r>
    </w:p>
    <w:p>
      <w:pPr>
        <w:pStyle w:val="Style25"/>
        <w:keepNext w:val="0"/>
        <w:keepLines w:val="0"/>
        <w:widowControl w:val="0"/>
        <w:shd w:val="clear" w:color="auto" w:fill="auto"/>
        <w:bidi w:val="0"/>
        <w:spacing w:before="0" w:after="0" w:line="314" w:lineRule="exact"/>
        <w:ind w:left="0" w:right="0" w:firstLine="780"/>
        <w:jc w:val="both"/>
      </w:pPr>
      <w:r>
        <w:rPr>
          <w:color w:val="000000"/>
          <w:spacing w:val="0"/>
          <w:w w:val="100"/>
          <w:position w:val="0"/>
        </w:rPr>
        <w:t>各职能小组执行预案中的相应职责；</w:t>
      </w:r>
    </w:p>
    <w:p>
      <w:pPr>
        <w:pStyle w:val="Style25"/>
        <w:keepNext w:val="0"/>
        <w:keepLines w:val="0"/>
        <w:widowControl w:val="0"/>
        <w:shd w:val="clear" w:color="auto" w:fill="auto"/>
        <w:bidi w:val="0"/>
        <w:spacing w:before="0" w:after="0" w:line="314" w:lineRule="exact"/>
        <w:ind w:left="0" w:right="0"/>
        <w:jc w:val="both"/>
      </w:pPr>
      <w:r>
        <w:rPr>
          <w:color w:val="000000"/>
          <w:spacing w:val="0"/>
          <w:w w:val="100"/>
          <w:position w:val="0"/>
        </w:rPr>
        <w:t>——组织和引导人员疏散，营救被困人员；</w:t>
      </w:r>
    </w:p>
    <w:p>
      <w:pPr>
        <w:pStyle w:val="Style25"/>
        <w:keepNext w:val="0"/>
        <w:keepLines w:val="0"/>
        <w:widowControl w:val="0"/>
        <w:shd w:val="clear" w:color="auto" w:fill="auto"/>
        <w:bidi w:val="0"/>
        <w:spacing w:before="0" w:after="0" w:line="314" w:lineRule="exact"/>
        <w:ind w:left="0" w:right="0"/>
        <w:jc w:val="both"/>
      </w:pPr>
      <w:r>
        <w:rPr>
          <w:color w:val="000000"/>
          <w:spacing w:val="0"/>
          <w:w w:val="100"/>
          <w:position w:val="0"/>
        </w:rPr>
        <w:t>—使用消火栓等消防器材、设施扑救初起火灾；</w:t>
      </w:r>
    </w:p>
    <w:p>
      <w:pPr>
        <w:pStyle w:val="Style25"/>
        <w:keepNext w:val="0"/>
        <w:keepLines w:val="0"/>
        <w:widowControl w:val="0"/>
        <w:shd w:val="clear" w:color="auto" w:fill="auto"/>
        <w:bidi w:val="0"/>
        <w:spacing w:before="0" w:after="0" w:line="314" w:lineRule="exact"/>
        <w:ind w:left="0" w:right="0"/>
        <w:jc w:val="both"/>
      </w:pPr>
      <w:r>
        <w:rPr>
          <w:color w:val="000000"/>
          <w:spacing w:val="0"/>
          <w:w w:val="100"/>
          <w:position w:val="0"/>
        </w:rPr>
        <w:t>—派专人接应消防车辆到达火灾现场；</w:t>
      </w:r>
    </w:p>
    <w:p>
      <w:pPr>
        <w:pStyle w:val="Style25"/>
        <w:keepNext w:val="0"/>
        <w:keepLines w:val="0"/>
        <w:widowControl w:val="0"/>
        <w:shd w:val="clear" w:color="auto" w:fill="auto"/>
        <w:bidi w:val="0"/>
        <w:spacing w:before="0" w:after="220" w:line="314" w:lineRule="exact"/>
        <w:ind w:left="0" w:right="0"/>
        <w:jc w:val="both"/>
      </w:pPr>
      <w:r>
        <w:rPr>
          <w:color w:val="000000"/>
          <w:spacing w:val="0"/>
          <w:w w:val="100"/>
          <w:position w:val="0"/>
        </w:rPr>
        <w:t>—保护火灾现场，维护现场秩序。</w:t>
      </w:r>
    </w:p>
    <w:p>
      <w:pPr>
        <w:pStyle w:val="Style25"/>
        <w:keepNext w:val="0"/>
        <w:keepLines w:val="0"/>
        <w:widowControl w:val="0"/>
        <w:shd w:val="clear" w:color="auto" w:fill="auto"/>
        <w:bidi w:val="0"/>
        <w:spacing w:before="0" w:after="0"/>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9.4</w:t>
      </w:r>
      <w:r>
        <w:rPr>
          <w:color w:val="000000"/>
          <w:spacing w:val="0"/>
          <w:w w:val="100"/>
          <w:position w:val="0"/>
        </w:rPr>
        <w:t>预案的宣贯和完善</w:t>
      </w:r>
    </w:p>
    <w:p>
      <w:pPr>
        <w:pStyle w:val="Style25"/>
        <w:keepNext w:val="0"/>
        <w:keepLines w:val="0"/>
        <w:widowControl w:val="0"/>
        <w:shd w:val="clear" w:color="auto" w:fill="auto"/>
        <w:bidi w:val="0"/>
        <w:spacing w:before="0" w:after="220" w:line="312"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9.4.1</w:t>
      </w:r>
      <w:r>
        <w:rPr>
          <w:color w:val="000000"/>
          <w:spacing w:val="0"/>
          <w:w w:val="100"/>
          <w:position w:val="0"/>
        </w:rPr>
        <w:t xml:space="preserve">人员密集场所应定期组织员工和承担有灭火、疏散等职责分工的相关人员熟悉灭火和应急疏散 预案，并通过预案演练，逐步修改完善。遇人员变动或其他情况，应及时修订单位灭火和应急疏散预案。 </w:t>
      </w:r>
      <w:r>
        <w:rPr>
          <w:rFonts w:ascii="Times New Roman" w:eastAsia="Times New Roman" w:hAnsi="Times New Roman" w:cs="Times New Roman"/>
          <w:b/>
          <w:bCs/>
          <w:color w:val="000000"/>
          <w:spacing w:val="0"/>
          <w:w w:val="100"/>
          <w:position w:val="0"/>
          <w:sz w:val="19"/>
          <w:szCs w:val="19"/>
          <w:lang w:val="en-US" w:eastAsia="en-US" w:bidi="en-US"/>
        </w:rPr>
        <w:t>9.4.2</w:t>
      </w:r>
      <w:r>
        <w:rPr>
          <w:color w:val="000000"/>
          <w:spacing w:val="0"/>
          <w:w w:val="100"/>
          <w:position w:val="0"/>
        </w:rPr>
        <w:t>大型多功能公共建筑、地铁和建筑高度大于</w:t>
      </w:r>
      <w:r>
        <w:rPr>
          <w:rFonts w:ascii="Times New Roman" w:eastAsia="Times New Roman" w:hAnsi="Times New Roman" w:cs="Times New Roman"/>
          <w:color w:val="000000"/>
          <w:spacing w:val="0"/>
          <w:w w:val="100"/>
          <w:position w:val="0"/>
          <w:sz w:val="20"/>
          <w:szCs w:val="20"/>
        </w:rPr>
        <w:t xml:space="preserve">100 </w:t>
      </w:r>
      <w:r>
        <w:rPr>
          <w:rFonts w:ascii="Times New Roman" w:eastAsia="Times New Roman" w:hAnsi="Times New Roman" w:cs="Times New Roman"/>
          <w:color w:val="000000"/>
          <w:spacing w:val="0"/>
          <w:w w:val="100"/>
          <w:position w:val="0"/>
          <w:sz w:val="20"/>
          <w:szCs w:val="20"/>
          <w:lang w:val="en-US" w:eastAsia="en-US" w:bidi="en-US"/>
        </w:rPr>
        <w:t>m</w:t>
      </w:r>
      <w:r>
        <w:rPr>
          <w:color w:val="000000"/>
          <w:spacing w:val="0"/>
          <w:w w:val="100"/>
          <w:position w:val="0"/>
        </w:rPr>
        <w:t>的公共建筑等，应根据需要邀请有关专家对 灭火和应急疏散预案进行评估、论证。</w:t>
      </w:r>
    </w:p>
    <w:p>
      <w:pPr>
        <w:pStyle w:val="Style25"/>
        <w:keepNext w:val="0"/>
        <w:keepLines w:val="0"/>
        <w:widowControl w:val="0"/>
        <w:shd w:val="clear" w:color="auto" w:fill="auto"/>
        <w:bidi w:val="0"/>
        <w:spacing w:before="0" w:after="140"/>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9.5</w:t>
      </w:r>
      <w:r>
        <w:rPr>
          <w:color w:val="000000"/>
          <w:spacing w:val="0"/>
          <w:w w:val="100"/>
          <w:position w:val="0"/>
        </w:rPr>
        <w:t>消防演练</w:t>
      </w:r>
    </w:p>
    <w:p>
      <w:pPr>
        <w:pStyle w:val="Style36"/>
        <w:keepNext w:val="0"/>
        <w:keepLines w:val="0"/>
        <w:widowControl w:val="0"/>
        <w:shd w:val="clear" w:color="auto" w:fill="auto"/>
        <w:bidi w:val="0"/>
        <w:spacing w:before="0" w:after="0" w:line="346" w:lineRule="auto"/>
        <w:ind w:left="0" w:right="0" w:firstLine="0"/>
        <w:jc w:val="both"/>
        <w:rPr>
          <w:sz w:val="18"/>
          <w:szCs w:val="18"/>
        </w:rPr>
      </w:pPr>
      <w:r>
        <w:rPr>
          <w:rFonts w:ascii="Times New Roman" w:eastAsia="Times New Roman" w:hAnsi="Times New Roman" w:cs="Times New Roman"/>
          <w:b/>
          <w:bCs/>
          <w:color w:val="000000"/>
          <w:spacing w:val="0"/>
          <w:w w:val="100"/>
          <w:position w:val="0"/>
          <w:sz w:val="19"/>
          <w:szCs w:val="19"/>
          <w:lang w:val="en-US" w:eastAsia="en-US" w:bidi="en-US"/>
        </w:rPr>
        <w:t>9.5.1</w:t>
      </w:r>
      <w:r>
        <w:rPr>
          <w:rFonts w:ascii="SimSun" w:eastAsia="SimSun" w:hAnsi="SimSun" w:cs="SimSun"/>
          <w:color w:val="000000"/>
          <w:spacing w:val="0"/>
          <w:w w:val="100"/>
          <w:position w:val="0"/>
          <w:sz w:val="18"/>
          <w:szCs w:val="18"/>
        </w:rPr>
        <w:t>目的</w:t>
      </w:r>
    </w:p>
    <w:p>
      <w:pPr>
        <w:pStyle w:val="Style25"/>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9.5.1.</w:t>
      </w:r>
      <w:r>
        <w:rPr>
          <w:rFonts w:ascii="Times New Roman" w:eastAsia="Times New Roman" w:hAnsi="Times New Roman" w:cs="Times New Roman"/>
          <w:b/>
          <w:bCs/>
          <w:color w:val="000000"/>
          <w:spacing w:val="0"/>
          <w:w w:val="100"/>
          <w:position w:val="0"/>
          <w:sz w:val="19"/>
          <w:szCs w:val="19"/>
        </w:rPr>
        <w:t>1</w:t>
      </w:r>
      <w:r>
        <w:rPr>
          <w:color w:val="000000"/>
          <w:spacing w:val="0"/>
          <w:w w:val="100"/>
          <w:position w:val="0"/>
        </w:rPr>
        <w:t>检验各级消防安全责任人、各职能组和有关工作人员对灭火和应急疏散预案内容、职责的熟悉 程度。</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rPr>
        <w:t>9.5.1.2</w:t>
      </w:r>
      <w:r>
        <w:rPr>
          <w:color w:val="000000"/>
          <w:spacing w:val="0"/>
          <w:w w:val="100"/>
          <w:position w:val="0"/>
        </w:rPr>
        <w:t>检验人员安全疏散、初起火灾扑救、消防设施使用等情况。</w:t>
      </w:r>
    </w:p>
    <w:p>
      <w:pPr>
        <w:pStyle w:val="Style25"/>
        <w:keepNext w:val="0"/>
        <w:keepLines w:val="0"/>
        <w:widowControl w:val="0"/>
        <w:shd w:val="clear" w:color="auto" w:fill="auto"/>
        <w:bidi w:val="0"/>
        <w:spacing w:before="0" w:after="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9.5.1.</w:t>
      </w:r>
      <w:r>
        <w:rPr>
          <w:rFonts w:ascii="Times New Roman" w:eastAsia="Times New Roman" w:hAnsi="Times New Roman" w:cs="Times New Roman"/>
          <w:b/>
          <w:bCs/>
          <w:color w:val="000000"/>
          <w:spacing w:val="0"/>
          <w:w w:val="100"/>
          <w:position w:val="0"/>
          <w:sz w:val="19"/>
          <w:szCs w:val="19"/>
        </w:rPr>
        <w:t>3</w:t>
      </w:r>
      <w:r>
        <w:rPr>
          <w:color w:val="000000"/>
          <w:spacing w:val="0"/>
          <w:w w:val="100"/>
          <w:position w:val="0"/>
        </w:rPr>
        <w:t>检验在紧急情况下的组织、指挥、通讯、救护等方面的能力。</w:t>
      </w:r>
    </w:p>
    <w:p>
      <w:pPr>
        <w:pStyle w:val="Style25"/>
        <w:keepNext w:val="0"/>
        <w:keepLines w:val="0"/>
        <w:widowControl w:val="0"/>
        <w:shd w:val="clear" w:color="auto" w:fill="auto"/>
        <w:bidi w:val="0"/>
        <w:spacing w:before="0" w:after="220" w:line="314" w:lineRule="exact"/>
        <w:ind w:left="0" w:right="0" w:firstLine="0"/>
        <w:jc w:val="both"/>
      </w:pPr>
      <w:r>
        <w:rPr>
          <w:rFonts w:ascii="Times New Roman" w:eastAsia="Times New Roman" w:hAnsi="Times New Roman" w:cs="Times New Roman"/>
          <w:b/>
          <w:bCs/>
          <w:color w:val="000000"/>
          <w:spacing w:val="0"/>
          <w:w w:val="100"/>
          <w:position w:val="0"/>
          <w:sz w:val="19"/>
          <w:szCs w:val="19"/>
          <w:lang w:val="en-US" w:eastAsia="en-US" w:bidi="en-US"/>
        </w:rPr>
        <w:t>9.5.1.</w:t>
      </w:r>
      <w:r>
        <w:rPr>
          <w:rFonts w:ascii="Times New Roman" w:eastAsia="Times New Roman" w:hAnsi="Times New Roman" w:cs="Times New Roman"/>
          <w:b/>
          <w:bCs/>
          <w:color w:val="000000"/>
          <w:spacing w:val="0"/>
          <w:w w:val="100"/>
          <w:position w:val="0"/>
          <w:sz w:val="19"/>
          <w:szCs w:val="19"/>
        </w:rPr>
        <w:t>4</w:t>
      </w:r>
      <w:r>
        <w:rPr>
          <w:color w:val="000000"/>
          <w:spacing w:val="0"/>
          <w:w w:val="100"/>
          <w:position w:val="0"/>
        </w:rPr>
        <w:t>检验灭火应急疏散预案的实用性和可操作性。</w:t>
      </w:r>
    </w:p>
    <w:p>
      <w:pPr>
        <w:pStyle w:val="Style36"/>
        <w:keepNext w:val="0"/>
        <w:keepLines w:val="0"/>
        <w:widowControl w:val="0"/>
        <w:shd w:val="clear" w:color="auto" w:fill="auto"/>
        <w:bidi w:val="0"/>
        <w:spacing w:before="0" w:after="0" w:line="346" w:lineRule="auto"/>
        <w:ind w:left="0" w:right="0" w:firstLine="0"/>
        <w:jc w:val="both"/>
        <w:rPr>
          <w:sz w:val="18"/>
          <w:szCs w:val="18"/>
        </w:rPr>
      </w:pPr>
      <w:r>
        <w:rPr>
          <w:rFonts w:ascii="Times New Roman" w:eastAsia="Times New Roman" w:hAnsi="Times New Roman" w:cs="Times New Roman"/>
          <w:b/>
          <w:bCs/>
          <w:color w:val="000000"/>
          <w:spacing w:val="0"/>
          <w:w w:val="100"/>
          <w:position w:val="0"/>
          <w:sz w:val="19"/>
          <w:szCs w:val="19"/>
          <w:lang w:val="en-US" w:eastAsia="en-US" w:bidi="en-US"/>
        </w:rPr>
        <w:t xml:space="preserve">9.5.2 </w:t>
      </w:r>
      <w:r>
        <w:rPr>
          <w:rFonts w:ascii="SimSun" w:eastAsia="SimSun" w:hAnsi="SimSun" w:cs="SimSun"/>
          <w:color w:val="000000"/>
          <w:spacing w:val="0"/>
          <w:w w:val="100"/>
          <w:position w:val="0"/>
          <w:sz w:val="18"/>
          <w:szCs w:val="18"/>
        </w:rPr>
        <w:t>组织</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rPr>
        <w:t>9.5.2.1</w:t>
      </w:r>
      <w:r>
        <w:rPr>
          <w:color w:val="000000"/>
          <w:spacing w:val="0"/>
          <w:w w:val="100"/>
          <w:position w:val="0"/>
        </w:rPr>
        <w:t xml:space="preserve">宾馆、商场、公共娱乐场所,应至少每半年组织一次消防演练;其他场所，应至少每年组织一次。 </w:t>
      </w:r>
      <w:r>
        <w:rPr>
          <w:rFonts w:ascii="Times New Roman" w:eastAsia="Times New Roman" w:hAnsi="Times New Roman" w:cs="Times New Roman"/>
          <w:b/>
          <w:bCs/>
          <w:color w:val="000000"/>
          <w:spacing w:val="0"/>
          <w:w w:val="100"/>
          <w:position w:val="0"/>
          <w:sz w:val="19"/>
          <w:szCs w:val="19"/>
        </w:rPr>
        <w:t>9.5.2.2</w:t>
      </w:r>
      <w:r>
        <w:rPr>
          <w:color w:val="000000"/>
          <w:spacing w:val="0"/>
          <w:w w:val="100"/>
          <w:position w:val="0"/>
        </w:rPr>
        <w:t>选择人员集中、火灾危险性较大和重点部位作为消防演练的目标，每次演练应选择不同的重点 部位作为消防演练目标，并根据实际情况，确定火灾模拟形式。</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rPr>
        <w:t>9.5.2.3</w:t>
      </w:r>
      <w:r>
        <w:rPr>
          <w:color w:val="000000"/>
          <w:spacing w:val="0"/>
          <w:w w:val="100"/>
          <w:position w:val="0"/>
        </w:rPr>
        <w:t>消防演练方案可报告当地消防救援机构，邀请其进行业务指导。</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rPr>
        <w:t>9.5.2.4</w:t>
      </w:r>
      <w:r>
        <w:rPr>
          <w:color w:val="000000"/>
          <w:spacing w:val="0"/>
          <w:w w:val="100"/>
          <w:position w:val="0"/>
        </w:rPr>
        <w:t>在消防演练前，应通知场所内的使用人员积极参与；消防演练时，应在建筑入口等明显位置设 置</w:t>
      </w:r>
      <w:r>
        <w:rPr>
          <w:color w:val="000000"/>
          <w:spacing w:val="0"/>
          <w:w w:val="100"/>
          <w:position w:val="0"/>
          <w:lang w:val="zh-CN" w:eastAsia="zh-CN" w:bidi="zh-CN"/>
        </w:rPr>
        <w:t>“正</w:t>
      </w:r>
      <w:r>
        <w:rPr>
          <w:color w:val="000000"/>
          <w:spacing w:val="0"/>
          <w:w w:val="100"/>
          <w:position w:val="0"/>
        </w:rPr>
        <w:t>在消防演练</w:t>
      </w:r>
      <w:r>
        <w:rPr>
          <w:color w:val="000000"/>
          <w:spacing w:val="0"/>
          <w:w w:val="100"/>
          <w:position w:val="0"/>
          <w:lang w:val="zh-CN" w:eastAsia="zh-CN" w:bidi="zh-CN"/>
        </w:rPr>
        <w:t>”的标</w:t>
      </w:r>
      <w:r>
        <w:rPr>
          <w:color w:val="000000"/>
          <w:spacing w:val="0"/>
          <w:w w:val="100"/>
          <w:position w:val="0"/>
        </w:rPr>
        <w:t>志牌，避免引起公众慌乱。</w:t>
      </w:r>
    </w:p>
    <w:p>
      <w:pPr>
        <w:pStyle w:val="Style25"/>
        <w:keepNext w:val="0"/>
        <w:keepLines w:val="0"/>
        <w:widowControl w:val="0"/>
        <w:shd w:val="clear" w:color="auto" w:fill="auto"/>
        <w:bidi w:val="0"/>
        <w:spacing w:before="0" w:after="0" w:line="316" w:lineRule="exact"/>
        <w:ind w:left="0" w:right="0" w:firstLine="0"/>
        <w:jc w:val="both"/>
      </w:pPr>
      <w:r>
        <w:rPr>
          <w:rFonts w:ascii="Times New Roman" w:eastAsia="Times New Roman" w:hAnsi="Times New Roman" w:cs="Times New Roman"/>
          <w:b/>
          <w:bCs/>
          <w:color w:val="000000"/>
          <w:spacing w:val="0"/>
          <w:w w:val="100"/>
          <w:position w:val="0"/>
          <w:sz w:val="19"/>
          <w:szCs w:val="19"/>
        </w:rPr>
        <w:t>9.5.2.5</w:t>
      </w:r>
      <w:r>
        <w:rPr>
          <w:color w:val="000000"/>
          <w:spacing w:val="0"/>
          <w:w w:val="100"/>
          <w:position w:val="0"/>
        </w:rPr>
        <w:t>消防演练开始后，各职能小组应按照计划实施灭火和应急疏散预案。</w:t>
      </w:r>
    </w:p>
    <w:p>
      <w:pPr>
        <w:pStyle w:val="Style25"/>
        <w:keepNext w:val="0"/>
        <w:keepLines w:val="0"/>
        <w:widowControl w:val="0"/>
        <w:shd w:val="clear" w:color="auto" w:fill="auto"/>
        <w:bidi w:val="0"/>
        <w:spacing w:before="0" w:after="80" w:line="316" w:lineRule="exact"/>
        <w:ind w:left="0" w:right="0" w:firstLine="0"/>
        <w:jc w:val="both"/>
      </w:pPr>
      <w:r>
        <w:rPr>
          <w:rFonts w:ascii="Times New Roman" w:eastAsia="Times New Roman" w:hAnsi="Times New Roman" w:cs="Times New Roman"/>
          <w:b/>
          <w:bCs/>
          <w:color w:val="000000"/>
          <w:spacing w:val="0"/>
          <w:w w:val="100"/>
          <w:position w:val="0"/>
          <w:sz w:val="19"/>
          <w:szCs w:val="19"/>
        </w:rPr>
        <w:t>9.5.2.6</w:t>
      </w:r>
      <w:r>
        <w:rPr>
          <w:color w:val="000000"/>
          <w:spacing w:val="0"/>
          <w:w w:val="100"/>
          <w:position w:val="0"/>
        </w:rPr>
        <w:t>在模拟火灾演练中，应落实火源及烟气的控制措施，防止造成人员伤害。</w:t>
      </w:r>
    </w:p>
    <w:p>
      <w:pPr>
        <w:pStyle w:val="Style25"/>
        <w:keepNext w:val="0"/>
        <w:keepLines w:val="0"/>
        <w:widowControl w:val="0"/>
        <w:shd w:val="clear" w:color="auto" w:fill="auto"/>
        <w:bidi w:val="0"/>
        <w:spacing w:before="0" w:after="80" w:line="348" w:lineRule="auto"/>
        <w:ind w:left="0" w:right="0" w:firstLine="0"/>
        <w:jc w:val="both"/>
      </w:pPr>
      <w:r>
        <w:rPr>
          <w:rFonts w:ascii="Times New Roman" w:eastAsia="Times New Roman" w:hAnsi="Times New Roman" w:cs="Times New Roman"/>
          <w:b/>
          <w:bCs/>
          <w:color w:val="000000"/>
          <w:spacing w:val="0"/>
          <w:w w:val="100"/>
          <w:position w:val="0"/>
          <w:sz w:val="19"/>
          <w:szCs w:val="19"/>
        </w:rPr>
        <w:t>9.5.2.7</w:t>
      </w:r>
      <w:r>
        <w:rPr>
          <w:color w:val="000000"/>
          <w:spacing w:val="0"/>
          <w:w w:val="100"/>
          <w:position w:val="0"/>
        </w:rPr>
        <w:t>大型多功能公共建筑、地铁和建筑高度大于</w:t>
      </w:r>
      <w:r>
        <w:rPr>
          <w:rFonts w:ascii="Times New Roman" w:eastAsia="Times New Roman" w:hAnsi="Times New Roman" w:cs="Times New Roman"/>
          <w:b/>
          <w:bCs/>
          <w:color w:val="000000"/>
          <w:spacing w:val="0"/>
          <w:w w:val="100"/>
          <w:position w:val="0"/>
          <w:sz w:val="19"/>
          <w:szCs w:val="19"/>
        </w:rPr>
        <w:t xml:space="preserve">100 </w:t>
      </w:r>
      <w:r>
        <w:rPr>
          <w:rFonts w:ascii="Times New Roman" w:eastAsia="Times New Roman" w:hAnsi="Times New Roman" w:cs="Times New Roman"/>
          <w:b/>
          <w:bCs/>
          <w:color w:val="000000"/>
          <w:spacing w:val="0"/>
          <w:w w:val="100"/>
          <w:position w:val="0"/>
          <w:sz w:val="19"/>
          <w:szCs w:val="19"/>
          <w:lang w:val="en-US" w:eastAsia="en-US" w:bidi="en-US"/>
        </w:rPr>
        <w:t>m</w:t>
      </w:r>
      <w:r>
        <w:rPr>
          <w:color w:val="000000"/>
          <w:spacing w:val="0"/>
          <w:w w:val="100"/>
          <w:position w:val="0"/>
        </w:rPr>
        <w:t xml:space="preserve">的公共建筑等，应适时与当地消防救援队伍 </w:t>
      </w:r>
      <w:r>
        <w:rPr>
          <w:color w:val="000000"/>
          <w:spacing w:val="0"/>
          <w:w w:val="100"/>
          <w:position w:val="0"/>
        </w:rPr>
        <w:t>组织联合消防演练。</w:t>
      </w:r>
    </w:p>
    <w:p>
      <w:pPr>
        <w:pStyle w:val="Style25"/>
        <w:keepNext w:val="0"/>
        <w:keepLines w:val="0"/>
        <w:widowControl w:val="0"/>
        <w:shd w:val="clear" w:color="auto" w:fill="auto"/>
        <w:bidi w:val="0"/>
        <w:spacing w:before="0" w:after="28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9.5.2.</w:t>
      </w:r>
      <w:r>
        <w:rPr>
          <w:rFonts w:ascii="Times New Roman" w:eastAsia="Times New Roman" w:hAnsi="Times New Roman" w:cs="Times New Roman"/>
          <w:b/>
          <w:bCs/>
          <w:color w:val="000000"/>
          <w:spacing w:val="0"/>
          <w:w w:val="100"/>
          <w:position w:val="0"/>
          <w:sz w:val="19"/>
          <w:szCs w:val="19"/>
        </w:rPr>
        <w:t>8</w:t>
      </w:r>
      <w:r>
        <w:rPr>
          <w:color w:val="000000"/>
          <w:spacing w:val="0"/>
          <w:w w:val="100"/>
          <w:position w:val="0"/>
        </w:rPr>
        <w:t>演练结束后，应及时进行总结,并做好记录。</w:t>
      </w:r>
    </w:p>
    <w:p>
      <w:pPr>
        <w:pStyle w:val="Style25"/>
        <w:keepNext w:val="0"/>
        <w:keepLines w:val="0"/>
        <w:widowControl w:val="0"/>
        <w:shd w:val="clear" w:color="auto" w:fill="auto"/>
        <w:bidi w:val="0"/>
        <w:spacing w:before="0" w:after="280" w:line="318" w:lineRule="exact"/>
        <w:ind w:left="0" w:right="0" w:firstLine="0"/>
        <w:jc w:val="left"/>
      </w:pPr>
      <w:r>
        <w:rPr>
          <w:rFonts w:ascii="Times New Roman" w:eastAsia="Times New Roman" w:hAnsi="Times New Roman" w:cs="Times New Roman"/>
          <w:b/>
          <w:bCs/>
          <w:color w:val="000000"/>
          <w:spacing w:val="0"/>
          <w:w w:val="100"/>
          <w:position w:val="0"/>
          <w:sz w:val="19"/>
          <w:szCs w:val="19"/>
        </w:rPr>
        <w:t>10</w:t>
      </w:r>
      <w:r>
        <w:rPr>
          <w:color w:val="000000"/>
          <w:spacing w:val="0"/>
          <w:w w:val="100"/>
          <w:position w:val="0"/>
        </w:rPr>
        <w:t>火灾事故处置与善后</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10.1</w:t>
      </w:r>
      <w:r>
        <w:rPr>
          <w:color w:val="000000"/>
          <w:spacing w:val="0"/>
          <w:w w:val="100"/>
          <w:position w:val="0"/>
        </w:rPr>
        <w:t>建筑发生火灾后，应立即启动灭火和应急疏散预案，组织建筑内人员立即疏散，并实施火灾扑救。</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10.2</w:t>
      </w:r>
      <w:r>
        <w:rPr>
          <w:color w:val="000000"/>
          <w:spacing w:val="0"/>
          <w:w w:val="100"/>
          <w:position w:val="0"/>
        </w:rPr>
        <w:t>建筑发生火灾后，应保护火灾现场。消防救援机构划定的警戒线范围是火灾现场保护范围；尚未 划定时，应将火灾过火范围以及与发生火灾有关的部位划定为火灾现场保护范围。</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10.3</w:t>
      </w:r>
      <w:r>
        <w:rPr>
          <w:color w:val="000000"/>
          <w:spacing w:val="0"/>
          <w:w w:val="100"/>
          <w:position w:val="0"/>
        </w:rPr>
        <w:t>不应擅自进入火灾现场或移动火场中的任何物品。</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10.4</w:t>
      </w:r>
      <w:r>
        <w:rPr>
          <w:color w:val="000000"/>
          <w:spacing w:val="0"/>
          <w:w w:val="100"/>
          <w:position w:val="0"/>
        </w:rPr>
        <w:t>未经消防救援机构同意，不应擅自清理火灾现场。</w:t>
      </w:r>
    </w:p>
    <w:p>
      <w:pPr>
        <w:pStyle w:val="Style25"/>
        <w:keepNext w:val="0"/>
        <w:keepLines w:val="0"/>
        <w:widowControl w:val="0"/>
        <w:shd w:val="clear" w:color="auto" w:fill="auto"/>
        <w:bidi w:val="0"/>
        <w:spacing w:before="0" w:after="0" w:line="318" w:lineRule="exact"/>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10.5</w:t>
      </w:r>
      <w:r>
        <w:rPr>
          <w:color w:val="000000"/>
          <w:spacing w:val="0"/>
          <w:w w:val="100"/>
          <w:position w:val="0"/>
        </w:rPr>
        <w:t>火灾事故相关人员应主动配合接受事故调查，如实提供火灾事故情况，如实申报火灾直接财产 损失。</w:t>
      </w:r>
    </w:p>
    <w:p>
      <w:pPr>
        <w:pStyle w:val="Style25"/>
        <w:keepNext w:val="0"/>
        <w:keepLines w:val="0"/>
        <w:widowControl w:val="0"/>
        <w:shd w:val="clear" w:color="auto" w:fill="auto"/>
        <w:bidi w:val="0"/>
        <w:spacing w:before="0" w:after="280" w:line="318" w:lineRule="exact"/>
        <w:ind w:left="0" w:right="0" w:firstLine="0"/>
        <w:jc w:val="left"/>
        <w:sectPr>
          <w:headerReference w:type="default" r:id="rId29"/>
          <w:footerReference w:type="default" r:id="rId30"/>
          <w:headerReference w:type="even" r:id="rId31"/>
          <w:footerReference w:type="even" r:id="rId32"/>
          <w:footnotePr>
            <w:pos w:val="pageBottom"/>
            <w:numFmt w:val="decimal"/>
            <w:numRestart w:val="continuous"/>
          </w:footnotePr>
          <w:type w:val="continuous"/>
          <w:pgSz w:w="11900" w:h="16840"/>
          <w:pgMar w:top="2208" w:right="1364" w:bottom="1809" w:left="1380" w:header="0" w:footer="3" w:gutter="0"/>
          <w:cols w:space="720"/>
          <w:noEndnote/>
          <w:rtlGutter w:val="0"/>
          <w:docGrid w:linePitch="360"/>
        </w:sectPr>
      </w:pPr>
      <w:r>
        <w:rPr>
          <w:rFonts w:ascii="Times New Roman" w:eastAsia="Times New Roman" w:hAnsi="Times New Roman" w:cs="Times New Roman"/>
          <w:b/>
          <w:bCs/>
          <w:color w:val="000000"/>
          <w:spacing w:val="0"/>
          <w:w w:val="100"/>
          <w:position w:val="0"/>
          <w:sz w:val="19"/>
          <w:szCs w:val="19"/>
          <w:lang w:val="en-US" w:eastAsia="en-US" w:bidi="en-US"/>
        </w:rPr>
        <w:t>10.6</w:t>
      </w:r>
      <w:r>
        <w:rPr>
          <w:color w:val="000000"/>
          <w:spacing w:val="0"/>
          <w:w w:val="100"/>
          <w:position w:val="0"/>
        </w:rPr>
        <w:t>火灾调查结束后，应总结火灾事故教训，及时改进消防安全管理。</w:t>
      </w:r>
    </w:p>
    <w:p>
      <w:pPr>
        <w:pStyle w:val="Style25"/>
        <w:keepNext w:val="0"/>
        <w:keepLines w:val="0"/>
        <w:widowControl w:val="0"/>
        <w:shd w:val="clear" w:color="auto" w:fill="auto"/>
        <w:bidi w:val="0"/>
        <w:spacing w:before="0" w:after="0" w:line="300" w:lineRule="exact"/>
        <w:ind w:left="0" w:right="0" w:firstLine="0"/>
        <w:jc w:val="center"/>
        <w:rPr>
          <w:sz w:val="19"/>
          <w:szCs w:val="19"/>
        </w:rPr>
      </w:pPr>
      <w:r>
        <w:rPr>
          <w:color w:val="000000"/>
          <w:spacing w:val="0"/>
          <w:w w:val="100"/>
          <w:position w:val="0"/>
          <w:sz w:val="18"/>
          <w:szCs w:val="18"/>
        </w:rPr>
        <w:t xml:space="preserve">附录 </w:t>
      </w:r>
      <w:r>
        <w:rPr>
          <w:rFonts w:ascii="Times New Roman" w:eastAsia="Times New Roman" w:hAnsi="Times New Roman" w:cs="Times New Roman"/>
          <w:b/>
          <w:bCs/>
          <w:color w:val="000000"/>
          <w:spacing w:val="0"/>
          <w:w w:val="100"/>
          <w:position w:val="0"/>
          <w:sz w:val="19"/>
          <w:szCs w:val="19"/>
          <w:lang w:val="en-US" w:eastAsia="en-US" w:bidi="en-US"/>
        </w:rPr>
        <w:t>A</w:t>
      </w:r>
    </w:p>
    <w:p>
      <w:pPr>
        <w:pStyle w:val="Style25"/>
        <w:keepNext w:val="0"/>
        <w:keepLines w:val="0"/>
        <w:widowControl w:val="0"/>
        <w:shd w:val="clear" w:color="auto" w:fill="auto"/>
        <w:bidi w:val="0"/>
        <w:spacing w:before="0" w:after="140" w:line="300" w:lineRule="exact"/>
        <w:ind w:left="0" w:right="0" w:firstLine="0"/>
        <w:jc w:val="center"/>
      </w:pPr>
      <w:r>
        <w:rPr>
          <w:color w:val="000000"/>
          <w:spacing w:val="0"/>
          <w:w w:val="100"/>
          <w:position w:val="0"/>
        </w:rPr>
        <w:t>（资料性）</w:t>
        <w:br/>
        <w:t>防火巡查记录表格</w:t>
      </w:r>
    </w:p>
    <w:p>
      <w:pPr>
        <w:pStyle w:val="Style25"/>
        <w:keepNext w:val="0"/>
        <w:keepLines w:val="0"/>
        <w:widowControl w:val="0"/>
        <w:shd w:val="clear" w:color="auto" w:fill="auto"/>
        <w:bidi w:val="0"/>
        <w:spacing w:before="0" w:after="140" w:line="300" w:lineRule="exact"/>
        <w:ind w:left="0" w:right="0" w:firstLine="380"/>
        <w:jc w:val="left"/>
      </w:pPr>
      <w:r>
        <w:rPr>
          <w:color w:val="000000"/>
          <w:spacing w:val="0"/>
          <w:w w:val="100"/>
          <w:position w:val="0"/>
        </w:rPr>
        <w:t>防火巡查记录表示例见表</w:t>
      </w:r>
      <w:r>
        <w:rPr>
          <w:rFonts w:ascii="Times New Roman" w:eastAsia="Times New Roman" w:hAnsi="Times New Roman" w:cs="Times New Roman"/>
          <w:color w:val="000000"/>
          <w:spacing w:val="0"/>
          <w:w w:val="100"/>
          <w:position w:val="0"/>
          <w:sz w:val="20"/>
          <w:szCs w:val="20"/>
          <w:lang w:val="en-US" w:eastAsia="en-US" w:bidi="en-US"/>
        </w:rPr>
        <w:t>A.1</w:t>
      </w:r>
      <w:r>
        <w:rPr>
          <w:color w:val="000000"/>
          <w:spacing w:val="0"/>
          <w:w w:val="100"/>
          <w:position w:val="0"/>
          <w:lang w:val="en-US" w:eastAsia="en-US" w:bidi="en-US"/>
        </w:rPr>
        <w:t>。</w:t>
      </w:r>
    </w:p>
    <w:p>
      <w:pPr>
        <w:pStyle w:val="Style25"/>
        <w:keepNext w:val="0"/>
        <w:keepLines w:val="0"/>
        <w:widowControl w:val="0"/>
        <w:shd w:val="clear" w:color="auto" w:fill="auto"/>
        <w:bidi w:val="0"/>
        <w:spacing w:before="0" w:after="140" w:line="300" w:lineRule="exact"/>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19"/>
          <w:szCs w:val="19"/>
          <w:lang w:val="en-US" w:eastAsia="en-US" w:bidi="en-US"/>
        </w:rPr>
        <w:t>A.1</w:t>
      </w:r>
      <w:r>
        <w:rPr>
          <w:color w:val="000000"/>
          <w:spacing w:val="0"/>
          <w:w w:val="100"/>
          <w:position w:val="0"/>
        </w:rPr>
        <w:t>防火巡查记录表示例</w:t>
      </w:r>
    </w:p>
    <w:p>
      <w:pPr>
        <w:pStyle w:val="Style25"/>
        <w:keepNext w:val="0"/>
        <w:keepLines w:val="0"/>
        <w:widowControl w:val="0"/>
        <w:shd w:val="clear" w:color="auto" w:fill="auto"/>
        <w:bidi w:val="0"/>
        <w:spacing w:before="0" w:after="80" w:line="300" w:lineRule="exact"/>
        <w:ind w:left="0" w:right="0" w:firstLine="380"/>
        <w:jc w:val="left"/>
      </w:pPr>
      <w:r>
        <w:rPr>
          <w:color w:val="000000"/>
          <w:spacing w:val="0"/>
          <w:w w:val="100"/>
          <w:position w:val="0"/>
        </w:rPr>
        <w:t>巡查人员：</w:t>
      </w:r>
    </w:p>
    <w:tbl>
      <w:tblPr>
        <w:tblOverlap w:val="never"/>
        <w:jc w:val="center"/>
        <w:tblLayout w:type="fixed"/>
      </w:tblPr>
      <w:tblGrid>
        <w:gridCol w:w="692"/>
        <w:gridCol w:w="1352"/>
        <w:gridCol w:w="1356"/>
        <w:gridCol w:w="3392"/>
        <w:gridCol w:w="1892"/>
      </w:tblGrid>
      <w:tr>
        <w:trPr>
          <w:trHeight w:val="34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部位"</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时间</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存在问题</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344"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5</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6</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7</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8</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260"/>
              <w:jc w:val="left"/>
              <w:rPr>
                <w:sz w:val="24"/>
                <w:szCs w:val="24"/>
              </w:rPr>
            </w:pPr>
            <w:r>
              <w:rPr>
                <w:rFonts w:ascii="Times New Roman" w:eastAsia="Times New Roman" w:hAnsi="Times New Roman" w:cs="Times New Roman"/>
                <w:color w:val="000000"/>
                <w:spacing w:val="0"/>
                <w:w w:val="100"/>
                <w:position w:val="0"/>
                <w:sz w:val="24"/>
                <w:szCs w:val="24"/>
              </w:rPr>
              <w:t>9</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10</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2384" w:hRule="exact"/>
        </w:trPr>
        <w:tc>
          <w:tcPr>
            <w:gridSpan w:val="5"/>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40"/>
              <w:jc w:val="left"/>
              <w:rPr>
                <w:sz w:val="15"/>
                <w:szCs w:val="15"/>
              </w:rPr>
            </w:pPr>
            <w:r>
              <w:rPr>
                <w:color w:val="000000"/>
                <w:spacing w:val="0"/>
                <w:w w:val="100"/>
                <w:position w:val="0"/>
                <w:sz w:val="15"/>
                <w:szCs w:val="15"/>
                <w:vertAlign w:val="superscript"/>
                <w:lang w:val="en-US" w:eastAsia="en-US" w:bidi="en-US"/>
              </w:rPr>
              <w:t>a</w:t>
            </w:r>
            <w:r>
              <w:rPr>
                <w:color w:val="000000"/>
                <w:spacing w:val="0"/>
                <w:w w:val="100"/>
                <w:position w:val="0"/>
                <w:sz w:val="15"/>
                <w:szCs w:val="15"/>
              </w:rPr>
              <w:t>防火巡查至少包括下列内容：</w:t>
            </w:r>
          </w:p>
          <w:p>
            <w:pPr>
              <w:pStyle w:val="Style6"/>
              <w:keepNext w:val="0"/>
              <w:keepLines w:val="0"/>
              <w:widowControl w:val="0"/>
              <w:shd w:val="clear" w:color="auto" w:fill="auto"/>
              <w:tabs>
                <w:tab w:pos="772"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a）</w:t>
              <w:tab/>
            </w:r>
            <w:r>
              <w:rPr>
                <w:color w:val="000000"/>
                <w:spacing w:val="0"/>
                <w:w w:val="100"/>
                <w:position w:val="0"/>
                <w:sz w:val="15"/>
                <w:szCs w:val="15"/>
              </w:rPr>
              <w:t>用火、用电有无违章情况；</w:t>
            </w:r>
          </w:p>
          <w:p>
            <w:pPr>
              <w:pStyle w:val="Style6"/>
              <w:keepNext w:val="0"/>
              <w:keepLines w:val="0"/>
              <w:widowControl w:val="0"/>
              <w:shd w:val="clear" w:color="auto" w:fill="auto"/>
              <w:tabs>
                <w:tab w:pos="768"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b）</w:t>
              <w:tab/>
            </w:r>
            <w:r>
              <w:rPr>
                <w:color w:val="000000"/>
                <w:spacing w:val="0"/>
                <w:w w:val="100"/>
                <w:position w:val="0"/>
                <w:sz w:val="15"/>
                <w:szCs w:val="15"/>
              </w:rPr>
              <w:t>安全出口、疏散通道是否畅通，有无锁闭；安全疏散指示标志、应急照明是否完好；</w:t>
            </w:r>
          </w:p>
          <w:p>
            <w:pPr>
              <w:pStyle w:val="Style6"/>
              <w:keepNext w:val="0"/>
              <w:keepLines w:val="0"/>
              <w:widowControl w:val="0"/>
              <w:shd w:val="clear" w:color="auto" w:fill="auto"/>
              <w:tabs>
                <w:tab w:pos="772"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c）</w:t>
              <w:tab/>
            </w:r>
            <w:r>
              <w:rPr>
                <w:color w:val="000000"/>
                <w:spacing w:val="0"/>
                <w:w w:val="100"/>
                <w:position w:val="0"/>
                <w:sz w:val="15"/>
                <w:szCs w:val="15"/>
              </w:rPr>
              <w:t>常闭式防火门是否保持常闭状态，防火卷帘下是否堆放物品；</w:t>
            </w:r>
          </w:p>
          <w:p>
            <w:pPr>
              <w:pStyle w:val="Style6"/>
              <w:keepNext w:val="0"/>
              <w:keepLines w:val="0"/>
              <w:widowControl w:val="0"/>
              <w:shd w:val="clear" w:color="auto" w:fill="auto"/>
              <w:tabs>
                <w:tab w:pos="772"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d）</w:t>
              <w:tab/>
            </w:r>
            <w:r>
              <w:rPr>
                <w:color w:val="000000"/>
                <w:spacing w:val="0"/>
                <w:w w:val="100"/>
                <w:position w:val="0"/>
                <w:sz w:val="15"/>
                <w:szCs w:val="15"/>
              </w:rPr>
              <w:t>消防设施、器材是否在位、完整有效。消防安全标志是否完好清晰；</w:t>
            </w:r>
          </w:p>
          <w:p>
            <w:pPr>
              <w:pStyle w:val="Style6"/>
              <w:keepNext w:val="0"/>
              <w:keepLines w:val="0"/>
              <w:widowControl w:val="0"/>
              <w:shd w:val="clear" w:color="auto" w:fill="auto"/>
              <w:tabs>
                <w:tab w:pos="772"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e）</w:t>
              <w:tab/>
            </w:r>
            <w:r>
              <w:rPr>
                <w:color w:val="000000"/>
                <w:spacing w:val="0"/>
                <w:w w:val="100"/>
                <w:position w:val="0"/>
                <w:sz w:val="15"/>
                <w:szCs w:val="15"/>
              </w:rPr>
              <w:t>消防安全重点部位的人员在岗情况；</w:t>
            </w:r>
          </w:p>
          <w:p>
            <w:pPr>
              <w:pStyle w:val="Style6"/>
              <w:keepNext w:val="0"/>
              <w:keepLines w:val="0"/>
              <w:widowControl w:val="0"/>
              <w:shd w:val="clear" w:color="auto" w:fill="auto"/>
              <w:tabs>
                <w:tab w:pos="772" w:val="left"/>
              </w:tabs>
              <w:bidi w:val="0"/>
              <w:spacing w:before="0" w:after="0" w:line="240"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f）</w:t>
              <w:tab/>
            </w:r>
            <w:r>
              <w:rPr>
                <w:color w:val="000000"/>
                <w:spacing w:val="0"/>
                <w:w w:val="100"/>
                <w:position w:val="0"/>
                <w:sz w:val="15"/>
                <w:szCs w:val="15"/>
              </w:rPr>
              <w:t>消防车通道是否畅通；</w:t>
            </w:r>
          </w:p>
          <w:p>
            <w:pPr>
              <w:pStyle w:val="Style6"/>
              <w:keepNext w:val="0"/>
              <w:keepLines w:val="0"/>
              <w:widowControl w:val="0"/>
              <w:shd w:val="clear" w:color="auto" w:fill="auto"/>
              <w:tabs>
                <w:tab w:pos="768" w:val="left"/>
              </w:tabs>
              <w:bidi w:val="0"/>
              <w:spacing w:before="0" w:after="0" w:line="233" w:lineRule="auto"/>
              <w:ind w:left="0" w:right="0" w:firstLine="44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g）</w:t>
              <w:tab/>
            </w:r>
            <w:r>
              <w:rPr>
                <w:color w:val="000000"/>
                <w:spacing w:val="0"/>
                <w:w w:val="100"/>
                <w:position w:val="0"/>
                <w:sz w:val="15"/>
                <w:szCs w:val="15"/>
              </w:rPr>
              <w:t>其他消防安全情况。</w:t>
            </w:r>
          </w:p>
        </w:tc>
      </w:tr>
    </w:tbl>
    <w:p>
      <w:pPr>
        <w:sectPr>
          <w:footnotePr>
            <w:pos w:val="pageBottom"/>
            <w:numFmt w:val="decimal"/>
            <w:numRestart w:val="continuous"/>
          </w:footnotePr>
          <w:pgSz w:w="11900" w:h="16840"/>
          <w:pgMar w:top="2740" w:right="1680" w:bottom="2740" w:left="1536" w:header="0" w:footer="3" w:gutter="0"/>
          <w:cols w:space="720"/>
          <w:noEndnote/>
          <w:rtlGutter w:val="0"/>
          <w:docGrid w:linePitch="360"/>
        </w:sectPr>
      </w:pPr>
    </w:p>
    <w:p>
      <w:pPr>
        <w:pStyle w:val="Style25"/>
        <w:keepNext w:val="0"/>
        <w:keepLines w:val="0"/>
        <w:widowControl w:val="0"/>
        <w:shd w:val="clear" w:color="auto" w:fill="auto"/>
        <w:bidi w:val="0"/>
        <w:spacing w:before="0" w:after="80" w:line="240" w:lineRule="auto"/>
        <w:ind w:left="0" w:right="0" w:firstLine="0"/>
        <w:jc w:val="center"/>
        <w:rPr>
          <w:sz w:val="19"/>
          <w:szCs w:val="19"/>
        </w:rPr>
      </w:pPr>
      <w:r>
        <w:rPr>
          <w:color w:val="000000"/>
          <w:spacing w:val="0"/>
          <w:w w:val="100"/>
          <w:position w:val="0"/>
          <w:sz w:val="18"/>
          <w:szCs w:val="18"/>
        </w:rPr>
        <w:t>附录</w:t>
      </w:r>
      <w:r>
        <w:rPr>
          <w:rFonts w:ascii="Times New Roman" w:eastAsia="Times New Roman" w:hAnsi="Times New Roman" w:cs="Times New Roman"/>
          <w:b/>
          <w:bCs/>
          <w:color w:val="000000"/>
          <w:spacing w:val="0"/>
          <w:w w:val="100"/>
          <w:position w:val="0"/>
          <w:sz w:val="19"/>
          <w:szCs w:val="19"/>
          <w:lang w:val="en-US" w:eastAsia="en-US" w:bidi="en-US"/>
        </w:rPr>
        <w:t>B</w:t>
      </w:r>
    </w:p>
    <w:p>
      <w:pPr>
        <w:pStyle w:val="Style25"/>
        <w:keepNext w:val="0"/>
        <w:keepLines w:val="0"/>
        <w:widowControl w:val="0"/>
        <w:shd w:val="clear" w:color="auto" w:fill="auto"/>
        <w:bidi w:val="0"/>
        <w:spacing w:before="0" w:after="80" w:line="240" w:lineRule="auto"/>
        <w:ind w:left="0" w:right="0" w:firstLine="0"/>
        <w:jc w:val="center"/>
      </w:pPr>
      <w:r>
        <w:rPr>
          <w:color w:val="000000"/>
          <w:spacing w:val="0"/>
          <w:w w:val="100"/>
          <w:position w:val="0"/>
        </w:rPr>
        <w:t>（资料性）</w:t>
      </w:r>
    </w:p>
    <w:p>
      <w:pPr>
        <w:pStyle w:val="Style25"/>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防火检查记录表格</w:t>
      </w:r>
    </w:p>
    <w:p>
      <w:pPr>
        <w:pStyle w:val="Style25"/>
        <w:keepNext w:val="0"/>
        <w:keepLines w:val="0"/>
        <w:widowControl w:val="0"/>
        <w:shd w:val="clear" w:color="auto" w:fill="auto"/>
        <w:bidi w:val="0"/>
        <w:spacing w:before="0" w:after="220" w:line="240" w:lineRule="auto"/>
        <w:ind w:left="0" w:right="0" w:firstLine="380"/>
        <w:jc w:val="left"/>
        <w:rPr>
          <w:sz w:val="19"/>
          <w:szCs w:val="19"/>
        </w:rPr>
      </w:pPr>
      <w:r>
        <w:rPr>
          <w:color w:val="000000"/>
          <w:spacing w:val="0"/>
          <w:w w:val="100"/>
          <w:position w:val="0"/>
          <w:sz w:val="18"/>
          <w:szCs w:val="18"/>
        </w:rPr>
        <w:t>防火检查记录表</w:t>
      </w:r>
      <w:r>
        <w:rPr>
          <w:rFonts w:ascii="Times New Roman" w:eastAsia="Times New Roman" w:hAnsi="Times New Roman" w:cs="Times New Roman"/>
          <w:b/>
          <w:bCs/>
          <w:color w:val="000000"/>
          <w:spacing w:val="0"/>
          <w:w w:val="100"/>
          <w:position w:val="0"/>
          <w:sz w:val="19"/>
          <w:szCs w:val="19"/>
        </w:rPr>
        <w:t>75</w:t>
      </w:r>
      <w:r>
        <w:rPr>
          <w:color w:val="000000"/>
          <w:spacing w:val="0"/>
          <w:w w:val="100"/>
          <w:position w:val="0"/>
          <w:sz w:val="18"/>
          <w:szCs w:val="18"/>
        </w:rPr>
        <w:t>例见表</w:t>
      </w:r>
      <w:r>
        <w:rPr>
          <w:rFonts w:ascii="Times New Roman" w:eastAsia="Times New Roman" w:hAnsi="Times New Roman" w:cs="Times New Roman"/>
          <w:b/>
          <w:bCs/>
          <w:color w:val="000000"/>
          <w:spacing w:val="0"/>
          <w:w w:val="100"/>
          <w:position w:val="0"/>
          <w:sz w:val="19"/>
          <w:szCs w:val="19"/>
          <w:lang w:val="en-US" w:eastAsia="en-US" w:bidi="en-US"/>
        </w:rPr>
        <w:t>B.lo</w:t>
      </w:r>
    </w:p>
    <w:p>
      <w:pPr>
        <w:pStyle w:val="Style25"/>
        <w:keepNext w:val="0"/>
        <w:keepLines w:val="0"/>
        <w:widowControl w:val="0"/>
        <w:shd w:val="clear" w:color="auto" w:fill="auto"/>
        <w:bidi w:val="0"/>
        <w:spacing w:before="0" w:after="220" w:line="240" w:lineRule="auto"/>
        <w:ind w:left="0" w:right="0" w:firstLine="0"/>
        <w:jc w:val="center"/>
      </w:pPr>
      <w:r>
        <w:rPr>
          <w:color w:val="000000"/>
          <w:spacing w:val="0"/>
          <w:w w:val="100"/>
          <w:position w:val="0"/>
        </w:rPr>
        <w:t>表</w:t>
      </w:r>
      <w:r>
        <w:rPr>
          <w:rFonts w:ascii="Times New Roman" w:eastAsia="Times New Roman" w:hAnsi="Times New Roman" w:cs="Times New Roman"/>
          <w:b/>
          <w:bCs/>
          <w:color w:val="000000"/>
          <w:spacing w:val="0"/>
          <w:w w:val="100"/>
          <w:position w:val="0"/>
          <w:sz w:val="19"/>
          <w:szCs w:val="19"/>
          <w:lang w:val="en-US" w:eastAsia="en-US" w:bidi="en-US"/>
        </w:rPr>
        <w:t>B.1</w:t>
      </w:r>
      <w:r>
        <w:rPr>
          <w:color w:val="000000"/>
          <w:spacing w:val="0"/>
          <w:w w:val="100"/>
          <w:position w:val="0"/>
        </w:rPr>
        <w:t>防火检查记录表示例</w:t>
      </w:r>
    </w:p>
    <w:p>
      <w:pPr>
        <w:pStyle w:val="Style25"/>
        <w:keepNext w:val="0"/>
        <w:keepLines w:val="0"/>
        <w:widowControl w:val="0"/>
        <w:shd w:val="clear" w:color="auto" w:fill="auto"/>
        <w:tabs>
          <w:tab w:pos="4168" w:val="left"/>
        </w:tabs>
        <w:bidi w:val="0"/>
        <w:spacing w:before="0" w:after="80" w:line="240" w:lineRule="auto"/>
        <w:ind w:left="0" w:right="0" w:firstLine="380"/>
        <w:jc w:val="left"/>
      </w:pPr>
      <w:r>
        <w:rPr>
          <w:color w:val="000000"/>
          <w:spacing w:val="0"/>
          <w:w w:val="100"/>
          <w:position w:val="0"/>
        </w:rPr>
        <w:t>检查人员：</w:t>
        <w:tab/>
        <w:t>检查时间：</w:t>
      </w:r>
    </w:p>
    <w:tbl>
      <w:tblPr>
        <w:tblOverlap w:val="never"/>
        <w:jc w:val="center"/>
        <w:tblLayout w:type="fixed"/>
      </w:tblPr>
      <w:tblGrid>
        <w:gridCol w:w="1364"/>
        <w:gridCol w:w="1696"/>
        <w:gridCol w:w="3392"/>
        <w:gridCol w:w="2232"/>
      </w:tblGrid>
      <w:tr>
        <w:trPr>
          <w:trHeight w:val="348"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序号</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lang w:val="zh-CN" w:eastAsia="zh-CN" w:bidi="zh-CN"/>
              </w:rPr>
              <w:t>部位“</w:t>
            </w:r>
          </w:p>
        </w:tc>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存在问题</w:t>
            </w:r>
          </w:p>
        </w:tc>
        <w:tc>
          <w:tcPr>
            <w:tcBorders>
              <w:top w:val="single" w:sz="4"/>
              <w:left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备注</w:t>
            </w: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4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3</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336"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24"/>
                <w:szCs w:val="24"/>
              </w:rPr>
            </w:pPr>
            <w:r>
              <w:rPr>
                <w:rFonts w:ascii="Times New Roman" w:eastAsia="Times New Roman" w:hAnsi="Times New Roman" w:cs="Times New Roman"/>
                <w:color w:val="000000"/>
                <w:spacing w:val="0"/>
                <w:w w:val="100"/>
                <w:position w:val="0"/>
                <w:sz w:val="24"/>
                <w:szCs w:val="24"/>
              </w:rPr>
              <w:t>4</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1360" w:hRule="exact"/>
        </w:trPr>
        <w:tc>
          <w:tcPr>
            <w:tcBorders>
              <w:top w:val="single" w:sz="4"/>
              <w:lef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rPr>
              <w:t>检查情况</w:t>
            </w:r>
          </w:p>
        </w:tc>
        <w:tc>
          <w:tcPr>
            <w:gridSpan w:val="3"/>
            <w:tcBorders>
              <w:top w:val="single" w:sz="4"/>
              <w:left w:val="single" w:sz="4"/>
              <w:right w:val="single" w:sz="4"/>
            </w:tcBorders>
            <w:shd w:val="clear" w:color="auto" w:fill="FFFFFF"/>
            <w:vAlign w:val="top"/>
          </w:tcPr>
          <w:p>
            <w:pPr>
              <w:widowControl w:val="0"/>
              <w:rPr>
                <w:sz w:val="10"/>
                <w:szCs w:val="10"/>
              </w:rPr>
            </w:pPr>
          </w:p>
        </w:tc>
      </w:tr>
      <w:tr>
        <w:trPr>
          <w:trHeight w:val="3908" w:hRule="exact"/>
        </w:trPr>
        <w:tc>
          <w:tcPr>
            <w:gridSpan w:val="4"/>
            <w:tcBorders>
              <w:top w:val="single" w:sz="4"/>
              <w:left w:val="single" w:sz="4"/>
              <w:bottom w:val="single" w:sz="4"/>
              <w:right w:val="single" w:sz="4"/>
            </w:tcBorders>
            <w:shd w:val="clear" w:color="auto" w:fill="FFFFFF"/>
            <w:vAlign w:val="center"/>
          </w:tcPr>
          <w:p>
            <w:pPr>
              <w:pStyle w:val="Style6"/>
              <w:keepNext w:val="0"/>
              <w:keepLines w:val="0"/>
              <w:widowControl w:val="0"/>
              <w:shd w:val="clear" w:color="auto" w:fill="auto"/>
              <w:bidi w:val="0"/>
              <w:spacing w:before="0" w:after="0" w:line="240" w:lineRule="auto"/>
              <w:ind w:left="0" w:right="0" w:firstLine="420"/>
              <w:jc w:val="left"/>
              <w:rPr>
                <w:sz w:val="15"/>
                <w:szCs w:val="15"/>
              </w:rPr>
            </w:pPr>
            <w:r>
              <w:rPr>
                <w:color w:val="000000"/>
                <w:spacing w:val="0"/>
                <w:w w:val="100"/>
                <w:position w:val="0"/>
                <w:sz w:val="15"/>
                <w:szCs w:val="15"/>
                <w:lang w:val="en-US" w:eastAsia="en-US" w:bidi="en-US"/>
              </w:rPr>
              <w:t>*</w:t>
            </w:r>
            <w:r>
              <w:rPr>
                <w:color w:val="000000"/>
                <w:spacing w:val="0"/>
                <w:w w:val="100"/>
                <w:position w:val="0"/>
                <w:sz w:val="15"/>
                <w:szCs w:val="15"/>
              </w:rPr>
              <w:t>防火检查至少包括下列内容：</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a）</w:t>
              <w:tab/>
            </w:r>
            <w:r>
              <w:rPr>
                <w:color w:val="000000"/>
                <w:spacing w:val="0"/>
                <w:w w:val="100"/>
                <w:position w:val="0"/>
                <w:sz w:val="15"/>
                <w:szCs w:val="15"/>
              </w:rPr>
              <w:t>消防车通道、消防车登高操作场地、消防水源；</w:t>
            </w:r>
          </w:p>
          <w:p>
            <w:pPr>
              <w:pStyle w:val="Style6"/>
              <w:keepNext w:val="0"/>
              <w:keepLines w:val="0"/>
              <w:widowControl w:val="0"/>
              <w:shd w:val="clear" w:color="auto" w:fill="auto"/>
              <w:tabs>
                <w:tab w:pos="748"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b）</w:t>
              <w:tab/>
            </w:r>
            <w:r>
              <w:rPr>
                <w:color w:val="000000"/>
                <w:spacing w:val="0"/>
                <w:w w:val="100"/>
                <w:position w:val="0"/>
                <w:sz w:val="15"/>
                <w:szCs w:val="15"/>
              </w:rPr>
              <w:t>安全疏散通道、疏散走道、楼梯，安全出口及其疏散指示标志、应急照明；</w:t>
            </w:r>
          </w:p>
          <w:p>
            <w:pPr>
              <w:pStyle w:val="Style6"/>
              <w:keepNext w:val="0"/>
              <w:keepLines w:val="0"/>
              <w:widowControl w:val="0"/>
              <w:shd w:val="clear" w:color="auto" w:fill="auto"/>
              <w:tabs>
                <w:tab w:pos="756"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c）</w:t>
              <w:tab/>
            </w:r>
            <w:r>
              <w:rPr>
                <w:color w:val="000000"/>
                <w:spacing w:val="0"/>
                <w:w w:val="100"/>
                <w:position w:val="0"/>
                <w:sz w:val="15"/>
                <w:szCs w:val="15"/>
              </w:rPr>
              <w:t>消防安全标志的设置情况；</w:t>
            </w:r>
          </w:p>
          <w:p>
            <w:pPr>
              <w:pStyle w:val="Style6"/>
              <w:keepNext w:val="0"/>
              <w:keepLines w:val="0"/>
              <w:widowControl w:val="0"/>
              <w:shd w:val="clear" w:color="auto" w:fill="auto"/>
              <w:tabs>
                <w:tab w:pos="748"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d）</w:t>
              <w:tab/>
            </w:r>
            <w:r>
              <w:rPr>
                <w:color w:val="000000"/>
                <w:spacing w:val="0"/>
                <w:w w:val="100"/>
                <w:position w:val="0"/>
                <w:sz w:val="15"/>
                <w:szCs w:val="15"/>
              </w:rPr>
              <w:t>灭火器材配置及完好情况；</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e）</w:t>
              <w:tab/>
            </w:r>
            <w:r>
              <w:rPr>
                <w:color w:val="000000"/>
                <w:spacing w:val="0"/>
                <w:w w:val="100"/>
                <w:position w:val="0"/>
                <w:sz w:val="15"/>
                <w:szCs w:val="15"/>
              </w:rPr>
              <w:t>楼板、防火墙和竖井孔洞的封堵情况；</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f）</w:t>
              <w:tab/>
            </w:r>
            <w:r>
              <w:rPr>
                <w:color w:val="000000"/>
                <w:spacing w:val="0"/>
                <w:w w:val="100"/>
                <w:position w:val="0"/>
                <w:sz w:val="15"/>
                <w:szCs w:val="15"/>
              </w:rPr>
              <w:t>建筑消防设施运行情况；</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g）</w:t>
              <w:tab/>
            </w:r>
            <w:r>
              <w:rPr>
                <w:color w:val="000000"/>
                <w:spacing w:val="0"/>
                <w:w w:val="100"/>
                <w:position w:val="0"/>
                <w:sz w:val="15"/>
                <w:szCs w:val="15"/>
              </w:rPr>
              <w:t>消防控制室值班情况、消防控制设备运行情况和记录；</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h）</w:t>
              <w:tab/>
            </w:r>
            <w:r>
              <w:rPr>
                <w:color w:val="000000"/>
                <w:spacing w:val="0"/>
                <w:w w:val="100"/>
                <w:position w:val="0"/>
                <w:sz w:val="15"/>
                <w:szCs w:val="15"/>
              </w:rPr>
              <w:t>用火、用电有无违规违章情况；</w:t>
            </w:r>
          </w:p>
          <w:p>
            <w:pPr>
              <w:pStyle w:val="Style6"/>
              <w:keepNext w:val="0"/>
              <w:keepLines w:val="0"/>
              <w:widowControl w:val="0"/>
              <w:shd w:val="clear" w:color="auto" w:fill="auto"/>
              <w:tabs>
                <w:tab w:pos="752"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i）</w:t>
              <w:tab/>
            </w:r>
            <w:r>
              <w:rPr>
                <w:color w:val="000000"/>
                <w:spacing w:val="0"/>
                <w:w w:val="100"/>
                <w:position w:val="0"/>
                <w:sz w:val="15"/>
                <w:szCs w:val="15"/>
              </w:rPr>
              <w:t>消防安全重点部位的管理；</w:t>
            </w:r>
          </w:p>
          <w:p>
            <w:pPr>
              <w:pStyle w:val="Style6"/>
              <w:keepNext w:val="0"/>
              <w:keepLines w:val="0"/>
              <w:widowControl w:val="0"/>
              <w:shd w:val="clear" w:color="auto" w:fill="auto"/>
              <w:tabs>
                <w:tab w:pos="764"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j）</w:t>
              <w:tab/>
            </w:r>
            <w:r>
              <w:rPr>
                <w:color w:val="000000"/>
                <w:spacing w:val="0"/>
                <w:w w:val="100"/>
                <w:position w:val="0"/>
                <w:sz w:val="15"/>
                <w:szCs w:val="15"/>
              </w:rPr>
              <w:t>微型消防站设置、值班值守情况，以及人员、装备配置情况；</w:t>
            </w:r>
          </w:p>
          <w:p>
            <w:pPr>
              <w:pStyle w:val="Style6"/>
              <w:keepNext w:val="0"/>
              <w:keepLines w:val="0"/>
              <w:widowControl w:val="0"/>
              <w:shd w:val="clear" w:color="auto" w:fill="auto"/>
              <w:tabs>
                <w:tab w:pos="756"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k）</w:t>
              <w:tab/>
            </w:r>
            <w:r>
              <w:rPr>
                <w:color w:val="000000"/>
                <w:spacing w:val="0"/>
                <w:w w:val="100"/>
                <w:position w:val="0"/>
                <w:sz w:val="15"/>
                <w:szCs w:val="15"/>
              </w:rPr>
              <w:t>防火巡查落实情况和记录；</w:t>
            </w:r>
          </w:p>
          <w:p>
            <w:pPr>
              <w:pStyle w:val="Style6"/>
              <w:keepNext w:val="0"/>
              <w:keepLines w:val="0"/>
              <w:widowControl w:val="0"/>
              <w:shd w:val="clear" w:color="auto" w:fill="auto"/>
              <w:tabs>
                <w:tab w:pos="748"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rPr>
              <w:t>l）</w:t>
              <w:tab/>
            </w:r>
            <w:r>
              <w:rPr>
                <w:color w:val="000000"/>
                <w:spacing w:val="0"/>
                <w:w w:val="100"/>
                <w:position w:val="0"/>
                <w:sz w:val="15"/>
                <w:szCs w:val="15"/>
              </w:rPr>
              <w:t>火灾隐患的整改以及防范措施的落实情况；</w:t>
            </w:r>
          </w:p>
          <w:p>
            <w:pPr>
              <w:pStyle w:val="Style6"/>
              <w:keepNext w:val="0"/>
              <w:keepLines w:val="0"/>
              <w:widowControl w:val="0"/>
              <w:shd w:val="clear" w:color="auto" w:fill="auto"/>
              <w:tabs>
                <w:tab w:pos="748" w:val="left"/>
              </w:tabs>
              <w:bidi w:val="0"/>
              <w:spacing w:before="0" w:after="0" w:line="240" w:lineRule="auto"/>
              <w:ind w:left="0" w:right="0" w:firstLine="420"/>
              <w:jc w:val="left"/>
              <w:rPr>
                <w:sz w:val="15"/>
                <w:szCs w:val="15"/>
              </w:rPr>
            </w:pPr>
            <w:r>
              <w:rPr>
                <w:rFonts w:ascii="Times New Roman" w:eastAsia="Times New Roman" w:hAnsi="Times New Roman" w:cs="Times New Roman"/>
                <w:color w:val="000000"/>
                <w:spacing w:val="0"/>
                <w:w w:val="100"/>
                <w:position w:val="0"/>
                <w:sz w:val="24"/>
                <w:szCs w:val="24"/>
                <w:lang w:val="en-US" w:eastAsia="en-US" w:bidi="en-US"/>
              </w:rPr>
              <w:t>m）</w:t>
              <w:tab/>
            </w:r>
            <w:r>
              <w:rPr>
                <w:color w:val="000000"/>
                <w:spacing w:val="0"/>
                <w:w w:val="100"/>
                <w:position w:val="0"/>
                <w:sz w:val="15"/>
                <w:szCs w:val="15"/>
              </w:rPr>
              <w:t>消防安全重点部位人员以及其他员工消防知识的掌握情况。</w:t>
            </w:r>
          </w:p>
        </w:tc>
      </w:tr>
    </w:tbl>
    <w:p>
      <w:pPr>
        <w:sectPr>
          <w:footnotePr>
            <w:pos w:val="pageBottom"/>
            <w:numFmt w:val="decimal"/>
            <w:numRestart w:val="continuous"/>
          </w:footnotePr>
          <w:pgSz w:w="11900" w:h="16840"/>
          <w:pgMar w:top="2816" w:right="1532" w:bottom="2816" w:left="1684" w:header="0" w:footer="3" w:gutter="0"/>
          <w:cols w:space="720"/>
          <w:noEndnote/>
          <w:rtlGutter w:val="0"/>
          <w:docGrid w:linePitch="360"/>
        </w:sectPr>
      </w:pPr>
    </w:p>
    <w:p>
      <w:pPr>
        <w:pStyle w:val="Style36"/>
        <w:keepNext w:val="0"/>
        <w:keepLines w:val="0"/>
        <w:widowControl w:val="0"/>
        <w:shd w:val="clear" w:color="auto" w:fill="auto"/>
        <w:bidi w:val="0"/>
        <w:spacing w:before="0" w:after="110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4" w:name="bookmark184"/>
      <w:bookmarkEnd w:id="184"/>
      <w:r>
        <w:rPr>
          <w:rFonts w:ascii="Times New Roman" w:eastAsia="Times New Roman" w:hAnsi="Times New Roman" w:cs="Times New Roman"/>
          <w:color w:val="000000"/>
          <w:spacing w:val="0"/>
          <w:w w:val="100"/>
          <w:position w:val="0"/>
          <w:sz w:val="20"/>
          <w:szCs w:val="20"/>
          <w:lang w:val="en-US" w:eastAsia="en-US" w:bidi="en-US"/>
        </w:rPr>
        <w:t>GB 50028—2006（2020</w:t>
      </w:r>
      <w:r>
        <w:rPr>
          <w:rFonts w:ascii="SimSun" w:eastAsia="SimSun" w:hAnsi="SimSun" w:cs="SimSun"/>
          <w:color w:val="000000"/>
          <w:spacing w:val="0"/>
          <w:w w:val="100"/>
          <w:position w:val="0"/>
          <w:sz w:val="18"/>
          <w:szCs w:val="18"/>
        </w:rPr>
        <w:t>年版）城镇燃气设计规范</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5" w:name="bookmark185"/>
      <w:bookmarkEnd w:id="185"/>
      <w:r>
        <w:rPr>
          <w:rFonts w:ascii="Times New Roman" w:eastAsia="Times New Roman" w:hAnsi="Times New Roman" w:cs="Times New Roman"/>
          <w:color w:val="000000"/>
          <w:spacing w:val="0"/>
          <w:w w:val="100"/>
          <w:position w:val="0"/>
          <w:sz w:val="20"/>
          <w:szCs w:val="20"/>
          <w:lang w:val="en-US" w:eastAsia="en-US" w:bidi="en-US"/>
        </w:rPr>
        <w:t>GB 50058—</w:t>
      </w:r>
      <w:r>
        <w:rPr>
          <w:rFonts w:ascii="Times New Roman" w:eastAsia="Times New Roman" w:hAnsi="Times New Roman" w:cs="Times New Roman"/>
          <w:color w:val="000000"/>
          <w:spacing w:val="0"/>
          <w:w w:val="100"/>
          <w:position w:val="0"/>
          <w:sz w:val="20"/>
          <w:szCs w:val="20"/>
        </w:rPr>
        <w:t>2014</w:t>
      </w:r>
      <w:r>
        <w:rPr>
          <w:rFonts w:ascii="SimSun" w:eastAsia="SimSun" w:hAnsi="SimSun" w:cs="SimSun"/>
          <w:color w:val="000000"/>
          <w:spacing w:val="0"/>
          <w:w w:val="100"/>
          <w:position w:val="0"/>
          <w:sz w:val="18"/>
          <w:szCs w:val="18"/>
        </w:rPr>
        <w:t>爆炸危险环境电力装置设计规范</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6" w:name="bookmark186"/>
      <w:bookmarkEnd w:id="186"/>
      <w:r>
        <w:rPr>
          <w:rFonts w:ascii="Times New Roman" w:eastAsia="Times New Roman" w:hAnsi="Times New Roman" w:cs="Times New Roman"/>
          <w:color w:val="000000"/>
          <w:spacing w:val="0"/>
          <w:w w:val="100"/>
          <w:position w:val="0"/>
          <w:sz w:val="20"/>
          <w:szCs w:val="20"/>
          <w:lang w:val="en-US" w:eastAsia="en-US" w:bidi="en-US"/>
        </w:rPr>
        <w:t>GB 50098—</w:t>
      </w:r>
      <w:r>
        <w:rPr>
          <w:rFonts w:ascii="Times New Roman" w:eastAsia="Times New Roman" w:hAnsi="Times New Roman" w:cs="Times New Roman"/>
          <w:color w:val="000000"/>
          <w:spacing w:val="0"/>
          <w:w w:val="100"/>
          <w:position w:val="0"/>
          <w:sz w:val="20"/>
          <w:szCs w:val="20"/>
        </w:rPr>
        <w:t>2009</w:t>
      </w:r>
      <w:r>
        <w:rPr>
          <w:rFonts w:ascii="SimSun" w:eastAsia="SimSun" w:hAnsi="SimSun" w:cs="SimSun"/>
          <w:color w:val="000000"/>
          <w:spacing w:val="0"/>
          <w:w w:val="100"/>
          <w:position w:val="0"/>
          <w:sz w:val="18"/>
          <w:szCs w:val="18"/>
        </w:rPr>
        <w:t>人民防空工程设计防火规范</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7" w:name="bookmark187"/>
      <w:bookmarkEnd w:id="187"/>
      <w:r>
        <w:rPr>
          <w:rFonts w:ascii="Times New Roman" w:eastAsia="Times New Roman" w:hAnsi="Times New Roman" w:cs="Times New Roman"/>
          <w:color w:val="000000"/>
          <w:spacing w:val="0"/>
          <w:w w:val="100"/>
          <w:position w:val="0"/>
          <w:sz w:val="20"/>
          <w:szCs w:val="20"/>
          <w:lang w:val="en-US" w:eastAsia="en-US" w:bidi="en-US"/>
        </w:rPr>
        <w:t>GB 50156—</w:t>
      </w:r>
      <w:r>
        <w:rPr>
          <w:rFonts w:ascii="Times New Roman" w:eastAsia="Times New Roman" w:hAnsi="Times New Roman" w:cs="Times New Roman"/>
          <w:color w:val="000000"/>
          <w:spacing w:val="0"/>
          <w:w w:val="100"/>
          <w:position w:val="0"/>
          <w:sz w:val="20"/>
          <w:szCs w:val="20"/>
        </w:rPr>
        <w:t>2012（2014</w:t>
      </w:r>
      <w:r>
        <w:rPr>
          <w:rFonts w:ascii="SimSun" w:eastAsia="SimSun" w:hAnsi="SimSun" w:cs="SimSun"/>
          <w:color w:val="000000"/>
          <w:spacing w:val="0"/>
          <w:w w:val="100"/>
          <w:position w:val="0"/>
          <w:sz w:val="18"/>
          <w:szCs w:val="18"/>
        </w:rPr>
        <w:t>年版）汽车加油加气站设计与施工规范</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8" w:name="bookmark188"/>
      <w:bookmarkEnd w:id="188"/>
      <w:r>
        <w:rPr>
          <w:rFonts w:ascii="Times New Roman" w:eastAsia="Times New Roman" w:hAnsi="Times New Roman" w:cs="Times New Roman"/>
          <w:color w:val="000000"/>
          <w:spacing w:val="0"/>
          <w:w w:val="100"/>
          <w:position w:val="0"/>
          <w:sz w:val="20"/>
          <w:szCs w:val="20"/>
          <w:lang w:val="en-US" w:eastAsia="en-US" w:bidi="en-US"/>
        </w:rPr>
        <w:t>GB 50160—</w:t>
      </w:r>
      <w:r>
        <w:rPr>
          <w:rFonts w:ascii="Times New Roman" w:eastAsia="Times New Roman" w:hAnsi="Times New Roman" w:cs="Times New Roman"/>
          <w:color w:val="000000"/>
          <w:spacing w:val="0"/>
          <w:w w:val="100"/>
          <w:position w:val="0"/>
          <w:sz w:val="20"/>
          <w:szCs w:val="20"/>
        </w:rPr>
        <w:t>2008（2018</w:t>
      </w:r>
      <w:r>
        <w:rPr>
          <w:rFonts w:ascii="SimSun" w:eastAsia="SimSun" w:hAnsi="SimSun" w:cs="SimSun"/>
          <w:color w:val="000000"/>
          <w:spacing w:val="0"/>
          <w:w w:val="100"/>
          <w:position w:val="0"/>
          <w:sz w:val="18"/>
          <w:szCs w:val="18"/>
        </w:rPr>
        <w:t>年版）石油化工企业设计防火标准</w:t>
      </w:r>
    </w:p>
    <w:p>
      <w:pPr>
        <w:pStyle w:val="Style36"/>
        <w:keepNext w:val="0"/>
        <w:keepLines w:val="0"/>
        <w:widowControl w:val="0"/>
        <w:numPr>
          <w:ilvl w:val="0"/>
          <w:numId w:val="13"/>
        </w:numPr>
        <w:shd w:val="clear" w:color="auto" w:fill="auto"/>
        <w:tabs>
          <w:tab w:pos="892" w:val="left"/>
        </w:tabs>
        <w:bidi w:val="0"/>
        <w:spacing w:before="0" w:after="0" w:line="308" w:lineRule="exact"/>
        <w:ind w:left="0" w:right="0"/>
        <w:jc w:val="left"/>
        <w:rPr>
          <w:sz w:val="18"/>
          <w:szCs w:val="18"/>
        </w:rPr>
      </w:pPr>
      <w:bookmarkStart w:id="189" w:name="bookmark189"/>
      <w:bookmarkEnd w:id="189"/>
      <w:r>
        <w:rPr>
          <w:rFonts w:ascii="Times New Roman" w:eastAsia="Times New Roman" w:hAnsi="Times New Roman" w:cs="Times New Roman"/>
          <w:color w:val="000000"/>
          <w:spacing w:val="0"/>
          <w:w w:val="100"/>
          <w:position w:val="0"/>
          <w:sz w:val="20"/>
          <w:szCs w:val="20"/>
          <w:lang w:val="en-US" w:eastAsia="en-US" w:bidi="en-US"/>
        </w:rPr>
        <w:t>GB 50166—</w:t>
      </w:r>
      <w:r>
        <w:rPr>
          <w:rFonts w:ascii="Times New Roman" w:eastAsia="Times New Roman" w:hAnsi="Times New Roman" w:cs="Times New Roman"/>
          <w:color w:val="000000"/>
          <w:spacing w:val="0"/>
          <w:w w:val="100"/>
          <w:position w:val="0"/>
          <w:sz w:val="20"/>
          <w:szCs w:val="20"/>
        </w:rPr>
        <w:t>2019</w:t>
      </w:r>
      <w:r>
        <w:rPr>
          <w:rFonts w:ascii="SimSun" w:eastAsia="SimSun" w:hAnsi="SimSun" w:cs="SimSun"/>
          <w:color w:val="000000"/>
          <w:spacing w:val="0"/>
          <w:w w:val="100"/>
          <w:position w:val="0"/>
          <w:sz w:val="18"/>
          <w:szCs w:val="18"/>
        </w:rPr>
        <w:t>火灾自动报警系统施工及验收规范</w:t>
      </w:r>
    </w:p>
    <w:p>
      <w:pPr>
        <w:pStyle w:val="Style25"/>
        <w:keepNext w:val="0"/>
        <w:keepLines w:val="0"/>
        <w:widowControl w:val="0"/>
        <w:shd w:val="clear" w:color="auto" w:fill="auto"/>
        <w:bidi w:val="0"/>
        <w:spacing w:before="0" w:after="0" w:line="308" w:lineRule="exact"/>
        <w:ind w:left="0" w:right="0"/>
        <w:jc w:val="left"/>
      </w:pPr>
      <w:bookmarkStart w:id="190" w:name="bookmark190"/>
      <w:r>
        <w:rPr>
          <w:color w:val="000000"/>
          <w:spacing w:val="0"/>
          <w:w w:val="100"/>
          <w:position w:val="0"/>
          <w:sz w:val="20"/>
          <w:szCs w:val="20"/>
        </w:rPr>
        <w:t>：</w:t>
      </w:r>
      <w:bookmarkEnd w:id="190"/>
      <w:r>
        <w:rPr>
          <w:rFonts w:ascii="Times New Roman" w:eastAsia="Times New Roman" w:hAnsi="Times New Roman" w:cs="Times New Roman"/>
          <w:color w:val="000000"/>
          <w:spacing w:val="0"/>
          <w:w w:val="100"/>
          <w:position w:val="0"/>
          <w:sz w:val="20"/>
          <w:szCs w:val="20"/>
        </w:rPr>
        <w:t>7]</w:t>
      </w:r>
      <w:r>
        <w:rPr>
          <w:color w:val="000000"/>
          <w:spacing w:val="0"/>
          <w:w w:val="100"/>
          <w:position w:val="0"/>
        </w:rPr>
        <w:t>中华人民共和国消防法</w:t>
      </w:r>
      <w:r>
        <w:rPr>
          <w:rFonts w:ascii="Times New Roman" w:eastAsia="Times New Roman" w:hAnsi="Times New Roman" w:cs="Times New Roman"/>
          <w:color w:val="000000"/>
          <w:spacing w:val="0"/>
          <w:w w:val="100"/>
          <w:position w:val="0"/>
          <w:sz w:val="20"/>
          <w:szCs w:val="20"/>
        </w:rPr>
        <w:t>（2019</w:t>
      </w:r>
      <w:r>
        <w:rPr>
          <w:color w:val="000000"/>
          <w:spacing w:val="0"/>
          <w:w w:val="100"/>
          <w:position w:val="0"/>
        </w:rPr>
        <w:t>年</w:t>
      </w:r>
      <w:r>
        <w:rPr>
          <w:rFonts w:ascii="Times New Roman" w:eastAsia="Times New Roman" w:hAnsi="Times New Roman" w:cs="Times New Roman"/>
          <w:color w:val="000000"/>
          <w:spacing w:val="0"/>
          <w:w w:val="100"/>
          <w:position w:val="0"/>
          <w:sz w:val="20"/>
          <w:szCs w:val="20"/>
        </w:rPr>
        <w:t>4</w:t>
      </w:r>
      <w:r>
        <w:rPr>
          <w:color w:val="000000"/>
          <w:spacing w:val="0"/>
          <w:w w:val="100"/>
          <w:position w:val="0"/>
        </w:rPr>
        <w:t>月</w:t>
      </w:r>
      <w:r>
        <w:rPr>
          <w:rFonts w:ascii="Times New Roman" w:eastAsia="Times New Roman" w:hAnsi="Times New Roman" w:cs="Times New Roman"/>
          <w:color w:val="000000"/>
          <w:spacing w:val="0"/>
          <w:w w:val="100"/>
          <w:position w:val="0"/>
          <w:sz w:val="20"/>
          <w:szCs w:val="20"/>
        </w:rPr>
        <w:t>23</w:t>
      </w:r>
      <w:r>
        <w:rPr>
          <w:color w:val="000000"/>
          <w:spacing w:val="0"/>
          <w:w w:val="100"/>
          <w:position w:val="0"/>
        </w:rPr>
        <w:t>日第十三届全国人民代表大会常务委员会第十次会 议修正）</w:t>
      </w:r>
    </w:p>
    <w:p>
      <w:pPr>
        <w:pStyle w:val="Style25"/>
        <w:keepNext w:val="0"/>
        <w:keepLines w:val="0"/>
        <w:widowControl w:val="0"/>
        <w:numPr>
          <w:ilvl w:val="0"/>
          <w:numId w:val="15"/>
        </w:numPr>
        <w:shd w:val="clear" w:color="auto" w:fill="auto"/>
        <w:tabs>
          <w:tab w:pos="892" w:val="left"/>
        </w:tabs>
        <w:bidi w:val="0"/>
        <w:spacing w:before="0" w:after="0" w:line="308" w:lineRule="exact"/>
        <w:ind w:left="0" w:right="0"/>
        <w:jc w:val="left"/>
      </w:pPr>
      <w:bookmarkStart w:id="191" w:name="bookmark191"/>
      <w:bookmarkEnd w:id="191"/>
      <w:r>
        <w:rPr>
          <w:color w:val="000000"/>
          <w:spacing w:val="0"/>
          <w:w w:val="100"/>
          <w:position w:val="0"/>
        </w:rPr>
        <w:t>公共娱乐场所消防安全管理规定（公安部令第</w:t>
      </w:r>
      <w:r>
        <w:rPr>
          <w:rFonts w:ascii="Times New Roman" w:eastAsia="Times New Roman" w:hAnsi="Times New Roman" w:cs="Times New Roman"/>
          <w:color w:val="000000"/>
          <w:spacing w:val="0"/>
          <w:w w:val="100"/>
          <w:position w:val="0"/>
          <w:sz w:val="20"/>
          <w:szCs w:val="20"/>
        </w:rPr>
        <w:t>39</w:t>
      </w:r>
      <w:r>
        <w:rPr>
          <w:color w:val="000000"/>
          <w:spacing w:val="0"/>
          <w:w w:val="100"/>
          <w:position w:val="0"/>
        </w:rPr>
        <w:t>号</w:t>
      </w:r>
      <w:r>
        <w:rPr>
          <w:rFonts w:ascii="Times New Roman" w:eastAsia="Times New Roman" w:hAnsi="Times New Roman" w:cs="Times New Roman"/>
          <w:color w:val="000000"/>
          <w:spacing w:val="0"/>
          <w:w w:val="100"/>
          <w:position w:val="0"/>
          <w:sz w:val="20"/>
          <w:szCs w:val="20"/>
        </w:rPr>
        <w:t>,1999</w:t>
      </w:r>
      <w:r>
        <w:rPr>
          <w:color w:val="000000"/>
          <w:spacing w:val="0"/>
          <w:w w:val="100"/>
          <w:position w:val="0"/>
        </w:rPr>
        <w:t>年）</w:t>
      </w:r>
    </w:p>
    <w:p>
      <w:pPr>
        <w:pStyle w:val="Style25"/>
        <w:keepNext w:val="0"/>
        <w:keepLines w:val="0"/>
        <w:widowControl w:val="0"/>
        <w:numPr>
          <w:ilvl w:val="0"/>
          <w:numId w:val="15"/>
        </w:numPr>
        <w:shd w:val="clear" w:color="auto" w:fill="auto"/>
        <w:tabs>
          <w:tab w:pos="892" w:val="left"/>
        </w:tabs>
        <w:bidi w:val="0"/>
        <w:spacing w:before="0" w:after="0" w:line="308" w:lineRule="exact"/>
        <w:ind w:left="0" w:right="0"/>
        <w:jc w:val="left"/>
      </w:pPr>
      <w:bookmarkStart w:id="192" w:name="bookmark192"/>
      <w:bookmarkEnd w:id="192"/>
      <w:r>
        <w:rPr>
          <w:color w:val="000000"/>
          <w:spacing w:val="0"/>
          <w:w w:val="100"/>
          <w:position w:val="0"/>
        </w:rPr>
        <w:t>机关、团体、企业、事业单位消防安全管理规定（公安部令第</w:t>
      </w:r>
      <w:r>
        <w:rPr>
          <w:rFonts w:ascii="Times New Roman" w:eastAsia="Times New Roman" w:hAnsi="Times New Roman" w:cs="Times New Roman"/>
          <w:color w:val="000000"/>
          <w:spacing w:val="0"/>
          <w:w w:val="100"/>
          <w:position w:val="0"/>
          <w:sz w:val="20"/>
          <w:szCs w:val="20"/>
        </w:rPr>
        <w:t>61</w:t>
      </w:r>
      <w:r>
        <w:rPr>
          <w:color w:val="000000"/>
          <w:spacing w:val="0"/>
          <w:w w:val="100"/>
          <w:position w:val="0"/>
        </w:rPr>
        <w:t>号</w:t>
      </w:r>
      <w:r>
        <w:rPr>
          <w:rFonts w:ascii="Times New Roman" w:eastAsia="Times New Roman" w:hAnsi="Times New Roman" w:cs="Times New Roman"/>
          <w:color w:val="000000"/>
          <w:spacing w:val="0"/>
          <w:w w:val="100"/>
          <w:position w:val="0"/>
          <w:sz w:val="20"/>
          <w:szCs w:val="20"/>
        </w:rPr>
        <w:t>,2001</w:t>
      </w:r>
      <w:r>
        <w:rPr>
          <w:color w:val="000000"/>
          <w:spacing w:val="0"/>
          <w:w w:val="100"/>
          <w:position w:val="0"/>
        </w:rPr>
        <w:t>年）</w:t>
      </w:r>
    </w:p>
    <w:p>
      <w:pPr>
        <w:pStyle w:val="Style25"/>
        <w:keepNext w:val="0"/>
        <w:keepLines w:val="0"/>
        <w:widowControl w:val="0"/>
        <w:numPr>
          <w:ilvl w:val="0"/>
          <w:numId w:val="15"/>
        </w:numPr>
        <w:shd w:val="clear" w:color="auto" w:fill="auto"/>
        <w:tabs>
          <w:tab w:pos="956" w:val="left"/>
        </w:tabs>
        <w:bidi w:val="0"/>
        <w:spacing w:before="0" w:after="8580" w:line="308" w:lineRule="exact"/>
        <w:ind w:left="0" w:right="0"/>
        <w:jc w:val="left"/>
      </w:pPr>
      <w:bookmarkStart w:id="193" w:name="bookmark193"/>
      <w:bookmarkEnd w:id="193"/>
      <w:r>
        <w:rPr>
          <w:color w:val="000000"/>
          <w:spacing w:val="0"/>
          <w:w w:val="100"/>
          <w:position w:val="0"/>
        </w:rPr>
        <w:t>消防监督检查规定（公安部令第</w:t>
      </w:r>
      <w:r>
        <w:rPr>
          <w:rFonts w:ascii="Times New Roman" w:eastAsia="Times New Roman" w:hAnsi="Times New Roman" w:cs="Times New Roman"/>
          <w:color w:val="000000"/>
          <w:spacing w:val="0"/>
          <w:w w:val="100"/>
          <w:position w:val="0"/>
          <w:sz w:val="20"/>
          <w:szCs w:val="20"/>
        </w:rPr>
        <w:t>120</w:t>
      </w:r>
      <w:r>
        <w:rPr>
          <w:color w:val="000000"/>
          <w:spacing w:val="0"/>
          <w:w w:val="100"/>
          <w:position w:val="0"/>
        </w:rPr>
        <w:t>号</w:t>
      </w:r>
      <w:r>
        <w:rPr>
          <w:rFonts w:ascii="Times New Roman" w:eastAsia="Times New Roman" w:hAnsi="Times New Roman" w:cs="Times New Roman"/>
          <w:color w:val="000000"/>
          <w:spacing w:val="0"/>
          <w:w w:val="100"/>
          <w:position w:val="0"/>
          <w:sz w:val="20"/>
          <w:szCs w:val="20"/>
        </w:rPr>
        <w:t>,2012</w:t>
      </w:r>
      <w:r>
        <w:rPr>
          <w:color w:val="000000"/>
          <w:spacing w:val="0"/>
          <w:w w:val="100"/>
          <w:position w:val="0"/>
        </w:rPr>
        <w:t>年）</w:t>
      </w:r>
    </w:p>
    <w:p>
      <w:pPr>
        <w:pStyle w:val="Style54"/>
        <w:keepNext/>
        <w:keepLines/>
        <w:widowControl w:val="0"/>
        <w:shd w:val="clear" w:color="auto" w:fill="auto"/>
        <w:bidi w:val="0"/>
        <w:spacing w:before="0" w:after="0" w:line="240" w:lineRule="auto"/>
        <w:ind w:left="0" w:right="0"/>
        <w:jc w:val="left"/>
      </w:pPr>
      <w:bookmarkStart w:id="194" w:name="bookmark194"/>
      <w:bookmarkStart w:id="195" w:name="bookmark195"/>
      <w:bookmarkStart w:id="196" w:name="bookmark196"/>
      <w:r>
        <w:rPr>
          <w:rFonts w:ascii="Times New Roman" w:eastAsia="Times New Roman" w:hAnsi="Times New Roman" w:cs="Times New Roman"/>
          <w:color w:val="000000"/>
          <w:spacing w:val="0"/>
          <w:w w:val="100"/>
          <w:position w:val="0"/>
          <w:sz w:val="24"/>
          <w:szCs w:val="24"/>
        </w:rPr>
        <w:t>20</w:t>
      </w:r>
      <w:bookmarkEnd w:id="194"/>
      <w:bookmarkEnd w:id="195"/>
      <w:bookmarkEnd w:id="196"/>
    </w:p>
    <w:sectPr>
      <w:headerReference w:type="default" r:id="rId33"/>
      <w:footerReference w:type="default" r:id="rId34"/>
      <w:headerReference w:type="even" r:id="rId35"/>
      <w:footerReference w:type="even" r:id="rId36"/>
      <w:footnotePr>
        <w:pos w:val="pageBottom"/>
        <w:numFmt w:val="decimal"/>
        <w:numRestart w:val="continuous"/>
      </w:footnotePr>
      <w:pgSz w:w="11900" w:h="16840"/>
      <w:pgMar w:top="1840" w:right="1668" w:bottom="1336" w:left="1528" w:header="1412" w:footer="908" w:gutter="0"/>
      <w:pgNumType w:start="25"/>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6290310</wp:posOffset>
              </wp:positionH>
              <wp:positionV relativeFrom="page">
                <wp:posOffset>9603740</wp:posOffset>
              </wp:positionV>
              <wp:extent cx="30480" cy="68580"/>
              <wp:wrapNone/>
              <wp:docPr id="13" name="Shape 13"/>
              <a:graphic xmlns:a="http://schemas.openxmlformats.org/drawingml/2006/main">
                <a:graphicData uri="http://schemas.microsoft.com/office/word/2010/wordprocessingShape">
                  <wps:wsp>
                    <wps:cNvSpPr txBox="1"/>
                    <wps:spPr>
                      <a:xfrm>
                        <a:ext cx="3048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39" type="#_x0000_t202" style="position:absolute;margin-left:495.30000000000001pt;margin-top:756.20000000000005pt;width:2.3999999999999999pt;height:5.4000000000000004pt;z-index:-18874405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1196975</wp:posOffset>
              </wp:positionH>
              <wp:positionV relativeFrom="page">
                <wp:posOffset>9606280</wp:posOffset>
              </wp:positionV>
              <wp:extent cx="88900" cy="71120"/>
              <wp:wrapNone/>
              <wp:docPr id="49" name="Shape 49"/>
              <a:graphic xmlns:a="http://schemas.openxmlformats.org/drawingml/2006/main">
                <a:graphicData uri="http://schemas.microsoft.com/office/word/2010/wordprocessingShape">
                  <wps:wsp>
                    <wps:cNvSpPr txBox="1"/>
                    <wps:spPr>
                      <a:xfrm>
                        <a:ext cx="88900" cy="711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75" type="#_x0000_t202" style="position:absolute;margin-left:94.25pt;margin-top:756.39999999999998pt;width:7.pt;height:5.6000000000000005pt;z-index:-18874401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0" behindDoc="1" locked="0" layoutInCell="1" allowOverlap="1">
              <wp:simplePos x="0" y="0"/>
              <wp:positionH relativeFrom="page">
                <wp:posOffset>6273800</wp:posOffset>
              </wp:positionH>
              <wp:positionV relativeFrom="page">
                <wp:posOffset>9608820</wp:posOffset>
              </wp:positionV>
              <wp:extent cx="86360" cy="68580"/>
              <wp:wrapNone/>
              <wp:docPr id="53" name="Shape 53"/>
              <a:graphic xmlns:a="http://schemas.openxmlformats.org/drawingml/2006/main">
                <a:graphicData uri="http://schemas.microsoft.com/office/word/2010/wordprocessingShape">
                  <wps:wsp>
                    <wps:cNvSpPr txBox="1"/>
                    <wps:spPr>
                      <a:xfrm>
                        <a:ext cx="8636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79" type="#_x0000_t202" style="position:absolute;margin-left:494.pt;margin-top:756.60000000000002pt;width:6.7999999999999998pt;height:5.4000000000000004pt;z-index:-18874401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4" behindDoc="1" locked="0" layoutInCell="1" allowOverlap="1">
              <wp:simplePos x="0" y="0"/>
              <wp:positionH relativeFrom="page">
                <wp:posOffset>1197610</wp:posOffset>
              </wp:positionH>
              <wp:positionV relativeFrom="page">
                <wp:posOffset>9603740</wp:posOffset>
              </wp:positionV>
              <wp:extent cx="88900" cy="68580"/>
              <wp:wrapNone/>
              <wp:docPr id="57" name="Shape 57"/>
              <a:graphic xmlns:a="http://schemas.openxmlformats.org/drawingml/2006/main">
                <a:graphicData uri="http://schemas.microsoft.com/office/word/2010/wordprocessingShape">
                  <wps:wsp>
                    <wps:cNvSpPr txBox="1"/>
                    <wps:spPr>
                      <a:xfrm>
                        <a:ext cx="8890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83" type="#_x0000_t202" style="position:absolute;margin-left:94.299999999999997pt;margin-top:756.20000000000005pt;width:7.pt;height:5.4000000000000004pt;z-index:-18874400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1254760</wp:posOffset>
              </wp:positionH>
              <wp:positionV relativeFrom="page">
                <wp:posOffset>9601200</wp:posOffset>
              </wp:positionV>
              <wp:extent cx="38100" cy="71120"/>
              <wp:wrapNone/>
              <wp:docPr id="17" name="Shape 17"/>
              <a:graphic xmlns:a="http://schemas.openxmlformats.org/drawingml/2006/main">
                <a:graphicData uri="http://schemas.microsoft.com/office/word/2010/wordprocessingShape">
                  <wps:wsp>
                    <wps:cNvSpPr txBox="1"/>
                    <wps:spPr>
                      <a:xfrm>
                        <a:ext cx="38100" cy="7112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43" type="#_x0000_t202" style="position:absolute;margin-left:98.799999999999997pt;margin-top:756.pt;width:3.pt;height:5.6000000000000005pt;z-index:-18874404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1214120</wp:posOffset>
              </wp:positionH>
              <wp:positionV relativeFrom="page">
                <wp:posOffset>9606280</wp:posOffset>
              </wp:positionV>
              <wp:extent cx="15240" cy="63500"/>
              <wp:wrapNone/>
              <wp:docPr id="21" name="Shape 21"/>
              <a:graphic xmlns:a="http://schemas.openxmlformats.org/drawingml/2006/main">
                <a:graphicData uri="http://schemas.microsoft.com/office/word/2010/wordprocessingShape">
                  <wps:wsp>
                    <wps:cNvSpPr txBox="1"/>
                    <wps:spPr>
                      <a:xfrm>
                        <a:ext cx="15240" cy="635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47" type="#_x0000_t202" style="position:absolute;margin-left:95.600000000000009pt;margin-top:756.39999999999998pt;width:1.2pt;height:5.pt;z-index:-18874404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1214120</wp:posOffset>
              </wp:positionH>
              <wp:positionV relativeFrom="page">
                <wp:posOffset>9606280</wp:posOffset>
              </wp:positionV>
              <wp:extent cx="15240" cy="63500"/>
              <wp:wrapNone/>
              <wp:docPr id="25" name="Shape 25"/>
              <a:graphic xmlns:a="http://schemas.openxmlformats.org/drawingml/2006/main">
                <a:graphicData uri="http://schemas.microsoft.com/office/word/2010/wordprocessingShape">
                  <wps:wsp>
                    <wps:cNvSpPr txBox="1"/>
                    <wps:spPr>
                      <a:xfrm>
                        <a:ext cx="15240" cy="6350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51" type="#_x0000_t202" style="position:absolute;margin-left:95.600000000000009pt;margin-top:756.39999999999998pt;width:1.2pt;height:5.pt;z-index:-18874404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6325870</wp:posOffset>
              </wp:positionH>
              <wp:positionV relativeFrom="page">
                <wp:posOffset>9603740</wp:posOffset>
              </wp:positionV>
              <wp:extent cx="38100" cy="68580"/>
              <wp:wrapNone/>
              <wp:docPr id="29" name="Shape 29"/>
              <a:graphic xmlns:a="http://schemas.openxmlformats.org/drawingml/2006/main">
                <a:graphicData uri="http://schemas.microsoft.com/office/word/2010/wordprocessingShape">
                  <wps:wsp>
                    <wps:cNvSpPr txBox="1"/>
                    <wps:spPr>
                      <a:xfrm>
                        <a:ext cx="3810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55" type="#_x0000_t202" style="position:absolute;margin-left:498.10000000000002pt;margin-top:756.20000000000005pt;width:3.pt;height:5.4000000000000004pt;z-index:-18874403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1200150</wp:posOffset>
              </wp:positionH>
              <wp:positionV relativeFrom="page">
                <wp:posOffset>9603740</wp:posOffset>
              </wp:positionV>
              <wp:extent cx="38100" cy="68580"/>
              <wp:wrapNone/>
              <wp:docPr id="33" name="Shape 33"/>
              <a:graphic xmlns:a="http://schemas.openxmlformats.org/drawingml/2006/main">
                <a:graphicData uri="http://schemas.microsoft.com/office/word/2010/wordprocessingShape">
                  <wps:wsp>
                    <wps:cNvSpPr txBox="1"/>
                    <wps:spPr>
                      <a:xfrm>
                        <a:ext cx="3810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59" type="#_x0000_t202" style="position:absolute;margin-left:94.5pt;margin-top:756.20000000000005pt;width:3.pt;height:5.4000000000000004pt;z-index:-18874403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6275070</wp:posOffset>
              </wp:positionH>
              <wp:positionV relativeFrom="page">
                <wp:posOffset>9607550</wp:posOffset>
              </wp:positionV>
              <wp:extent cx="83820" cy="68580"/>
              <wp:wrapNone/>
              <wp:docPr id="37" name="Shape 37"/>
              <a:graphic xmlns:a="http://schemas.openxmlformats.org/drawingml/2006/main">
                <a:graphicData uri="http://schemas.microsoft.com/office/word/2010/wordprocessingShape">
                  <wps:wsp>
                    <wps:cNvSpPr txBox="1"/>
                    <wps:spPr>
                      <a:xfrm>
                        <a:ext cx="8382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63" type="#_x0000_t202" style="position:absolute;margin-left:494.10000000000002pt;margin-top:756.5pt;width:6.6000000000000005pt;height:5.4000000000000004pt;z-index:-18874402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1200150</wp:posOffset>
              </wp:positionH>
              <wp:positionV relativeFrom="page">
                <wp:posOffset>9610090</wp:posOffset>
              </wp:positionV>
              <wp:extent cx="91440" cy="68580"/>
              <wp:wrapNone/>
              <wp:docPr id="41" name="Shape 41"/>
              <a:graphic xmlns:a="http://schemas.openxmlformats.org/drawingml/2006/main">
                <a:graphicData uri="http://schemas.microsoft.com/office/word/2010/wordprocessingShape">
                  <wps:wsp>
                    <wps:cNvSpPr txBox="1"/>
                    <wps:spPr>
                      <a:xfrm>
                        <a:ext cx="9144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67" type="#_x0000_t202" style="position:absolute;margin-left:94.5pt;margin-top:756.70000000000005pt;width:7.2000000000000002pt;height:5.4000000000000004pt;z-index:-18874402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6270625</wp:posOffset>
              </wp:positionH>
              <wp:positionV relativeFrom="page">
                <wp:posOffset>9606280</wp:posOffset>
              </wp:positionV>
              <wp:extent cx="91440" cy="68580"/>
              <wp:wrapNone/>
              <wp:docPr id="45" name="Shape 45"/>
              <a:graphic xmlns:a="http://schemas.openxmlformats.org/drawingml/2006/main">
                <a:graphicData uri="http://schemas.microsoft.com/office/word/2010/wordprocessingShape">
                  <wps:wsp>
                    <wps:cNvSpPr txBox="1"/>
                    <wps:spPr>
                      <a:xfrm>
                        <a:ext cx="91440" cy="6858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wps:txbx>
                    <wps:bodyPr wrap="none" lIns="0" tIns="0" rIns="0" bIns="0">
                      <a:spAutoFit/>
                    </wps:bodyPr>
                  </wps:wsp>
                </a:graphicData>
              </a:graphic>
            </wp:anchor>
          </w:drawing>
        </mc:Choice>
        <mc:Fallback>
          <w:pict>
            <v:shape id="_x0000_s1071" type="#_x0000_t202" style="position:absolute;margin-left:493.75pt;margin-top:756.39999999999998pt;width:7.2000000000000002pt;height:5.4000000000000004pt;z-index:-18874402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Fonts w:ascii="Times New Roman" w:eastAsia="Times New Roman" w:hAnsi="Times New Roman" w:cs="Times New Roman"/>
                          <w:color w:val="000000"/>
                          <w:spacing w:val="0"/>
                          <w:w w:val="100"/>
                          <w:position w:val="0"/>
                          <w:sz w:val="24"/>
                          <w:szCs w:val="24"/>
                          <w:lang w:val="zh-TW" w:eastAsia="zh-TW" w:bidi="zh-TW"/>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1031240</wp:posOffset>
              </wp:positionH>
              <wp:positionV relativeFrom="page">
                <wp:posOffset>1191260</wp:posOffset>
              </wp:positionV>
              <wp:extent cx="1023620" cy="104140"/>
              <wp:wrapNone/>
              <wp:docPr id="3" name="Shape 3"/>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40248—2021</w:t>
                          </w:r>
                        </w:p>
                      </w:txbxContent>
                    </wps:txbx>
                    <wps:bodyPr wrap="none" lIns="0" tIns="0" rIns="0" bIns="0">
                      <a:spAutoFit/>
                    </wps:bodyPr>
                  </wps:wsp>
                </a:graphicData>
              </a:graphic>
            </wp:anchor>
          </w:drawing>
        </mc:Choice>
        <mc:Fallback>
          <w:pict>
            <v:shape id="_x0000_s1029" type="#_x0000_t202" style="position:absolute;margin-left:81.200000000000003pt;margin-top:93.799999999999997pt;width:80.600000000000009pt;height:8.1999999999999993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40248—2021</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1042670</wp:posOffset>
              </wp:positionH>
              <wp:positionV relativeFrom="page">
                <wp:posOffset>1191260</wp:posOffset>
              </wp:positionV>
              <wp:extent cx="1023620" cy="104140"/>
              <wp:wrapNone/>
              <wp:docPr id="31" name="Shape 31"/>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57" type="#_x0000_t202" style="position:absolute;margin-left:82.100000000000009pt;margin-top:93.799999999999997pt;width:80.600000000000009pt;height:8.1999999999999993pt;z-index:-18874403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5488940</wp:posOffset>
              </wp:positionH>
              <wp:positionV relativeFrom="page">
                <wp:posOffset>1151890</wp:posOffset>
              </wp:positionV>
              <wp:extent cx="1026160" cy="104140"/>
              <wp:wrapNone/>
              <wp:docPr id="35" name="Shape 35"/>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61" type="#_x0000_t202" style="position:absolute;margin-left:432.19999999999999pt;margin-top:90.700000000000003pt;width:80.799999999999997pt;height:8.1999999999999993pt;z-index:-18874403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1038860</wp:posOffset>
              </wp:positionH>
              <wp:positionV relativeFrom="page">
                <wp:posOffset>1195070</wp:posOffset>
              </wp:positionV>
              <wp:extent cx="1023620" cy="104140"/>
              <wp:wrapNone/>
              <wp:docPr id="39" name="Shape 39"/>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65" type="#_x0000_t202" style="position:absolute;margin-left:81.799999999999997pt;margin-top:94.100000000000009pt;width:80.600000000000009pt;height:8.1999999999999993pt;z-index:-18874402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5488305</wp:posOffset>
              </wp:positionH>
              <wp:positionV relativeFrom="page">
                <wp:posOffset>1193800</wp:posOffset>
              </wp:positionV>
              <wp:extent cx="1026160" cy="104140"/>
              <wp:wrapNone/>
              <wp:docPr id="43" name="Shape 43"/>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69" type="#_x0000_t202" style="position:absolute;margin-left:432.15000000000003pt;margin-top:94.pt;width:80.799999999999997pt;height:8.1999999999999993pt;z-index:-18874402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1036955</wp:posOffset>
              </wp:positionH>
              <wp:positionV relativeFrom="page">
                <wp:posOffset>1193800</wp:posOffset>
              </wp:positionV>
              <wp:extent cx="1023620" cy="104140"/>
              <wp:wrapNone/>
              <wp:docPr id="47" name="Shape 47"/>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73" type="#_x0000_t202" style="position:absolute;margin-left:81.650000000000006pt;margin-top:94.pt;width:80.600000000000009pt;height:8.1999999999999993pt;z-index:-18874401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8" behindDoc="1" locked="0" layoutInCell="1" allowOverlap="1">
              <wp:simplePos x="0" y="0"/>
              <wp:positionH relativeFrom="page">
                <wp:posOffset>5488940</wp:posOffset>
              </wp:positionH>
              <wp:positionV relativeFrom="page">
                <wp:posOffset>1188720</wp:posOffset>
              </wp:positionV>
              <wp:extent cx="1026160" cy="104140"/>
              <wp:wrapNone/>
              <wp:docPr id="51" name="Shape 51"/>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77" type="#_x0000_t202" style="position:absolute;margin-left:432.19999999999999pt;margin-top:93.600000000000009pt;width:80.799999999999997pt;height:8.1999999999999993pt;z-index:-18874401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42" behindDoc="1" locked="0" layoutInCell="1" allowOverlap="1">
              <wp:simplePos x="0" y="0"/>
              <wp:positionH relativeFrom="page">
                <wp:posOffset>1037590</wp:posOffset>
              </wp:positionH>
              <wp:positionV relativeFrom="page">
                <wp:posOffset>1153160</wp:posOffset>
              </wp:positionV>
              <wp:extent cx="1023620" cy="104140"/>
              <wp:wrapNone/>
              <wp:docPr id="55" name="Shape 55"/>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81" type="#_x0000_t202" style="position:absolute;margin-left:81.700000000000003pt;margin-top:90.799999999999997pt;width:80.600000000000009pt;height:8.1999999999999993pt;z-index:-18874401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1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1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5488940</wp:posOffset>
              </wp:positionH>
              <wp:positionV relativeFrom="page">
                <wp:posOffset>1191260</wp:posOffset>
              </wp:positionV>
              <wp:extent cx="1026160" cy="104140"/>
              <wp:wrapNone/>
              <wp:docPr id="5" name="Shape 5"/>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40248—2021</w:t>
                          </w:r>
                        </w:p>
                      </w:txbxContent>
                    </wps:txbx>
                    <wps:bodyPr wrap="none" lIns="0" tIns="0" rIns="0" bIns="0">
                      <a:spAutoFit/>
                    </wps:bodyPr>
                  </wps:wsp>
                </a:graphicData>
              </a:graphic>
            </wp:anchor>
          </w:drawing>
        </mc:Choice>
        <mc:Fallback>
          <w:pict>
            <v:shape id="_x0000_s1031" type="#_x0000_t202" style="position:absolute;margin-left:432.19999999999999pt;margin-top:93.799999999999997pt;width:80.799999999999997pt;height:8.1999999999999993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bCs/>
                        <w:color w:val="000000"/>
                        <w:spacing w:val="0"/>
                        <w:w w:val="100"/>
                        <w:position w:val="0"/>
                        <w:sz w:val="19"/>
                        <w:szCs w:val="19"/>
                        <w:lang w:val="en-US" w:eastAsia="en-US" w:bidi="en-US"/>
                      </w:rPr>
                      <w:t xml:space="preserve">GB/T </w:t>
                    </w:r>
                    <w:r>
                      <w:rPr>
                        <w:rFonts w:ascii="Times New Roman" w:eastAsia="Times New Roman" w:hAnsi="Times New Roman" w:cs="Times New Roman"/>
                        <w:color w:val="000000"/>
                        <w:spacing w:val="0"/>
                        <w:w w:val="100"/>
                        <w:position w:val="0"/>
                        <w:lang w:val="en-US" w:eastAsia="en-US" w:bidi="en-US"/>
                      </w:rPr>
                      <w:t>40248—2021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988060</wp:posOffset>
              </wp:positionH>
              <wp:positionV relativeFrom="page">
                <wp:posOffset>1191260</wp:posOffset>
              </wp:positionV>
              <wp:extent cx="1023620" cy="104140"/>
              <wp:wrapNone/>
              <wp:docPr id="7" name="Shape 7"/>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33" type="#_x0000_t202" style="position:absolute;margin-left:77.799999999999997pt;margin-top:93.799999999999997pt;width:80.600000000000009pt;height:8.1999999999999993pt;z-index:-18874405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988060</wp:posOffset>
              </wp:positionH>
              <wp:positionV relativeFrom="page">
                <wp:posOffset>1191260</wp:posOffset>
              </wp:positionV>
              <wp:extent cx="1023620" cy="104140"/>
              <wp:wrapNone/>
              <wp:docPr id="9" name="Shape 9"/>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35" type="#_x0000_t202" style="position:absolute;margin-left:77.799999999999997pt;margin-top:93.799999999999997pt;width:80.600000000000009pt;height:8.1999999999999993pt;z-index:-18874405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5452110</wp:posOffset>
              </wp:positionH>
              <wp:positionV relativeFrom="page">
                <wp:posOffset>1191260</wp:posOffset>
              </wp:positionV>
              <wp:extent cx="1026160" cy="104140"/>
              <wp:wrapNone/>
              <wp:docPr id="11" name="Shape 11"/>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37" type="#_x0000_t202" style="position:absolute;margin-left:429.30000000000001pt;margin-top:93.799999999999997pt;width:80.799999999999997pt;height:8.1999999999999993pt;z-index:-188744055;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1097280</wp:posOffset>
              </wp:positionH>
              <wp:positionV relativeFrom="page">
                <wp:posOffset>1191260</wp:posOffset>
              </wp:positionV>
              <wp:extent cx="1023620" cy="104140"/>
              <wp:wrapNone/>
              <wp:docPr id="15" name="Shape 15"/>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41" type="#_x0000_t202" style="position:absolute;margin-left:86.400000000000006pt;margin-top:93.799999999999997pt;width:80.600000000000009pt;height:8.1999999999999993pt;z-index:-188744051;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1041400</wp:posOffset>
              </wp:positionH>
              <wp:positionV relativeFrom="page">
                <wp:posOffset>1191260</wp:posOffset>
              </wp:positionV>
              <wp:extent cx="1023620" cy="104140"/>
              <wp:wrapNone/>
              <wp:docPr id="19" name="Shape 19"/>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45" type="#_x0000_t202" style="position:absolute;margin-left:82.pt;margin-top:93.799999999999997pt;width:80.600000000000009pt;height:8.1999999999999993pt;z-index:-188744047;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1041400</wp:posOffset>
              </wp:positionH>
              <wp:positionV relativeFrom="page">
                <wp:posOffset>1191260</wp:posOffset>
              </wp:positionV>
              <wp:extent cx="1023620" cy="104140"/>
              <wp:wrapNone/>
              <wp:docPr id="23" name="Shape 23"/>
              <a:graphic xmlns:a="http://schemas.openxmlformats.org/drawingml/2006/main">
                <a:graphicData uri="http://schemas.microsoft.com/office/word/2010/wordprocessingShape">
                  <wps:wsp>
                    <wps:cNvSpPr txBox="1"/>
                    <wps:spPr>
                      <a:xfrm>
                        <a:ext cx="102362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49" type="#_x0000_t202" style="position:absolute;margin-left:82.pt;margin-top:93.799999999999997pt;width:80.600000000000009pt;height:8.1999999999999993pt;z-index:-188744043;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5492750</wp:posOffset>
              </wp:positionH>
              <wp:positionV relativeFrom="page">
                <wp:posOffset>1191260</wp:posOffset>
              </wp:positionV>
              <wp:extent cx="1026160" cy="104140"/>
              <wp:wrapNone/>
              <wp:docPr id="27" name="Shape 27"/>
              <a:graphic xmlns:a="http://schemas.openxmlformats.org/drawingml/2006/main">
                <a:graphicData uri="http://schemas.microsoft.com/office/word/2010/wordprocessingShape">
                  <wps:wsp>
                    <wps:cNvSpPr txBox="1"/>
                    <wps:spPr>
                      <a:xfrm>
                        <a:ext cx="1026160" cy="104140"/>
                      </a:xfrm>
                      <a:prstGeom prst="rect"/>
                      <a:noFill/>
                    </wps:spPr>
                    <wps:txbx>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wps:txbx>
                    <wps:bodyPr wrap="none" lIns="0" tIns="0" rIns="0" bIns="0">
                      <a:spAutoFit/>
                    </wps:bodyPr>
                  </wps:wsp>
                </a:graphicData>
              </a:graphic>
            </wp:anchor>
          </w:drawing>
        </mc:Choice>
        <mc:Fallback>
          <w:pict>
            <v:shape id="_x0000_s1053" type="#_x0000_t202" style="position:absolute;margin-left:432.5pt;margin-top:93.799999999999997pt;width:80.799999999999997pt;height:8.1999999999999993pt;z-index:-188744039;mso-wrap-style:none;mso-wrap-distance-left:0;mso-wrap-distance-right:0;mso-position-horizontal-relative:page;mso-position-vertical-relative:page" wrapcoords="0 0" filled="f" stroked="f">
              <v:textbox style="mso-fit-shape-to-text:t" inset="0,0,0,0">
                <w:txbxContent>
                  <w:p>
                    <w:pPr>
                      <w:pStyle w:val="Style30"/>
                      <w:keepNext w:val="0"/>
                      <w:keepLines w:val="0"/>
                      <w:widowControl w:val="0"/>
                      <w:shd w:val="clear" w:color="auto" w:fill="auto"/>
                      <w:bidi w:val="0"/>
                      <w:spacing w:before="0" w:after="0" w:line="240" w:lineRule="auto"/>
                      <w:ind w:left="0" w:right="0" w:firstLine="0"/>
                      <w:jc w:val="left"/>
                      <w:rPr>
                        <w:sz w:val="19"/>
                        <w:szCs w:val="19"/>
                      </w:rPr>
                    </w:pPr>
                    <w:r>
                      <w:rPr>
                        <w:rFonts w:ascii="Times New Roman" w:eastAsia="Times New Roman" w:hAnsi="Times New Roman" w:cs="Times New Roman"/>
                        <w:b/>
                        <w:bCs/>
                        <w:color w:val="000000"/>
                        <w:spacing w:val="0"/>
                        <w:w w:val="100"/>
                        <w:position w:val="0"/>
                        <w:sz w:val="19"/>
                        <w:szCs w:val="19"/>
                        <w:lang w:val="en-US" w:eastAsia="en-US" w:bidi="en-US"/>
                      </w:rPr>
                      <w:t>GB/T 40248—2021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multiLevelType w:val="multilevel"/>
    <w:lvl w:ilvl="0">
      <w:start w:val="5"/>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multiLevelType w:val="multilevel"/>
    <w:lvl w:ilvl="0">
      <w:start w:val="8"/>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multiLevelType w:val="multilevel"/>
    <w:lvl w:ilvl="0">
      <w:start w:val="11"/>
      <w:numFmt w:val="decimal"/>
      <w:lvlText w:val="5.%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multiLevelType w:val="multilevel"/>
    <w:lvl w:ilvl="0">
      <w:start w:val="3"/>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9"/>
      <w:numFmt w:val="decimal"/>
      <w:lvlText w:val="%1.%2"/>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multiLevelType w:val="multilevel"/>
    <w:lvl w:ilvl="0">
      <w:start w:val="11"/>
      <w:numFmt w:val="decimal"/>
      <w:lvlText w:val="7.%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multiLevelType w:val="multilevel"/>
    <w:lvl w:ilvl="0">
      <w:start w:val="8"/>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5_"/>
    <w:basedOn w:val="DefaultParagraphFont"/>
    <w:link w:val="Style2"/>
    <w:rPr>
      <w:b/>
      <w:bCs/>
      <w:i w:val="0"/>
      <w:iCs w:val="0"/>
      <w:smallCaps w:val="0"/>
      <w:strike w:val="0"/>
      <w:u w:val="none"/>
      <w:shd w:val="clear" w:color="auto" w:fill="auto"/>
    </w:rPr>
  </w:style>
  <w:style w:type="character" w:customStyle="1" w:styleId="CharStyle7">
    <w:name w:val="Other|1_"/>
    <w:basedOn w:val="DefaultParagraphFont"/>
    <w:link w:val="Style6"/>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11">
    <w:name w:val="Heading #1|1_"/>
    <w:basedOn w:val="DefaultParagraphFont"/>
    <w:link w:val="Style10"/>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13">
    <w:name w:val="Heading #2|1_"/>
    <w:basedOn w:val="DefaultParagraphFont"/>
    <w:link w:val="Style12"/>
    <w:rPr>
      <w:rFonts w:ascii="SimSun" w:eastAsia="SimSun" w:hAnsi="SimSun" w:cs="SimSun"/>
      <w:b w:val="0"/>
      <w:bCs w:val="0"/>
      <w:i w:val="0"/>
      <w:iCs w:val="0"/>
      <w:smallCaps w:val="0"/>
      <w:strike w:val="0"/>
      <w:sz w:val="46"/>
      <w:szCs w:val="46"/>
      <w:u w:val="none"/>
      <w:shd w:val="clear" w:color="auto" w:fill="auto"/>
      <w:lang w:val="zh-TW" w:eastAsia="zh-TW" w:bidi="zh-TW"/>
    </w:rPr>
  </w:style>
  <w:style w:type="character" w:customStyle="1" w:styleId="CharStyle15">
    <w:name w:val="Body text|6_"/>
    <w:basedOn w:val="DefaultParagraphFont"/>
    <w:link w:val="Style14"/>
    <w:rPr>
      <w:rFonts w:ascii="SimSun" w:eastAsia="SimSun" w:hAnsi="SimSun" w:cs="SimSun"/>
      <w:b w:val="0"/>
      <w:bCs w:val="0"/>
      <w:i w:val="0"/>
      <w:iCs w:val="0"/>
      <w:smallCaps w:val="0"/>
      <w:strike w:val="0"/>
      <w:u w:val="none"/>
      <w:shd w:val="clear" w:color="auto" w:fill="auto"/>
      <w:lang w:val="zh-TW" w:eastAsia="zh-TW" w:bidi="zh-TW"/>
    </w:rPr>
  </w:style>
  <w:style w:type="character" w:customStyle="1" w:styleId="CharStyle18">
    <w:name w:val="Table of contents|1_"/>
    <w:basedOn w:val="DefaultParagraphFont"/>
    <w:link w:val="Style17"/>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21">
    <w:name w:val="Header or footer|2_"/>
    <w:basedOn w:val="DefaultParagraphFont"/>
    <w:link w:val="Style20"/>
    <w:rPr>
      <w:b w:val="0"/>
      <w:bCs w:val="0"/>
      <w:i w:val="0"/>
      <w:iCs w:val="0"/>
      <w:smallCaps w:val="0"/>
      <w:strike w:val="0"/>
      <w:sz w:val="20"/>
      <w:szCs w:val="20"/>
      <w:u w:val="none"/>
      <w:shd w:val="clear" w:color="auto" w:fill="auto"/>
    </w:rPr>
  </w:style>
  <w:style w:type="character" w:customStyle="1" w:styleId="CharStyle26">
    <w:name w:val="Body text|1_"/>
    <w:basedOn w:val="DefaultParagraphFont"/>
    <w:link w:val="Style25"/>
    <w:rPr>
      <w:rFonts w:ascii="SimSun" w:eastAsia="SimSun" w:hAnsi="SimSun" w:cs="SimSun"/>
      <w:b w:val="0"/>
      <w:bCs w:val="0"/>
      <w:i w:val="0"/>
      <w:iCs w:val="0"/>
      <w:smallCaps w:val="0"/>
      <w:strike w:val="0"/>
      <w:sz w:val="18"/>
      <w:szCs w:val="18"/>
      <w:u w:val="none"/>
      <w:shd w:val="clear" w:color="auto" w:fill="auto"/>
      <w:lang w:val="zh-TW" w:eastAsia="zh-TW" w:bidi="zh-TW"/>
    </w:rPr>
  </w:style>
  <w:style w:type="character" w:customStyle="1" w:styleId="CharStyle29">
    <w:name w:val="Heading #3|1_"/>
    <w:basedOn w:val="DefaultParagraphFont"/>
    <w:link w:val="Style28"/>
    <w:rPr>
      <w:b w:val="0"/>
      <w:bCs w:val="0"/>
      <w:i w:val="0"/>
      <w:iCs w:val="0"/>
      <w:smallCaps w:val="0"/>
      <w:strike w:val="0"/>
      <w:u w:val="none"/>
      <w:shd w:val="clear" w:color="auto" w:fill="auto"/>
      <w:lang w:val="zh-TW" w:eastAsia="zh-TW" w:bidi="zh-TW"/>
    </w:rPr>
  </w:style>
  <w:style w:type="character" w:customStyle="1" w:styleId="CharStyle31">
    <w:name w:val="Header or footer|1_"/>
    <w:basedOn w:val="DefaultParagraphFont"/>
    <w:link w:val="Style30"/>
    <w:rPr>
      <w:b w:val="0"/>
      <w:bCs w:val="0"/>
      <w:i w:val="0"/>
      <w:iCs w:val="0"/>
      <w:smallCaps w:val="0"/>
      <w:strike w:val="0"/>
      <w:sz w:val="20"/>
      <w:szCs w:val="20"/>
      <w:u w:val="none"/>
      <w:shd w:val="clear" w:color="auto" w:fill="auto"/>
    </w:rPr>
  </w:style>
  <w:style w:type="character" w:customStyle="1" w:styleId="CharStyle37">
    <w:name w:val="Body text|2_"/>
    <w:basedOn w:val="DefaultParagraphFont"/>
    <w:link w:val="Style36"/>
    <w:rPr>
      <w:b w:val="0"/>
      <w:bCs w:val="0"/>
      <w:i w:val="0"/>
      <w:iCs w:val="0"/>
      <w:smallCaps w:val="0"/>
      <w:strike w:val="0"/>
      <w:sz w:val="20"/>
      <w:szCs w:val="20"/>
      <w:u w:val="none"/>
      <w:shd w:val="clear" w:color="auto" w:fill="auto"/>
      <w:lang w:val="zh-TW" w:eastAsia="zh-TW" w:bidi="zh-TW"/>
    </w:rPr>
  </w:style>
  <w:style w:type="character" w:customStyle="1" w:styleId="CharStyle41">
    <w:name w:val="Body text|3_"/>
    <w:basedOn w:val="DefaultParagraphFont"/>
    <w:link w:val="Style40"/>
    <w:rPr>
      <w:b/>
      <w:bCs/>
      <w:i w:val="0"/>
      <w:iCs w:val="0"/>
      <w:smallCaps w:val="0"/>
      <w:strike w:val="0"/>
      <w:sz w:val="18"/>
      <w:szCs w:val="18"/>
      <w:u w:val="none"/>
      <w:shd w:val="clear" w:color="auto" w:fill="auto"/>
    </w:rPr>
  </w:style>
  <w:style w:type="character" w:customStyle="1" w:styleId="CharStyle47">
    <w:name w:val="Body text|4_"/>
    <w:basedOn w:val="DefaultParagraphFont"/>
    <w:link w:val="Style46"/>
    <w:rPr>
      <w:rFonts w:ascii="SimSun" w:eastAsia="SimSun" w:hAnsi="SimSun" w:cs="SimSun"/>
      <w:b w:val="0"/>
      <w:bCs w:val="0"/>
      <w:i w:val="0"/>
      <w:iCs w:val="0"/>
      <w:smallCaps w:val="0"/>
      <w:strike w:val="0"/>
      <w:sz w:val="15"/>
      <w:szCs w:val="15"/>
      <w:u w:val="none"/>
      <w:shd w:val="clear" w:color="auto" w:fill="auto"/>
      <w:lang w:val="zh-TW" w:eastAsia="zh-TW" w:bidi="zh-TW"/>
    </w:rPr>
  </w:style>
  <w:style w:type="character" w:customStyle="1" w:styleId="CharStyle55">
    <w:name w:val="Heading #4|1_"/>
    <w:basedOn w:val="DefaultParagraphFont"/>
    <w:link w:val="Style54"/>
    <w:rPr>
      <w:b w:val="0"/>
      <w:bCs w:val="0"/>
      <w:i w:val="0"/>
      <w:iCs w:val="0"/>
      <w:smallCaps w:val="0"/>
      <w:strike w:val="0"/>
      <w:u w:val="none"/>
      <w:shd w:val="clear" w:color="auto" w:fill="auto"/>
      <w:lang w:val="zh-TW" w:eastAsia="zh-TW" w:bidi="zh-TW"/>
    </w:rPr>
  </w:style>
  <w:style w:type="paragraph" w:customStyle="1" w:styleId="Style2">
    <w:name w:val="Body text|5"/>
    <w:basedOn w:val="Normal"/>
    <w:link w:val="CharStyle3"/>
    <w:pPr>
      <w:widowControl w:val="0"/>
      <w:shd w:val="clear" w:color="auto" w:fill="auto"/>
      <w:spacing w:after="1390"/>
      <w:jc w:val="right"/>
    </w:pPr>
    <w:rPr>
      <w:b/>
      <w:bCs/>
      <w:i w:val="0"/>
      <w:iCs w:val="0"/>
      <w:smallCaps w:val="0"/>
      <w:strike w:val="0"/>
      <w:u w:val="none"/>
      <w:shd w:val="clear" w:color="auto" w:fill="auto"/>
    </w:rPr>
  </w:style>
  <w:style w:type="paragraph" w:customStyle="1" w:styleId="Style6">
    <w:name w:val="Other|1"/>
    <w:basedOn w:val="Normal"/>
    <w:link w:val="CharStyle7"/>
    <w:pPr>
      <w:widowControl w:val="0"/>
      <w:shd w:val="clear" w:color="auto" w:fill="auto"/>
      <w:spacing w:after="40" w:line="346" w:lineRule="auto"/>
      <w:ind w:firstLine="4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10">
    <w:name w:val="Heading #1|1"/>
    <w:basedOn w:val="Normal"/>
    <w:link w:val="CharStyle11"/>
    <w:pPr>
      <w:widowControl w:val="0"/>
      <w:shd w:val="clear" w:color="auto" w:fill="auto"/>
      <w:spacing w:after="440"/>
      <w:outlineLvl w:val="0"/>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12">
    <w:name w:val="Heading #2|1"/>
    <w:basedOn w:val="Normal"/>
    <w:link w:val="CharStyle13"/>
    <w:pPr>
      <w:widowControl w:val="0"/>
      <w:shd w:val="clear" w:color="auto" w:fill="auto"/>
      <w:spacing w:after="440"/>
      <w:jc w:val="center"/>
      <w:outlineLvl w:val="1"/>
    </w:pPr>
    <w:rPr>
      <w:rFonts w:ascii="SimSun" w:eastAsia="SimSun" w:hAnsi="SimSun" w:cs="SimSun"/>
      <w:b w:val="0"/>
      <w:bCs w:val="0"/>
      <w:i w:val="0"/>
      <w:iCs w:val="0"/>
      <w:smallCaps w:val="0"/>
      <w:strike w:val="0"/>
      <w:sz w:val="46"/>
      <w:szCs w:val="46"/>
      <w:u w:val="none"/>
      <w:shd w:val="clear" w:color="auto" w:fill="auto"/>
      <w:lang w:val="zh-TW" w:eastAsia="zh-TW" w:bidi="zh-TW"/>
    </w:rPr>
  </w:style>
  <w:style w:type="paragraph" w:customStyle="1" w:styleId="Style14">
    <w:name w:val="Body text|6"/>
    <w:basedOn w:val="Normal"/>
    <w:link w:val="CharStyle15"/>
    <w:pPr>
      <w:widowControl w:val="0"/>
      <w:shd w:val="clear" w:color="auto" w:fill="auto"/>
      <w:spacing w:after="440"/>
      <w:jc w:val="center"/>
    </w:pPr>
    <w:rPr>
      <w:rFonts w:ascii="SimSun" w:eastAsia="SimSun" w:hAnsi="SimSun" w:cs="SimSun"/>
      <w:b w:val="0"/>
      <w:bCs w:val="0"/>
      <w:i w:val="0"/>
      <w:iCs w:val="0"/>
      <w:smallCaps w:val="0"/>
      <w:strike w:val="0"/>
      <w:u w:val="none"/>
      <w:shd w:val="clear" w:color="auto" w:fill="auto"/>
      <w:lang w:val="zh-TW" w:eastAsia="zh-TW" w:bidi="zh-TW"/>
    </w:rPr>
  </w:style>
  <w:style w:type="paragraph" w:customStyle="1" w:styleId="Style17">
    <w:name w:val="Table of contents|1"/>
    <w:basedOn w:val="Normal"/>
    <w:link w:val="CharStyle18"/>
    <w:pPr>
      <w:widowControl w:val="0"/>
      <w:shd w:val="clear" w:color="auto" w:fill="auto"/>
      <w:spacing w:after="100"/>
      <w:ind w:firstLine="2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0">
    <w:name w:val="Header or footer|2"/>
    <w:basedOn w:val="Normal"/>
    <w:link w:val="CharStyle21"/>
    <w:pPr>
      <w:widowControl w:val="0"/>
      <w:shd w:val="clear" w:color="auto" w:fill="auto"/>
    </w:pPr>
    <w:rPr>
      <w:b w:val="0"/>
      <w:bCs w:val="0"/>
      <w:i w:val="0"/>
      <w:iCs w:val="0"/>
      <w:smallCaps w:val="0"/>
      <w:strike w:val="0"/>
      <w:sz w:val="20"/>
      <w:szCs w:val="20"/>
      <w:u w:val="none"/>
      <w:shd w:val="clear" w:color="auto" w:fill="auto"/>
    </w:rPr>
  </w:style>
  <w:style w:type="paragraph" w:customStyle="1" w:styleId="Style25">
    <w:name w:val="Body text|1"/>
    <w:basedOn w:val="Normal"/>
    <w:link w:val="CharStyle26"/>
    <w:pPr>
      <w:widowControl w:val="0"/>
      <w:shd w:val="clear" w:color="auto" w:fill="auto"/>
      <w:spacing w:after="40" w:line="346" w:lineRule="auto"/>
      <w:ind w:firstLine="400"/>
    </w:pPr>
    <w:rPr>
      <w:rFonts w:ascii="SimSun" w:eastAsia="SimSun" w:hAnsi="SimSun" w:cs="SimSun"/>
      <w:b w:val="0"/>
      <w:bCs w:val="0"/>
      <w:i w:val="0"/>
      <w:iCs w:val="0"/>
      <w:smallCaps w:val="0"/>
      <w:strike w:val="0"/>
      <w:sz w:val="18"/>
      <w:szCs w:val="18"/>
      <w:u w:val="none"/>
      <w:shd w:val="clear" w:color="auto" w:fill="auto"/>
      <w:lang w:val="zh-TW" w:eastAsia="zh-TW" w:bidi="zh-TW"/>
    </w:rPr>
  </w:style>
  <w:style w:type="paragraph" w:customStyle="1" w:styleId="Style28">
    <w:name w:val="Heading #3|1"/>
    <w:basedOn w:val="Normal"/>
    <w:link w:val="CharStyle29"/>
    <w:pPr>
      <w:widowControl w:val="0"/>
      <w:shd w:val="clear" w:color="auto" w:fill="auto"/>
      <w:ind w:right="560"/>
      <w:jc w:val="right"/>
      <w:outlineLvl w:val="2"/>
    </w:pPr>
    <w:rPr>
      <w:b w:val="0"/>
      <w:bCs w:val="0"/>
      <w:i w:val="0"/>
      <w:iCs w:val="0"/>
      <w:smallCaps w:val="0"/>
      <w:strike w:val="0"/>
      <w:u w:val="none"/>
      <w:shd w:val="clear" w:color="auto" w:fill="auto"/>
      <w:lang w:val="zh-TW" w:eastAsia="zh-TW" w:bidi="zh-TW"/>
    </w:rPr>
  </w:style>
  <w:style w:type="paragraph" w:customStyle="1" w:styleId="Style30">
    <w:name w:val="Header or footer|1"/>
    <w:basedOn w:val="Normal"/>
    <w:link w:val="CharStyle31"/>
    <w:pPr>
      <w:widowControl w:val="0"/>
      <w:shd w:val="clear" w:color="auto" w:fill="auto"/>
    </w:pPr>
    <w:rPr>
      <w:b w:val="0"/>
      <w:bCs w:val="0"/>
      <w:i w:val="0"/>
      <w:iCs w:val="0"/>
      <w:smallCaps w:val="0"/>
      <w:strike w:val="0"/>
      <w:sz w:val="20"/>
      <w:szCs w:val="20"/>
      <w:u w:val="none"/>
      <w:shd w:val="clear" w:color="auto" w:fill="auto"/>
    </w:rPr>
  </w:style>
  <w:style w:type="paragraph" w:customStyle="1" w:styleId="Style36">
    <w:name w:val="Body text|2"/>
    <w:basedOn w:val="Normal"/>
    <w:link w:val="CharStyle37"/>
    <w:pPr>
      <w:widowControl w:val="0"/>
      <w:shd w:val="clear" w:color="auto" w:fill="auto"/>
      <w:spacing w:after="60" w:line="320" w:lineRule="exact"/>
      <w:ind w:left="140" w:firstLine="400"/>
    </w:pPr>
    <w:rPr>
      <w:b w:val="0"/>
      <w:bCs w:val="0"/>
      <w:i w:val="0"/>
      <w:iCs w:val="0"/>
      <w:smallCaps w:val="0"/>
      <w:strike w:val="0"/>
      <w:sz w:val="20"/>
      <w:szCs w:val="20"/>
      <w:u w:val="none"/>
      <w:shd w:val="clear" w:color="auto" w:fill="auto"/>
      <w:lang w:val="zh-TW" w:eastAsia="zh-TW" w:bidi="zh-TW"/>
    </w:rPr>
  </w:style>
  <w:style w:type="paragraph" w:customStyle="1" w:styleId="Style40">
    <w:name w:val="Body text|3"/>
    <w:basedOn w:val="Normal"/>
    <w:link w:val="CharStyle41"/>
    <w:pPr>
      <w:widowControl w:val="0"/>
      <w:shd w:val="clear" w:color="auto" w:fill="auto"/>
      <w:spacing w:line="316" w:lineRule="exact"/>
      <w:ind w:firstLine="540"/>
    </w:pPr>
    <w:rPr>
      <w:b/>
      <w:bCs/>
      <w:i w:val="0"/>
      <w:iCs w:val="0"/>
      <w:smallCaps w:val="0"/>
      <w:strike w:val="0"/>
      <w:sz w:val="18"/>
      <w:szCs w:val="18"/>
      <w:u w:val="none"/>
      <w:shd w:val="clear" w:color="auto" w:fill="auto"/>
    </w:rPr>
  </w:style>
  <w:style w:type="paragraph" w:customStyle="1" w:styleId="Style46">
    <w:name w:val="Body text|4"/>
    <w:basedOn w:val="Normal"/>
    <w:link w:val="CharStyle47"/>
    <w:pPr>
      <w:widowControl w:val="0"/>
      <w:shd w:val="clear" w:color="auto" w:fill="auto"/>
      <w:spacing w:after="100" w:line="272" w:lineRule="exact"/>
      <w:ind w:left="660" w:hanging="260"/>
    </w:pPr>
    <w:rPr>
      <w:rFonts w:ascii="SimSun" w:eastAsia="SimSun" w:hAnsi="SimSun" w:cs="SimSun"/>
      <w:b w:val="0"/>
      <w:bCs w:val="0"/>
      <w:i w:val="0"/>
      <w:iCs w:val="0"/>
      <w:smallCaps w:val="0"/>
      <w:strike w:val="0"/>
      <w:sz w:val="15"/>
      <w:szCs w:val="15"/>
      <w:u w:val="none"/>
      <w:shd w:val="clear" w:color="auto" w:fill="auto"/>
      <w:lang w:val="zh-TW" w:eastAsia="zh-TW" w:bidi="zh-TW"/>
    </w:rPr>
  </w:style>
  <w:style w:type="paragraph" w:customStyle="1" w:styleId="Style54">
    <w:name w:val="Heading #4|1"/>
    <w:basedOn w:val="Normal"/>
    <w:link w:val="CharStyle55"/>
    <w:pPr>
      <w:widowControl w:val="0"/>
      <w:shd w:val="clear" w:color="auto" w:fill="auto"/>
      <w:ind w:firstLine="260"/>
      <w:outlineLvl w:val="3"/>
    </w:pPr>
    <w:rPr>
      <w:b w:val="0"/>
      <w:bCs w:val="0"/>
      <w:i w:val="0"/>
      <w:iCs w:val="0"/>
      <w:smallCaps w:val="0"/>
      <w:strike w:val="0"/>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1.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footer" Target="footer3.xml"/><Relationship Id="rId15" Type="http://schemas.openxmlformats.org/officeDocument/2006/relationships/header" Target="header8.xml"/><Relationship Id="rId16" Type="http://schemas.openxmlformats.org/officeDocument/2006/relationships/footer" Target="footer4.xml"/><Relationship Id="rId17" Type="http://schemas.openxmlformats.org/officeDocument/2006/relationships/header" Target="header9.xml"/><Relationship Id="rId18" Type="http://schemas.openxmlformats.org/officeDocument/2006/relationships/footer" Target="footer5.xml"/><Relationship Id="rId19" Type="http://schemas.openxmlformats.org/officeDocument/2006/relationships/header" Target="header10.xml"/><Relationship Id="rId20" Type="http://schemas.openxmlformats.org/officeDocument/2006/relationships/footer" Target="footer6.xml"/><Relationship Id="rId21" Type="http://schemas.openxmlformats.org/officeDocument/2006/relationships/header" Target="header11.xml"/><Relationship Id="rId22" Type="http://schemas.openxmlformats.org/officeDocument/2006/relationships/footer" Target="footer7.xml"/><Relationship Id="rId23" Type="http://schemas.openxmlformats.org/officeDocument/2006/relationships/header" Target="header12.xml"/><Relationship Id="rId24" Type="http://schemas.openxmlformats.org/officeDocument/2006/relationships/footer" Target="footer8.xml"/><Relationship Id="rId25" Type="http://schemas.openxmlformats.org/officeDocument/2006/relationships/header" Target="header13.xml"/><Relationship Id="rId26" Type="http://schemas.openxmlformats.org/officeDocument/2006/relationships/footer" Target="footer9.xml"/><Relationship Id="rId27" Type="http://schemas.openxmlformats.org/officeDocument/2006/relationships/header" Target="header14.xml"/><Relationship Id="rId28" Type="http://schemas.openxmlformats.org/officeDocument/2006/relationships/footer" Target="footer10.xml"/><Relationship Id="rId29" Type="http://schemas.openxmlformats.org/officeDocument/2006/relationships/header" Target="header15.xml"/><Relationship Id="rId30" Type="http://schemas.openxmlformats.org/officeDocument/2006/relationships/footer" Target="footer11.xml"/><Relationship Id="rId31" Type="http://schemas.openxmlformats.org/officeDocument/2006/relationships/header" Target="header16.xml"/><Relationship Id="rId32" Type="http://schemas.openxmlformats.org/officeDocument/2006/relationships/footer" Target="footer12.xml"/><Relationship Id="rId33" Type="http://schemas.openxmlformats.org/officeDocument/2006/relationships/header" Target="header17.xml"/><Relationship Id="rId34" Type="http://schemas.openxmlformats.org/officeDocument/2006/relationships/footer" Target="footer13.xml"/><Relationship Id="rId35" Type="http://schemas.openxmlformats.org/officeDocument/2006/relationships/header" Target="header18.xml"/><Relationship Id="rId36" Type="http://schemas.openxmlformats.org/officeDocument/2006/relationships/footer" Target="footer14.xml"/></Relationships>
</file>